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EC5D" w14:textId="7609679F" w:rsidR="00446740" w:rsidRPr="001F5A41" w:rsidRDefault="00D15F39">
      <w:pPr>
        <w:spacing w:after="0"/>
        <w:ind w:left="34"/>
        <w:jc w:val="center"/>
        <w:rPr>
          <w:rFonts w:ascii="Garamond" w:hAnsi="Garamond"/>
        </w:rPr>
      </w:pPr>
      <w:r w:rsidRPr="54553DA2">
        <w:rPr>
          <w:rFonts w:ascii="Garamond" w:eastAsia="Garamond" w:hAnsi="Garamond" w:cs="Garamond"/>
          <w:b/>
          <w:bCs/>
          <w:sz w:val="56"/>
          <w:szCs w:val="56"/>
        </w:rPr>
        <w:t>Department of</w:t>
      </w:r>
      <w:r w:rsidR="00F57E70" w:rsidRPr="54553DA2">
        <w:rPr>
          <w:rFonts w:ascii="Garamond" w:eastAsia="Garamond" w:hAnsi="Garamond" w:cs="Garamond"/>
          <w:b/>
          <w:bCs/>
          <w:sz w:val="56"/>
          <w:szCs w:val="56"/>
        </w:rPr>
        <w:t xml:space="preserve"> </w:t>
      </w:r>
      <w:r w:rsidR="548F7AD0" w:rsidRPr="54553DA2">
        <w:rPr>
          <w:rFonts w:ascii="Garamond" w:eastAsia="Garamond" w:hAnsi="Garamond" w:cs="Garamond"/>
          <w:b/>
          <w:bCs/>
          <w:sz w:val="56"/>
          <w:szCs w:val="56"/>
        </w:rPr>
        <w:t>Event Programming</w:t>
      </w:r>
      <w:r w:rsidR="00F57E70" w:rsidRPr="54553DA2">
        <w:rPr>
          <w:rFonts w:ascii="Garamond" w:eastAsia="Garamond" w:hAnsi="Garamond" w:cs="Garamond"/>
          <w:b/>
          <w:bCs/>
          <w:sz w:val="56"/>
          <w:szCs w:val="56"/>
        </w:rPr>
        <w:t xml:space="preserve"> </w:t>
      </w:r>
    </w:p>
    <w:p w14:paraId="7AFA6F71" w14:textId="08301BBE" w:rsidR="00446740" w:rsidRPr="001F5A41" w:rsidRDefault="535D4D60">
      <w:pPr>
        <w:spacing w:after="1"/>
        <w:ind w:left="47" w:right="3" w:hanging="10"/>
        <w:jc w:val="center"/>
        <w:rPr>
          <w:rFonts w:ascii="Garamond" w:hAnsi="Garamond"/>
        </w:rPr>
      </w:pPr>
      <w:r w:rsidRPr="535D4D60">
        <w:rPr>
          <w:rFonts w:ascii="Garamond" w:eastAsia="Garamond" w:hAnsi="Garamond" w:cs="Garamond"/>
          <w:b/>
          <w:bCs/>
        </w:rPr>
        <w:t>Department of Event Programming of the Associated Students 9</w:t>
      </w:r>
      <w:r w:rsidR="00012359">
        <w:rPr>
          <w:rFonts w:ascii="Garamond" w:eastAsia="Garamond" w:hAnsi="Garamond" w:cs="Garamond"/>
          <w:b/>
          <w:bCs/>
        </w:rPr>
        <w:t>4</w:t>
      </w:r>
      <w:r w:rsidR="00012359">
        <w:rPr>
          <w:rFonts w:ascii="Garamond" w:eastAsia="Garamond" w:hAnsi="Garamond" w:cs="Garamond"/>
          <w:b/>
          <w:bCs/>
          <w:vertAlign w:val="superscript"/>
        </w:rPr>
        <w:t>th</w:t>
      </w:r>
      <w:r w:rsidRPr="535D4D60">
        <w:rPr>
          <w:rFonts w:ascii="Garamond" w:eastAsia="Garamond" w:hAnsi="Garamond" w:cs="Garamond"/>
          <w:b/>
          <w:bCs/>
        </w:rPr>
        <w:t xml:space="preserve"> Session </w:t>
      </w:r>
    </w:p>
    <w:p w14:paraId="74924313" w14:textId="2CC5794E" w:rsidR="00446740" w:rsidRPr="001F5A41" w:rsidRDefault="10D6BA20">
      <w:pPr>
        <w:spacing w:after="1"/>
        <w:ind w:left="47" w:right="3" w:hanging="10"/>
        <w:jc w:val="center"/>
        <w:rPr>
          <w:rFonts w:ascii="Garamond" w:hAnsi="Garamond"/>
        </w:rPr>
      </w:pPr>
      <w:r w:rsidRPr="10D6BA20">
        <w:rPr>
          <w:rFonts w:ascii="Garamond" w:eastAsia="Garamond" w:hAnsi="Garamond" w:cs="Garamond"/>
          <w:b/>
          <w:bCs/>
        </w:rPr>
        <w:t xml:space="preserve">Agenda for </w:t>
      </w:r>
      <w:r w:rsidR="00012359">
        <w:rPr>
          <w:rFonts w:ascii="Garamond" w:eastAsia="Garamond" w:hAnsi="Garamond" w:cs="Garamond"/>
          <w:b/>
          <w:bCs/>
        </w:rPr>
        <w:t>Wednesday</w:t>
      </w:r>
      <w:r w:rsidRPr="10D6BA20">
        <w:rPr>
          <w:rFonts w:ascii="Garamond" w:eastAsia="Garamond" w:hAnsi="Garamond" w:cs="Garamond"/>
          <w:b/>
          <w:bCs/>
        </w:rPr>
        <w:t xml:space="preserve">, </w:t>
      </w:r>
      <w:r w:rsidR="00012359">
        <w:rPr>
          <w:rFonts w:ascii="Garamond" w:eastAsia="Garamond" w:hAnsi="Garamond" w:cs="Garamond"/>
          <w:b/>
          <w:bCs/>
        </w:rPr>
        <w:t>June 17</w:t>
      </w:r>
      <w:r w:rsidRPr="10D6BA20">
        <w:rPr>
          <w:rFonts w:ascii="Garamond" w:eastAsia="Garamond" w:hAnsi="Garamond" w:cs="Garamond"/>
          <w:b/>
          <w:bCs/>
        </w:rPr>
        <w:t xml:space="preserve">, </w:t>
      </w:r>
      <w:r w:rsidR="00012359" w:rsidRPr="10D6BA20">
        <w:rPr>
          <w:rFonts w:ascii="Garamond" w:eastAsia="Garamond" w:hAnsi="Garamond" w:cs="Garamond"/>
          <w:b/>
          <w:bCs/>
        </w:rPr>
        <w:t>202</w:t>
      </w:r>
      <w:r w:rsidR="00012359">
        <w:rPr>
          <w:rFonts w:ascii="Garamond" w:eastAsia="Garamond" w:hAnsi="Garamond" w:cs="Garamond"/>
          <w:b/>
          <w:bCs/>
        </w:rPr>
        <w:t>6,</w:t>
      </w:r>
      <w:r w:rsidRPr="10D6BA20">
        <w:rPr>
          <w:rFonts w:ascii="Garamond" w:eastAsia="Garamond" w:hAnsi="Garamond" w:cs="Garamond"/>
          <w:b/>
          <w:bCs/>
        </w:rPr>
        <w:t xml:space="preserve"> at </w:t>
      </w:r>
      <w:r w:rsidR="00012359">
        <w:rPr>
          <w:rFonts w:ascii="Garamond" w:eastAsia="Garamond" w:hAnsi="Garamond" w:cs="Garamond"/>
          <w:b/>
          <w:bCs/>
        </w:rPr>
        <w:t>3PM</w:t>
      </w:r>
      <w:r w:rsidRPr="10D6BA20">
        <w:rPr>
          <w:rFonts w:ascii="Garamond" w:eastAsia="Garamond" w:hAnsi="Garamond" w:cs="Garamond"/>
          <w:b/>
          <w:bCs/>
        </w:rPr>
        <w:t xml:space="preserve"> </w:t>
      </w:r>
    </w:p>
    <w:p w14:paraId="6118305C" w14:textId="77777777" w:rsidR="0004224D" w:rsidRDefault="00F57E70" w:rsidP="54553DA2">
      <w:pPr>
        <w:spacing w:after="1"/>
        <w:ind w:left="47" w:hanging="10"/>
        <w:jc w:val="center"/>
        <w:rPr>
          <w:rFonts w:ascii="Garamond" w:eastAsia="Garamond" w:hAnsi="Garamond" w:cs="Garamond"/>
          <w:b/>
          <w:bCs/>
        </w:rPr>
      </w:pPr>
      <w:r w:rsidRPr="54553DA2">
        <w:rPr>
          <w:rFonts w:ascii="Garamond" w:eastAsia="Garamond" w:hAnsi="Garamond" w:cs="Garamond"/>
          <w:b/>
          <w:bCs/>
        </w:rPr>
        <w:t>In Person-</w:t>
      </w:r>
      <w:r w:rsidR="6F898B99" w:rsidRPr="54553DA2">
        <w:rPr>
          <w:rFonts w:ascii="Garamond" w:eastAsia="Garamond" w:hAnsi="Garamond" w:cs="Garamond"/>
          <w:b/>
          <w:bCs/>
        </w:rPr>
        <w:t xml:space="preserve"> Frankie Sue Del Papa President’s Conference Room</w:t>
      </w:r>
      <w:r w:rsidR="0B2DAC5C" w:rsidRPr="54553DA2">
        <w:rPr>
          <w:rFonts w:ascii="Garamond" w:eastAsia="Garamond" w:hAnsi="Garamond" w:cs="Garamond"/>
          <w:b/>
          <w:bCs/>
        </w:rPr>
        <w:t xml:space="preserve"> (JCSU Room 332) </w:t>
      </w:r>
    </w:p>
    <w:p w14:paraId="77700FFB" w14:textId="79738DEA" w:rsidR="00446740" w:rsidRPr="001F5A41" w:rsidRDefault="6F898B99" w:rsidP="54553DA2">
      <w:pPr>
        <w:spacing w:after="1"/>
        <w:ind w:left="47" w:hanging="10"/>
        <w:jc w:val="center"/>
        <w:rPr>
          <w:rFonts w:ascii="Garamond" w:eastAsia="Garamond" w:hAnsi="Garamond" w:cs="Garamond"/>
          <w:b/>
          <w:bCs/>
        </w:rPr>
      </w:pPr>
      <w:r w:rsidRPr="54553DA2">
        <w:rPr>
          <w:rFonts w:ascii="Garamond" w:eastAsia="Garamond" w:hAnsi="Garamond" w:cs="Garamond"/>
          <w:b/>
          <w:bCs/>
        </w:rPr>
        <w:t>3</w:t>
      </w:r>
      <w:r w:rsidRPr="54553DA2">
        <w:rPr>
          <w:rFonts w:ascii="Garamond" w:eastAsia="Garamond" w:hAnsi="Garamond" w:cs="Garamond"/>
          <w:b/>
          <w:bCs/>
          <w:vertAlign w:val="superscript"/>
        </w:rPr>
        <w:t>rd</w:t>
      </w:r>
      <w:r w:rsidRPr="54553DA2">
        <w:rPr>
          <w:rFonts w:ascii="Garamond" w:eastAsia="Garamond" w:hAnsi="Garamond" w:cs="Garamond"/>
          <w:b/>
          <w:bCs/>
        </w:rPr>
        <w:t xml:space="preserve"> Floor of the Joe Crowley Student Union</w:t>
      </w:r>
    </w:p>
    <w:p w14:paraId="36803AD1" w14:textId="0C24A9D6" w:rsidR="0004224D" w:rsidRPr="00411232" w:rsidRDefault="3AD72D74" w:rsidP="0004224D">
      <w:pPr>
        <w:spacing w:after="1"/>
        <w:ind w:left="47" w:hanging="10"/>
        <w:jc w:val="center"/>
        <w:rPr>
          <w:rFonts w:ascii="Garamond" w:eastAsia="Garamond" w:hAnsi="Garamond" w:cs="Garamond"/>
          <w:b/>
          <w:bCs/>
        </w:rPr>
      </w:pPr>
      <w:r w:rsidRPr="00411232">
        <w:rPr>
          <w:rFonts w:ascii="Garamond" w:eastAsia="Garamond" w:hAnsi="Garamond" w:cs="Garamond"/>
          <w:b/>
          <w:bCs/>
        </w:rPr>
        <w:t>Virtual-</w:t>
      </w:r>
    </w:p>
    <w:p w14:paraId="6440145F" w14:textId="1438EB58" w:rsidR="00411232" w:rsidRPr="00411232" w:rsidRDefault="00411232" w:rsidP="0004224D">
      <w:pPr>
        <w:spacing w:after="1"/>
        <w:ind w:left="47" w:hanging="10"/>
        <w:jc w:val="center"/>
        <w:rPr>
          <w:rFonts w:ascii="Garamond" w:hAnsi="Garamond"/>
        </w:rPr>
      </w:pPr>
      <w:hyperlink r:id="rId11" w:history="1">
        <w:r w:rsidRPr="00411232">
          <w:rPr>
            <w:rStyle w:val="Hyperlink"/>
            <w:rFonts w:ascii="Garamond" w:hAnsi="Garamond"/>
          </w:rPr>
          <w:t>https://us05web.zoom.us/j/89110833920?pwd=bVN7y5XLAdJsIoW6bbD2sgfq9bsqWm.1</w:t>
        </w:r>
      </w:hyperlink>
    </w:p>
    <w:p w14:paraId="54053D4E" w14:textId="77777777" w:rsidR="00411232" w:rsidRPr="0004224D" w:rsidRDefault="00411232" w:rsidP="0004224D">
      <w:pPr>
        <w:spacing w:after="1"/>
        <w:ind w:left="47" w:hanging="10"/>
        <w:jc w:val="center"/>
        <w:rPr>
          <w:rFonts w:ascii="Garamond" w:eastAsia="Garamond" w:hAnsi="Garamond" w:cs="Garamond"/>
          <w:b/>
          <w:bCs/>
        </w:rPr>
      </w:pPr>
    </w:p>
    <w:p w14:paraId="4FE5F4E4" w14:textId="580A2DCF" w:rsidR="54553DA2" w:rsidRDefault="54553DA2" w:rsidP="0004224D">
      <w:pPr>
        <w:spacing w:after="1"/>
        <w:rPr>
          <w:rFonts w:ascii="Garamond" w:eastAsia="Garamond" w:hAnsi="Garamond" w:cs="Garamond"/>
          <w:b/>
          <w:bCs/>
        </w:rPr>
      </w:pPr>
    </w:p>
    <w:p w14:paraId="62CCD81E" w14:textId="77777777" w:rsidR="00446740" w:rsidRPr="00912DAD" w:rsidRDefault="00F57E70" w:rsidP="54553DA2">
      <w:pPr>
        <w:numPr>
          <w:ilvl w:val="0"/>
          <w:numId w:val="4"/>
        </w:numPr>
        <w:spacing w:after="0"/>
        <w:ind w:hanging="360"/>
        <w:rPr>
          <w:rFonts w:ascii="Garamond" w:hAnsi="Garamond"/>
          <w:sz w:val="24"/>
          <w:szCs w:val="24"/>
        </w:rPr>
      </w:pPr>
      <w:r w:rsidRPr="54553DA2">
        <w:rPr>
          <w:rFonts w:ascii="Garamond" w:eastAsia="Arial" w:hAnsi="Garamond" w:cs="Arial"/>
          <w:b/>
          <w:bCs/>
          <w:sz w:val="28"/>
          <w:szCs w:val="28"/>
          <w:u w:val="single"/>
        </w:rPr>
        <w:t>CALL MEETING TO ORDER</w:t>
      </w:r>
      <w:r w:rsidRPr="54553DA2">
        <w:rPr>
          <w:rFonts w:ascii="Garamond" w:eastAsia="Arial" w:hAnsi="Garamond" w:cs="Arial"/>
          <w:b/>
          <w:bCs/>
          <w:sz w:val="28"/>
          <w:szCs w:val="28"/>
        </w:rPr>
        <w:t xml:space="preserve"> </w:t>
      </w:r>
    </w:p>
    <w:p w14:paraId="56CC4CA3" w14:textId="44B3FADB" w:rsidR="00912DAD" w:rsidRPr="00912DAD" w:rsidRDefault="00912DAD" w:rsidP="00912DAD">
      <w:pPr>
        <w:spacing w:after="0"/>
        <w:ind w:left="705"/>
        <w:rPr>
          <w:rFonts w:ascii="Garamond" w:hAnsi="Garamond"/>
          <w:color w:val="000000" w:themeColor="text1"/>
          <w:sz w:val="24"/>
          <w:szCs w:val="24"/>
        </w:rPr>
      </w:pPr>
      <w:r w:rsidRPr="00912DAD">
        <w:rPr>
          <w:rFonts w:ascii="Times New Roman" w:eastAsia="Times New Roman" w:hAnsi="Times New Roman" w:cs="Times New Roman"/>
          <w:sz w:val="20"/>
          <w:szCs w:val="20"/>
        </w:rPr>
        <w:t>Call Meeting to Order must be listed by Secretaries</w:t>
      </w:r>
      <w:r w:rsidRPr="00912DAD">
        <w:rPr>
          <w:rFonts w:ascii="Times New Roman" w:eastAsia="Times New Roman" w:hAnsi="Times New Roman" w:cs="Times New Roman"/>
          <w:sz w:val="20"/>
          <w:szCs w:val="20"/>
        </w:rPr>
        <w:t>.</w:t>
      </w:r>
    </w:p>
    <w:p w14:paraId="05C39130" w14:textId="77777777" w:rsidR="00912DAD" w:rsidRPr="00912DAD" w:rsidRDefault="00912DAD" w:rsidP="00912DAD">
      <w:pPr>
        <w:spacing w:after="0"/>
        <w:ind w:left="705"/>
        <w:rPr>
          <w:rFonts w:ascii="Garamond" w:hAnsi="Garamond"/>
          <w:color w:val="000000" w:themeColor="text1"/>
          <w:sz w:val="24"/>
          <w:szCs w:val="24"/>
        </w:rPr>
      </w:pPr>
    </w:p>
    <w:p w14:paraId="75777775" w14:textId="77777777" w:rsidR="00912DAD" w:rsidRPr="00912DAD" w:rsidRDefault="00912DAD" w:rsidP="00912DAD">
      <w:pPr>
        <w:numPr>
          <w:ilvl w:val="0"/>
          <w:numId w:val="4"/>
        </w:numPr>
        <w:spacing w:after="0"/>
        <w:ind w:hanging="360"/>
        <w:rPr>
          <w:rFonts w:ascii="Garamond" w:eastAsia="Arial" w:hAnsi="Garamond" w:cs="Arial"/>
          <w:b/>
          <w:bCs/>
          <w:sz w:val="28"/>
          <w:szCs w:val="28"/>
          <w:u w:val="single"/>
        </w:rPr>
      </w:pPr>
      <w:r w:rsidRPr="00912DAD">
        <w:rPr>
          <w:rFonts w:ascii="Garamond" w:eastAsia="Arial" w:hAnsi="Garamond" w:cs="Arial"/>
          <w:b/>
          <w:bCs/>
          <w:sz w:val="28"/>
          <w:szCs w:val="28"/>
          <w:u w:val="single"/>
        </w:rPr>
        <w:t>COMPLIANCE WITH NEVADA OPEN MEETING LAW</w:t>
      </w:r>
    </w:p>
    <w:p w14:paraId="457E5143" w14:textId="77777777" w:rsidR="00912DAD" w:rsidRPr="00912DAD" w:rsidRDefault="00912DAD" w:rsidP="00912DAD">
      <w:pPr>
        <w:pStyle w:val="ListParagraph"/>
        <w:numPr>
          <w:ilvl w:val="1"/>
          <w:numId w:val="4"/>
        </w:numPr>
        <w:spacing w:after="0"/>
        <w:rPr>
          <w:rFonts w:ascii="Times New Roman" w:eastAsia="Times New Roman" w:hAnsi="Times New Roman" w:cs="Times New Roman"/>
          <w:sz w:val="20"/>
          <w:szCs w:val="20"/>
        </w:rPr>
      </w:pPr>
      <w:r w:rsidRPr="00912DAD">
        <w:rPr>
          <w:rFonts w:ascii="Times New Roman" w:eastAsia="Times New Roman" w:hAnsi="Times New Roman" w:cs="Times New Roman"/>
          <w:sz w:val="20"/>
          <w:szCs w:val="20"/>
        </w:rPr>
        <w:t>Was the agenda posted three full working days by 9 am, not including the meeting date?</w:t>
      </w:r>
    </w:p>
    <w:p w14:paraId="672FD2CB" w14:textId="677B6636" w:rsidR="00912DAD" w:rsidRPr="00912DAD" w:rsidRDefault="00912DAD" w:rsidP="00912DAD">
      <w:pPr>
        <w:pStyle w:val="ListParagraph"/>
        <w:numPr>
          <w:ilvl w:val="1"/>
          <w:numId w:val="4"/>
        </w:numPr>
        <w:spacing w:after="0"/>
        <w:rPr>
          <w:rFonts w:ascii="Times New Roman" w:eastAsia="Times New Roman" w:hAnsi="Times New Roman" w:cs="Times New Roman"/>
          <w:sz w:val="20"/>
          <w:szCs w:val="20"/>
        </w:rPr>
      </w:pPr>
      <w:r w:rsidRPr="00912DAD">
        <w:rPr>
          <w:rFonts w:ascii="Times New Roman" w:eastAsia="Times New Roman" w:hAnsi="Times New Roman" w:cs="Times New Roman"/>
          <w:sz w:val="20"/>
          <w:szCs w:val="20"/>
        </w:rPr>
        <w:t>Is the meeting taking place on the day of the week, month, day, year at the time and location</w:t>
      </w:r>
      <w:r w:rsidRPr="00912DAD">
        <w:rPr>
          <w:rFonts w:ascii="Times New Roman" w:eastAsia="Times New Roman" w:hAnsi="Times New Roman" w:cs="Times New Roman"/>
          <w:sz w:val="20"/>
          <w:szCs w:val="20"/>
        </w:rPr>
        <w:t xml:space="preserve"> </w:t>
      </w:r>
      <w:r w:rsidRPr="00912DAD">
        <w:rPr>
          <w:rFonts w:ascii="Times New Roman" w:eastAsia="Times New Roman" w:hAnsi="Times New Roman" w:cs="Times New Roman"/>
          <w:sz w:val="20"/>
          <w:szCs w:val="20"/>
        </w:rPr>
        <w:t>listed on the agenda?</w:t>
      </w:r>
    </w:p>
    <w:p w14:paraId="30B6AFBB" w14:textId="48BE12C8" w:rsidR="00912DAD" w:rsidRPr="00912DAD" w:rsidRDefault="00912DAD" w:rsidP="00912DAD">
      <w:pPr>
        <w:pStyle w:val="ListParagraph"/>
        <w:numPr>
          <w:ilvl w:val="1"/>
          <w:numId w:val="4"/>
        </w:numPr>
        <w:spacing w:after="0"/>
        <w:rPr>
          <w:rFonts w:ascii="Times New Roman" w:eastAsia="Times New Roman" w:hAnsi="Times New Roman" w:cs="Times New Roman"/>
          <w:sz w:val="20"/>
          <w:szCs w:val="20"/>
        </w:rPr>
      </w:pPr>
      <w:r w:rsidRPr="00912DAD">
        <w:rPr>
          <w:rFonts w:ascii="Times New Roman" w:eastAsia="Times New Roman" w:hAnsi="Times New Roman" w:cs="Times New Roman"/>
          <w:sz w:val="20"/>
          <w:szCs w:val="20"/>
        </w:rPr>
        <w:t>Is the Zoom link working and available to the public?</w:t>
      </w:r>
    </w:p>
    <w:p w14:paraId="616D56DE" w14:textId="766D0BE6" w:rsidR="00912DAD" w:rsidRPr="00912DAD" w:rsidRDefault="00912DAD" w:rsidP="00912DAD">
      <w:pPr>
        <w:pStyle w:val="ListParagraph"/>
        <w:numPr>
          <w:ilvl w:val="1"/>
          <w:numId w:val="4"/>
        </w:numPr>
        <w:spacing w:after="0"/>
        <w:rPr>
          <w:rFonts w:ascii="Times New Roman" w:eastAsia="Times New Roman" w:hAnsi="Times New Roman" w:cs="Times New Roman"/>
          <w:sz w:val="20"/>
          <w:szCs w:val="20"/>
        </w:rPr>
      </w:pPr>
      <w:r w:rsidRPr="00912DAD">
        <w:rPr>
          <w:rFonts w:ascii="Times New Roman" w:eastAsia="Times New Roman" w:hAnsi="Times New Roman" w:cs="Times New Roman"/>
          <w:sz w:val="20"/>
          <w:szCs w:val="20"/>
        </w:rPr>
        <w:t>If the answer to any of these questions is no, this meeting must be</w:t>
      </w:r>
      <w:r w:rsidRPr="00912DAD">
        <w:rPr>
          <w:rFonts w:ascii="Times New Roman" w:eastAsia="Times New Roman" w:hAnsi="Times New Roman" w:cs="Times New Roman"/>
          <w:sz w:val="20"/>
          <w:szCs w:val="20"/>
        </w:rPr>
        <w:t xml:space="preserve"> </w:t>
      </w:r>
      <w:r w:rsidRPr="00912DAD">
        <w:rPr>
          <w:rFonts w:ascii="Times New Roman" w:eastAsia="Times New Roman" w:hAnsi="Times New Roman" w:cs="Times New Roman"/>
          <w:sz w:val="20"/>
          <w:szCs w:val="20"/>
        </w:rPr>
        <w:t>ENDED</w:t>
      </w:r>
      <w:r w:rsidRPr="00912DAD">
        <w:rPr>
          <w:rFonts w:ascii="Times New Roman" w:eastAsia="Times New Roman" w:hAnsi="Times New Roman" w:cs="Times New Roman"/>
          <w:sz w:val="20"/>
          <w:szCs w:val="20"/>
        </w:rPr>
        <w:t xml:space="preserve"> </w:t>
      </w:r>
      <w:r w:rsidRPr="00912DAD">
        <w:rPr>
          <w:rFonts w:ascii="Times New Roman" w:eastAsia="Times New Roman" w:hAnsi="Times New Roman" w:cs="Times New Roman"/>
          <w:sz w:val="20"/>
          <w:szCs w:val="20"/>
        </w:rPr>
        <w:t>IMMEDIATELY unless NOML covers a legitimate correction</w:t>
      </w:r>
    </w:p>
    <w:p w14:paraId="6CDBB280" w14:textId="0125873B" w:rsidR="677697E3" w:rsidRPr="00912DAD" w:rsidRDefault="677697E3" w:rsidP="00912DAD">
      <w:pPr>
        <w:tabs>
          <w:tab w:val="left" w:pos="1600"/>
        </w:tabs>
        <w:spacing w:after="27"/>
        <w:ind w:left="720"/>
        <w:rPr>
          <w:rFonts w:ascii="Garamond" w:hAnsi="Garamond"/>
        </w:rPr>
      </w:pPr>
      <w:r w:rsidRPr="677697E3">
        <w:rPr>
          <w:rFonts w:ascii="Garamond" w:eastAsia="Garamond" w:hAnsi="Garamond" w:cs="Garamond"/>
        </w:rPr>
        <w:t xml:space="preserve"> </w:t>
      </w:r>
    </w:p>
    <w:p w14:paraId="351A1E6A" w14:textId="13F823A1" w:rsidR="26BFEE93" w:rsidRDefault="26BFEE93" w:rsidP="54553DA2">
      <w:pPr>
        <w:numPr>
          <w:ilvl w:val="0"/>
          <w:numId w:val="4"/>
        </w:numPr>
        <w:spacing w:after="0"/>
        <w:ind w:hanging="360"/>
        <w:rPr>
          <w:rFonts w:ascii="Garamond" w:hAnsi="Garamond"/>
          <w:b/>
          <w:bCs/>
          <w:sz w:val="28"/>
          <w:szCs w:val="28"/>
          <w:u w:val="single"/>
        </w:rPr>
      </w:pPr>
      <w:r w:rsidRPr="54553DA2">
        <w:rPr>
          <w:rFonts w:ascii="Garamond" w:hAnsi="Garamond"/>
          <w:b/>
          <w:bCs/>
          <w:sz w:val="28"/>
          <w:szCs w:val="28"/>
          <w:u w:val="single"/>
        </w:rPr>
        <w:t>LAND ACKNOWLEDGEMENT</w:t>
      </w:r>
    </w:p>
    <w:p w14:paraId="072576FE" w14:textId="5E8E32CF" w:rsidR="26BFEE93" w:rsidRDefault="26BFEE93" w:rsidP="54553DA2">
      <w:pPr>
        <w:widowControl w:val="0"/>
        <w:ind w:left="730"/>
        <w:rPr>
          <w:rFonts w:ascii="Times New Roman" w:eastAsia="Times New Roman" w:hAnsi="Times New Roman" w:cs="Times New Roman"/>
          <w:sz w:val="20"/>
          <w:szCs w:val="20"/>
        </w:rPr>
      </w:pPr>
      <w:r w:rsidRPr="54553DA2">
        <w:rPr>
          <w:rFonts w:ascii="Times New Roman" w:eastAsia="Times New Roman" w:hAnsi="Times New Roman" w:cs="Times New Roman"/>
          <w:sz w:val="20"/>
          <w:szCs w:val="20"/>
        </w:rPr>
        <w:t xml:space="preserve">We acknowledge that the University of Nevada, Reno is situated on the traditional homelands of the </w:t>
      </w:r>
      <w:proofErr w:type="spellStart"/>
      <w:r w:rsidRPr="54553DA2">
        <w:rPr>
          <w:rFonts w:ascii="Times New Roman" w:eastAsia="Times New Roman" w:hAnsi="Times New Roman" w:cs="Times New Roman"/>
          <w:sz w:val="20"/>
          <w:szCs w:val="20"/>
        </w:rPr>
        <w:t>Numu</w:t>
      </w:r>
      <w:proofErr w:type="spellEnd"/>
      <w:r w:rsidRPr="54553DA2">
        <w:rPr>
          <w:rFonts w:ascii="Times New Roman" w:eastAsia="Times New Roman" w:hAnsi="Times New Roman" w:cs="Times New Roman"/>
          <w:sz w:val="20"/>
          <w:szCs w:val="20"/>
        </w:rPr>
        <w:t xml:space="preserve"> (Northern Paiute), </w:t>
      </w:r>
      <w:proofErr w:type="spellStart"/>
      <w:r w:rsidRPr="54553DA2">
        <w:rPr>
          <w:rFonts w:ascii="Times New Roman" w:eastAsia="Times New Roman" w:hAnsi="Times New Roman" w:cs="Times New Roman"/>
          <w:sz w:val="20"/>
          <w:szCs w:val="20"/>
        </w:rPr>
        <w:t>Wašiw</w:t>
      </w:r>
      <w:proofErr w:type="spellEnd"/>
      <w:r w:rsidRPr="54553DA2">
        <w:rPr>
          <w:rFonts w:ascii="Times New Roman" w:eastAsia="Times New Roman" w:hAnsi="Times New Roman" w:cs="Times New Roman"/>
          <w:sz w:val="20"/>
          <w:szCs w:val="20"/>
        </w:rPr>
        <w:t xml:space="preserve"> (Washoe), </w:t>
      </w:r>
      <w:proofErr w:type="spellStart"/>
      <w:r w:rsidRPr="54553DA2">
        <w:rPr>
          <w:rFonts w:ascii="Times New Roman" w:eastAsia="Times New Roman" w:hAnsi="Times New Roman" w:cs="Times New Roman"/>
          <w:sz w:val="20"/>
          <w:szCs w:val="20"/>
        </w:rPr>
        <w:t>Newe</w:t>
      </w:r>
      <w:proofErr w:type="spellEnd"/>
      <w:r w:rsidRPr="54553DA2">
        <w:rPr>
          <w:rFonts w:ascii="Times New Roman" w:eastAsia="Times New Roman" w:hAnsi="Times New Roman" w:cs="Times New Roman"/>
          <w:sz w:val="20"/>
          <w:szCs w:val="20"/>
        </w:rPr>
        <w:t xml:space="preserve"> (Western Shoshone), </w:t>
      </w:r>
      <w:proofErr w:type="spellStart"/>
      <w:r w:rsidRPr="54553DA2">
        <w:rPr>
          <w:rFonts w:ascii="Times New Roman" w:eastAsia="Times New Roman" w:hAnsi="Times New Roman" w:cs="Times New Roman"/>
          <w:sz w:val="20"/>
          <w:szCs w:val="20"/>
        </w:rPr>
        <w:t>Nuwu</w:t>
      </w:r>
      <w:proofErr w:type="spellEnd"/>
      <w:r w:rsidRPr="54553DA2">
        <w:rPr>
          <w:rFonts w:ascii="Times New Roman" w:eastAsia="Times New Roman" w:hAnsi="Times New Roman" w:cs="Times New Roman"/>
          <w:sz w:val="20"/>
          <w:szCs w:val="20"/>
        </w:rPr>
        <w:t xml:space="preserve"> (Southern Paiute) peoples. These lands continue to be a gathering place for Indigenous </w:t>
      </w:r>
      <w:proofErr w:type="gramStart"/>
      <w:r w:rsidRPr="54553DA2">
        <w:rPr>
          <w:rFonts w:ascii="Times New Roman" w:eastAsia="Times New Roman" w:hAnsi="Times New Roman" w:cs="Times New Roman"/>
          <w:sz w:val="20"/>
          <w:szCs w:val="20"/>
        </w:rPr>
        <w:t>Peoples</w:t>
      </w:r>
      <w:proofErr w:type="gramEnd"/>
      <w:r w:rsidRPr="54553DA2">
        <w:rPr>
          <w:rFonts w:ascii="Times New Roman" w:eastAsia="Times New Roman" w:hAnsi="Times New Roman" w:cs="Times New Roman"/>
          <w:sz w:val="20"/>
          <w:szCs w:val="20"/>
        </w:rPr>
        <w:t xml:space="preserve"> and we recognize their deep connections to these places. We extend our appreciation for the opportunity to live and learn on their territory</w:t>
      </w:r>
    </w:p>
    <w:p w14:paraId="1C9BC0B4" w14:textId="4A6EBE78" w:rsidR="54553DA2" w:rsidRDefault="54553DA2" w:rsidP="54553DA2">
      <w:pPr>
        <w:widowControl w:val="0"/>
        <w:ind w:left="730"/>
        <w:rPr>
          <w:rFonts w:ascii="Times New Roman" w:eastAsia="Times New Roman" w:hAnsi="Times New Roman" w:cs="Times New Roman"/>
          <w:sz w:val="20"/>
          <w:szCs w:val="20"/>
        </w:rPr>
      </w:pPr>
    </w:p>
    <w:p w14:paraId="0E1DDD1C" w14:textId="77777777" w:rsidR="00446740" w:rsidRPr="001F5A41" w:rsidRDefault="00F57E70">
      <w:pPr>
        <w:numPr>
          <w:ilvl w:val="0"/>
          <w:numId w:val="4"/>
        </w:numPr>
        <w:spacing w:after="0"/>
        <w:ind w:hanging="360"/>
        <w:rPr>
          <w:rFonts w:ascii="Garamond" w:hAnsi="Garamond"/>
          <w:sz w:val="28"/>
          <w:szCs w:val="28"/>
        </w:rPr>
      </w:pPr>
      <w:r w:rsidRPr="54553DA2">
        <w:rPr>
          <w:rFonts w:ascii="Garamond" w:eastAsia="Arial" w:hAnsi="Garamond" w:cs="Arial"/>
          <w:b/>
          <w:bCs/>
          <w:sz w:val="28"/>
          <w:szCs w:val="28"/>
          <w:u w:val="single"/>
        </w:rPr>
        <w:t>ROLL CALL</w:t>
      </w:r>
      <w:r w:rsidRPr="54553DA2">
        <w:rPr>
          <w:rFonts w:ascii="Garamond" w:eastAsia="Arial" w:hAnsi="Garamond" w:cs="Arial"/>
          <w:b/>
          <w:bCs/>
          <w:sz w:val="28"/>
          <w:szCs w:val="28"/>
        </w:rPr>
        <w:t xml:space="preserve"> </w:t>
      </w:r>
    </w:p>
    <w:p w14:paraId="7FB14E20" w14:textId="71CF8932" w:rsidR="69CF1798" w:rsidRDefault="69CF1798" w:rsidP="54553DA2">
      <w:pPr>
        <w:spacing w:after="0"/>
        <w:ind w:left="705"/>
        <w:rPr>
          <w:rFonts w:ascii="Garamond" w:eastAsia="Garamond" w:hAnsi="Garamond" w:cs="Garamond"/>
        </w:rPr>
      </w:pPr>
      <w:r w:rsidRPr="54553DA2">
        <w:rPr>
          <w:rFonts w:ascii="Garamond" w:eastAsia="Garamond" w:hAnsi="Garamond" w:cs="Garamond"/>
        </w:rPr>
        <w:t xml:space="preserve">Roll Call must be listed by Secretaries. </w:t>
      </w:r>
    </w:p>
    <w:p w14:paraId="751F6199" w14:textId="2461B9B1" w:rsidR="1AA6D955" w:rsidRDefault="677697E3" w:rsidP="54553DA2">
      <w:pPr>
        <w:pStyle w:val="ListParagraph"/>
        <w:numPr>
          <w:ilvl w:val="0"/>
          <w:numId w:val="2"/>
        </w:numPr>
        <w:spacing w:after="140" w:line="248" w:lineRule="auto"/>
        <w:rPr>
          <w:rFonts w:ascii="Garamond" w:hAnsi="Garamond"/>
        </w:rPr>
      </w:pPr>
      <w:r w:rsidRPr="677697E3">
        <w:rPr>
          <w:rFonts w:ascii="Garamond" w:hAnsi="Garamond"/>
        </w:rPr>
        <w:t>Event Programmer</w:t>
      </w:r>
      <w:r w:rsidR="00012359">
        <w:rPr>
          <w:rFonts w:ascii="Garamond" w:hAnsi="Garamond"/>
        </w:rPr>
        <w:t>, Vivianna Ferrer De Morias</w:t>
      </w:r>
    </w:p>
    <w:p w14:paraId="7B7AB777" w14:textId="37308C5D" w:rsidR="1AA6D955" w:rsidRDefault="677697E3" w:rsidP="677697E3">
      <w:pPr>
        <w:pStyle w:val="ListParagraph"/>
        <w:numPr>
          <w:ilvl w:val="0"/>
          <w:numId w:val="2"/>
        </w:numPr>
        <w:spacing w:after="140" w:line="248" w:lineRule="auto"/>
        <w:rPr>
          <w:rFonts w:ascii="Garamond" w:hAnsi="Garamond"/>
          <w:color w:val="000000" w:themeColor="text1"/>
        </w:rPr>
      </w:pPr>
      <w:r w:rsidRPr="677697E3">
        <w:rPr>
          <w:rFonts w:ascii="Garamond" w:eastAsia="Garamond" w:hAnsi="Garamond" w:cs="Garamond"/>
          <w:color w:val="000000" w:themeColor="text1"/>
        </w:rPr>
        <w:t>Event Programmer</w:t>
      </w:r>
      <w:r w:rsidR="00012359">
        <w:rPr>
          <w:rFonts w:ascii="Garamond" w:eastAsia="Garamond" w:hAnsi="Garamond" w:cs="Garamond"/>
          <w:color w:val="000000" w:themeColor="text1"/>
        </w:rPr>
        <w:t>, Sarah Klein</w:t>
      </w:r>
    </w:p>
    <w:p w14:paraId="02B88FB5" w14:textId="215A3A4C" w:rsidR="1AA6D955" w:rsidRDefault="677697E3" w:rsidP="54553DA2">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Event Programme</w:t>
      </w:r>
      <w:r w:rsidR="00012359">
        <w:rPr>
          <w:rFonts w:ascii="Garamond" w:eastAsia="Garamond" w:hAnsi="Garamond" w:cs="Garamond"/>
          <w:color w:val="000000" w:themeColor="text1"/>
        </w:rPr>
        <w:t>r, Ryenn Lommori</w:t>
      </w:r>
    </w:p>
    <w:p w14:paraId="73739415" w14:textId="50217BE6" w:rsidR="677697E3" w:rsidRDefault="677697E3"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lastRenderedPageBreak/>
        <w:t>Event Programmer</w:t>
      </w:r>
      <w:r w:rsidR="00012359">
        <w:rPr>
          <w:rFonts w:ascii="Garamond" w:eastAsia="Garamond" w:hAnsi="Garamond" w:cs="Garamond"/>
          <w:color w:val="000000" w:themeColor="text1"/>
        </w:rPr>
        <w:t>, Taytem Lommori</w:t>
      </w:r>
    </w:p>
    <w:p w14:paraId="694B9CD8" w14:textId="36C3EB5C" w:rsidR="677697E3" w:rsidRPr="00497F8B" w:rsidRDefault="677697E3"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 xml:space="preserve">Event </w:t>
      </w:r>
      <w:r w:rsidR="00012359" w:rsidRPr="677697E3">
        <w:rPr>
          <w:rFonts w:ascii="Garamond" w:eastAsia="Garamond" w:hAnsi="Garamond" w:cs="Garamond"/>
          <w:color w:val="000000" w:themeColor="text1"/>
        </w:rPr>
        <w:t>Programmer</w:t>
      </w:r>
      <w:r w:rsidR="00012359">
        <w:rPr>
          <w:rFonts w:ascii="Garamond" w:eastAsia="Garamond" w:hAnsi="Garamond" w:cs="Garamond"/>
          <w:color w:val="000000" w:themeColor="text1"/>
        </w:rPr>
        <w:t xml:space="preserve">, </w:t>
      </w:r>
      <w:r w:rsidR="00012359" w:rsidRPr="677697E3">
        <w:rPr>
          <w:rFonts w:ascii="Garamond" w:eastAsia="Garamond" w:hAnsi="Garamond" w:cs="Garamond"/>
          <w:color w:val="000000" w:themeColor="text1"/>
        </w:rPr>
        <w:t>Mary</w:t>
      </w:r>
      <w:r w:rsidR="00012359">
        <w:rPr>
          <w:rFonts w:ascii="Garamond" w:eastAsia="Garamond" w:hAnsi="Garamond" w:cs="Garamond"/>
          <w:color w:val="000000" w:themeColor="text1"/>
        </w:rPr>
        <w:t xml:space="preserve"> Slater</w:t>
      </w:r>
    </w:p>
    <w:p w14:paraId="063DDC0E" w14:textId="116B9C5B" w:rsidR="00497F8B" w:rsidRDefault="00497F8B"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Kloe Sorge</w:t>
      </w:r>
    </w:p>
    <w:p w14:paraId="5C76C8A0" w14:textId="282DC058" w:rsidR="677697E3" w:rsidRDefault="677697E3"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 xml:space="preserve">Event </w:t>
      </w:r>
      <w:r w:rsidR="00012359" w:rsidRPr="677697E3">
        <w:rPr>
          <w:rFonts w:ascii="Garamond" w:eastAsia="Garamond" w:hAnsi="Garamond" w:cs="Garamond"/>
          <w:color w:val="000000" w:themeColor="text1"/>
        </w:rPr>
        <w:t>Programmer</w:t>
      </w:r>
      <w:r w:rsidR="00012359">
        <w:rPr>
          <w:rFonts w:ascii="Garamond" w:eastAsia="Garamond" w:hAnsi="Garamond" w:cs="Garamond"/>
          <w:color w:val="000000" w:themeColor="text1"/>
        </w:rPr>
        <w:t>, Mari Stone</w:t>
      </w:r>
    </w:p>
    <w:p w14:paraId="142DC412" w14:textId="53AC25FE" w:rsidR="677697E3" w:rsidRDefault="677697E3"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 xml:space="preserve">Event </w:t>
      </w:r>
      <w:r w:rsidR="00497F8B" w:rsidRPr="677697E3">
        <w:rPr>
          <w:rFonts w:ascii="Garamond" w:eastAsia="Garamond" w:hAnsi="Garamond" w:cs="Garamond"/>
          <w:color w:val="000000" w:themeColor="text1"/>
        </w:rPr>
        <w:t>Programmer</w:t>
      </w:r>
      <w:r w:rsidR="00497F8B">
        <w:rPr>
          <w:rFonts w:ascii="Garamond" w:eastAsia="Garamond" w:hAnsi="Garamond" w:cs="Garamond"/>
          <w:color w:val="000000" w:themeColor="text1"/>
        </w:rPr>
        <w:t xml:space="preserve">, </w:t>
      </w:r>
      <w:r w:rsidR="00497F8B" w:rsidRPr="677697E3">
        <w:rPr>
          <w:rFonts w:ascii="Garamond" w:eastAsia="Garamond" w:hAnsi="Garamond" w:cs="Garamond"/>
          <w:color w:val="000000" w:themeColor="text1"/>
        </w:rPr>
        <w:t>Jackson</w:t>
      </w:r>
      <w:r w:rsidR="00012359">
        <w:rPr>
          <w:rFonts w:ascii="Garamond" w:eastAsia="Garamond" w:hAnsi="Garamond" w:cs="Garamond"/>
          <w:color w:val="000000" w:themeColor="text1"/>
        </w:rPr>
        <w:t xml:space="preserve"> Teg</w:t>
      </w:r>
      <w:r w:rsidR="00497F8B">
        <w:rPr>
          <w:rFonts w:ascii="Garamond" w:eastAsia="Garamond" w:hAnsi="Garamond" w:cs="Garamond"/>
          <w:color w:val="000000" w:themeColor="text1"/>
        </w:rPr>
        <w:t>tmeyer</w:t>
      </w:r>
    </w:p>
    <w:p w14:paraId="5CE4D5DF" w14:textId="124206D0" w:rsidR="677697E3" w:rsidRDefault="677697E3"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Assistant Director</w:t>
      </w:r>
      <w:r w:rsidR="00012359">
        <w:rPr>
          <w:rFonts w:ascii="Garamond" w:eastAsia="Garamond" w:hAnsi="Garamond" w:cs="Garamond"/>
          <w:color w:val="000000" w:themeColor="text1"/>
        </w:rPr>
        <w:t xml:space="preserve">, </w:t>
      </w:r>
      <w:r w:rsidR="00497F8B">
        <w:rPr>
          <w:rFonts w:ascii="Garamond" w:eastAsia="Garamond" w:hAnsi="Garamond" w:cs="Garamond"/>
          <w:color w:val="000000" w:themeColor="text1"/>
        </w:rPr>
        <w:t>Rena Arneson</w:t>
      </w:r>
    </w:p>
    <w:p w14:paraId="78FF1E33" w14:textId="455ED8D8" w:rsidR="677697E3" w:rsidRDefault="677697E3" w:rsidP="677697E3">
      <w:pPr>
        <w:pStyle w:val="ListParagraph"/>
        <w:numPr>
          <w:ilvl w:val="0"/>
          <w:numId w:val="2"/>
        </w:numPr>
        <w:spacing w:after="140" w:line="248" w:lineRule="auto"/>
        <w:rPr>
          <w:rFonts w:ascii="Garamond" w:hAnsi="Garamond"/>
        </w:rPr>
      </w:pPr>
      <w:r w:rsidRPr="677697E3">
        <w:rPr>
          <w:rFonts w:ascii="Garamond" w:eastAsia="Garamond" w:hAnsi="Garamond" w:cs="Garamond"/>
          <w:color w:val="000000" w:themeColor="text1"/>
        </w:rPr>
        <w:t>Assistant Director</w:t>
      </w:r>
      <w:r w:rsidR="00012359">
        <w:rPr>
          <w:rFonts w:ascii="Garamond" w:eastAsia="Garamond" w:hAnsi="Garamond" w:cs="Garamond"/>
          <w:color w:val="000000" w:themeColor="text1"/>
        </w:rPr>
        <w:t xml:space="preserve">, </w:t>
      </w:r>
      <w:r w:rsidR="00497F8B">
        <w:rPr>
          <w:rFonts w:ascii="Garamond" w:eastAsia="Garamond" w:hAnsi="Garamond" w:cs="Garamond"/>
          <w:color w:val="000000" w:themeColor="text1"/>
        </w:rPr>
        <w:t>Jaden Ottaviano</w:t>
      </w:r>
    </w:p>
    <w:p w14:paraId="28E07E23" w14:textId="55301F18" w:rsidR="535D4D60" w:rsidRDefault="677697E3" w:rsidP="535D4D60">
      <w:pPr>
        <w:pStyle w:val="ListParagraph"/>
        <w:numPr>
          <w:ilvl w:val="0"/>
          <w:numId w:val="2"/>
        </w:numPr>
        <w:spacing w:after="140" w:line="248" w:lineRule="auto"/>
        <w:rPr>
          <w:rFonts w:ascii="Garamond" w:hAnsi="Garamond"/>
          <w:color w:val="000000" w:themeColor="text1"/>
        </w:rPr>
      </w:pPr>
      <w:r w:rsidRPr="677697E3">
        <w:rPr>
          <w:rFonts w:ascii="Garamond" w:hAnsi="Garamond"/>
          <w:color w:val="000000" w:themeColor="text1"/>
        </w:rPr>
        <w:t>Director</w:t>
      </w:r>
      <w:r w:rsidR="00012359">
        <w:rPr>
          <w:rFonts w:ascii="Garamond" w:hAnsi="Garamond"/>
          <w:color w:val="000000" w:themeColor="text1"/>
        </w:rPr>
        <w:t>, Antonio Munoz</w:t>
      </w:r>
    </w:p>
    <w:p w14:paraId="23C63628" w14:textId="77777777" w:rsidR="001F5A41" w:rsidRPr="001F5A41" w:rsidRDefault="001F5A41" w:rsidP="001F5A41">
      <w:pPr>
        <w:spacing w:after="0"/>
        <w:ind w:left="705"/>
        <w:rPr>
          <w:rFonts w:ascii="Garamond" w:hAnsi="Garamond"/>
          <w:sz w:val="28"/>
          <w:szCs w:val="28"/>
        </w:rPr>
      </w:pPr>
    </w:p>
    <w:p w14:paraId="6D168107" w14:textId="77777777" w:rsidR="001F5A41" w:rsidRDefault="001F5A41" w:rsidP="001F5A41">
      <w:pPr>
        <w:numPr>
          <w:ilvl w:val="0"/>
          <w:numId w:val="4"/>
        </w:numPr>
        <w:spacing w:after="0"/>
        <w:ind w:hanging="360"/>
        <w:rPr>
          <w:rFonts w:ascii="Garamond" w:hAnsi="Garamond"/>
          <w:b/>
          <w:bCs/>
          <w:sz w:val="28"/>
          <w:szCs w:val="28"/>
          <w:u w:val="single"/>
        </w:rPr>
      </w:pPr>
      <w:r w:rsidRPr="001F5A41">
        <w:rPr>
          <w:rFonts w:ascii="Garamond" w:hAnsi="Garamond"/>
          <w:b/>
          <w:bCs/>
          <w:sz w:val="28"/>
          <w:szCs w:val="28"/>
          <w:u w:val="single"/>
        </w:rPr>
        <w:t>PUBLIC COMMENT (INFORMATION ONLY)</w:t>
      </w:r>
    </w:p>
    <w:p w14:paraId="0C089437" w14:textId="5BA51B05" w:rsidR="00F51972" w:rsidRPr="00F51972" w:rsidRDefault="677697E3" w:rsidP="00F51972">
      <w:pPr>
        <w:pStyle w:val="ListParagraph"/>
        <w:spacing w:after="11" w:line="248" w:lineRule="auto"/>
        <w:ind w:left="705"/>
        <w:rPr>
          <w:rFonts w:ascii="Garamond" w:eastAsia="Garamond" w:hAnsi="Garamond" w:cs="Garamond"/>
        </w:rPr>
      </w:pPr>
      <w:r w:rsidRPr="677697E3">
        <w:rPr>
          <w:rFonts w:ascii="Garamond" w:eastAsia="Garamond" w:hAnsi="Garamond" w:cs="Garamond"/>
        </w:rP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 </w:t>
      </w:r>
    </w:p>
    <w:p w14:paraId="0694EF14" w14:textId="77777777" w:rsidR="001F5A41" w:rsidRDefault="001F5A41" w:rsidP="00912DAD">
      <w:pPr>
        <w:spacing w:after="0"/>
        <w:rPr>
          <w:rFonts w:ascii="Garamond" w:hAnsi="Garamond"/>
          <w:b/>
          <w:bCs/>
          <w:sz w:val="28"/>
          <w:szCs w:val="28"/>
          <w:u w:val="single"/>
        </w:rPr>
      </w:pPr>
    </w:p>
    <w:p w14:paraId="5D41DD50" w14:textId="77777777" w:rsidR="001F5A41" w:rsidRDefault="001F5A41" w:rsidP="001F5A41">
      <w:pPr>
        <w:numPr>
          <w:ilvl w:val="0"/>
          <w:numId w:val="4"/>
        </w:numPr>
        <w:spacing w:after="0"/>
        <w:ind w:hanging="360"/>
        <w:rPr>
          <w:rFonts w:ascii="Garamond" w:hAnsi="Garamond"/>
          <w:b/>
          <w:bCs/>
          <w:sz w:val="28"/>
          <w:szCs w:val="28"/>
          <w:u w:val="single"/>
        </w:rPr>
      </w:pPr>
      <w:r w:rsidRPr="001F5A41">
        <w:rPr>
          <w:rFonts w:ascii="Garamond" w:eastAsia="Arial" w:hAnsi="Garamond" w:cs="Arial"/>
          <w:b/>
          <w:sz w:val="28"/>
          <w:szCs w:val="28"/>
          <w:u w:val="single" w:color="000000"/>
        </w:rPr>
        <w:t>ADOPTION OF MINUTES (FOR POSSIBLE ACTION)</w:t>
      </w:r>
      <w:r w:rsidRPr="001F5A41">
        <w:rPr>
          <w:rFonts w:ascii="Garamond" w:eastAsia="Arial" w:hAnsi="Garamond" w:cs="Arial"/>
          <w:b/>
          <w:sz w:val="28"/>
          <w:szCs w:val="28"/>
        </w:rPr>
        <w:t xml:space="preserve"> </w:t>
      </w:r>
    </w:p>
    <w:p w14:paraId="48BA8098" w14:textId="4B74539E" w:rsidR="510C6BA5" w:rsidRDefault="677697E3" w:rsidP="677697E3">
      <w:pPr>
        <w:spacing w:after="0"/>
        <w:ind w:left="705"/>
        <w:rPr>
          <w:rFonts w:ascii="Garamond" w:eastAsia="Garamond" w:hAnsi="Garamond" w:cs="Garamond"/>
        </w:rPr>
      </w:pPr>
      <w:r w:rsidRPr="677697E3">
        <w:rPr>
          <w:rFonts w:ascii="Garamond" w:eastAsia="Garamond" w:hAnsi="Garamond" w:cs="Garamond"/>
        </w:rPr>
        <w:t>The following minutes have been submitted to approve:</w:t>
      </w:r>
    </w:p>
    <w:p w14:paraId="192447DD" w14:textId="4CF62957" w:rsidR="510C6BA5" w:rsidRDefault="677697E3" w:rsidP="677697E3">
      <w:pPr>
        <w:spacing w:after="0"/>
        <w:ind w:left="705"/>
        <w:rPr>
          <w:rFonts w:ascii="Garamond" w:eastAsia="Garamond" w:hAnsi="Garamond" w:cs="Garamond"/>
        </w:rPr>
      </w:pPr>
      <w:r w:rsidRPr="677697E3">
        <w:rPr>
          <w:rFonts w:ascii="Garamond" w:hAnsi="Garamond"/>
        </w:rPr>
        <w:t>There are no minutes to be approved at this time.</w:t>
      </w:r>
    </w:p>
    <w:p w14:paraId="7187B47F" w14:textId="1DED010F" w:rsidR="54553DA2" w:rsidRDefault="54553DA2"/>
    <w:p w14:paraId="67570B97" w14:textId="4EFF1E5F" w:rsidR="00446740" w:rsidRDefault="00F57E70" w:rsidP="001F5A41">
      <w:pPr>
        <w:numPr>
          <w:ilvl w:val="0"/>
          <w:numId w:val="4"/>
        </w:numPr>
        <w:spacing w:after="0"/>
        <w:ind w:hanging="360"/>
        <w:rPr>
          <w:rFonts w:ascii="Garamond" w:hAnsi="Garamond"/>
          <w:b/>
          <w:bCs/>
          <w:sz w:val="28"/>
          <w:szCs w:val="28"/>
          <w:u w:val="single"/>
        </w:rPr>
      </w:pPr>
      <w:r w:rsidRPr="001F5A41">
        <w:rPr>
          <w:rFonts w:ascii="Garamond" w:hAnsi="Garamond"/>
          <w:b/>
          <w:bCs/>
          <w:sz w:val="28"/>
          <w:szCs w:val="28"/>
          <w:u w:val="single"/>
        </w:rPr>
        <w:t xml:space="preserve">REPORTS (INFORMATION ONLY) </w:t>
      </w:r>
    </w:p>
    <w:p w14:paraId="3440C60F" w14:textId="17D60317" w:rsidR="00912DAD" w:rsidRDefault="677697E3" w:rsidP="00912DAD">
      <w:pPr>
        <w:spacing w:after="11" w:line="248" w:lineRule="auto"/>
        <w:ind w:left="730" w:hanging="10"/>
        <w:rPr>
          <w:rFonts w:ascii="Garamond" w:eastAsia="Garamond" w:hAnsi="Garamond" w:cs="Garamond"/>
        </w:rPr>
      </w:pPr>
      <w:r w:rsidRPr="677697E3">
        <w:rPr>
          <w:rFonts w:ascii="Garamond" w:eastAsia="Garamond" w:hAnsi="Garamond" w:cs="Garamond"/>
        </w:rPr>
        <w:t>Officers of the Department of Event Programming may give a report if they have pertinent information. The Chair may also ask an Officer to give a report. If an Officer has no pertinent updates, they may indicate by saying “No Report.”</w:t>
      </w:r>
    </w:p>
    <w:p w14:paraId="0C2161F0"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hAnsi="Garamond"/>
        </w:rPr>
        <w:t>Event Programmer</w:t>
      </w:r>
      <w:r>
        <w:rPr>
          <w:rFonts w:ascii="Garamond" w:hAnsi="Garamond"/>
        </w:rPr>
        <w:t>, Vivianna Ferrer De Morias</w:t>
      </w:r>
    </w:p>
    <w:p w14:paraId="77B6E483" w14:textId="77777777" w:rsidR="00912DAD" w:rsidRDefault="00912DAD" w:rsidP="00912DAD">
      <w:pPr>
        <w:pStyle w:val="ListParagraph"/>
        <w:numPr>
          <w:ilvl w:val="0"/>
          <w:numId w:val="12"/>
        </w:numPr>
        <w:spacing w:after="140" w:line="248" w:lineRule="auto"/>
        <w:rPr>
          <w:rFonts w:ascii="Garamond" w:hAnsi="Garamond"/>
          <w:color w:val="000000" w:themeColor="text1"/>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Sarah Klein</w:t>
      </w:r>
    </w:p>
    <w:p w14:paraId="3E697BDD"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Event Programme</w:t>
      </w:r>
      <w:r>
        <w:rPr>
          <w:rFonts w:ascii="Garamond" w:eastAsia="Garamond" w:hAnsi="Garamond" w:cs="Garamond"/>
          <w:color w:val="000000" w:themeColor="text1"/>
        </w:rPr>
        <w:t>r, Ryenn Lommori</w:t>
      </w:r>
    </w:p>
    <w:p w14:paraId="6FC193F1"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Taytem Lommori</w:t>
      </w:r>
    </w:p>
    <w:p w14:paraId="70556967" w14:textId="77777777" w:rsidR="00912DAD" w:rsidRPr="00497F8B"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xml:space="preserve">, </w:t>
      </w:r>
      <w:r w:rsidRPr="677697E3">
        <w:rPr>
          <w:rFonts w:ascii="Garamond" w:eastAsia="Garamond" w:hAnsi="Garamond" w:cs="Garamond"/>
          <w:color w:val="000000" w:themeColor="text1"/>
        </w:rPr>
        <w:t>Mary</w:t>
      </w:r>
      <w:r>
        <w:rPr>
          <w:rFonts w:ascii="Garamond" w:eastAsia="Garamond" w:hAnsi="Garamond" w:cs="Garamond"/>
          <w:color w:val="000000" w:themeColor="text1"/>
        </w:rPr>
        <w:t xml:space="preserve"> Slater</w:t>
      </w:r>
    </w:p>
    <w:p w14:paraId="17B980FE"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Kloe Sorge</w:t>
      </w:r>
    </w:p>
    <w:p w14:paraId="42964B64"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Mari Stone</w:t>
      </w:r>
    </w:p>
    <w:p w14:paraId="1AD7213C"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Event Programmer</w:t>
      </w:r>
      <w:r>
        <w:rPr>
          <w:rFonts w:ascii="Garamond" w:eastAsia="Garamond" w:hAnsi="Garamond" w:cs="Garamond"/>
          <w:color w:val="000000" w:themeColor="text1"/>
        </w:rPr>
        <w:t xml:space="preserve">, </w:t>
      </w:r>
      <w:r w:rsidRPr="677697E3">
        <w:rPr>
          <w:rFonts w:ascii="Garamond" w:eastAsia="Garamond" w:hAnsi="Garamond" w:cs="Garamond"/>
          <w:color w:val="000000" w:themeColor="text1"/>
        </w:rPr>
        <w:t>Jackson</w:t>
      </w:r>
      <w:r>
        <w:rPr>
          <w:rFonts w:ascii="Garamond" w:eastAsia="Garamond" w:hAnsi="Garamond" w:cs="Garamond"/>
          <w:color w:val="000000" w:themeColor="text1"/>
        </w:rPr>
        <w:t xml:space="preserve"> Tegtmeyer</w:t>
      </w:r>
    </w:p>
    <w:p w14:paraId="4A22AF79"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Assistant Director</w:t>
      </w:r>
      <w:r>
        <w:rPr>
          <w:rFonts w:ascii="Garamond" w:eastAsia="Garamond" w:hAnsi="Garamond" w:cs="Garamond"/>
          <w:color w:val="000000" w:themeColor="text1"/>
        </w:rPr>
        <w:t>, Rena Arneson</w:t>
      </w:r>
    </w:p>
    <w:p w14:paraId="2FB28309" w14:textId="77777777" w:rsidR="00912DAD" w:rsidRDefault="00912DAD" w:rsidP="00912DAD">
      <w:pPr>
        <w:pStyle w:val="ListParagraph"/>
        <w:numPr>
          <w:ilvl w:val="0"/>
          <w:numId w:val="12"/>
        </w:numPr>
        <w:spacing w:after="140" w:line="248" w:lineRule="auto"/>
        <w:rPr>
          <w:rFonts w:ascii="Garamond" w:hAnsi="Garamond"/>
        </w:rPr>
      </w:pPr>
      <w:r w:rsidRPr="677697E3">
        <w:rPr>
          <w:rFonts w:ascii="Garamond" w:eastAsia="Garamond" w:hAnsi="Garamond" w:cs="Garamond"/>
          <w:color w:val="000000" w:themeColor="text1"/>
        </w:rPr>
        <w:t>Assistant Director</w:t>
      </w:r>
      <w:r>
        <w:rPr>
          <w:rFonts w:ascii="Garamond" w:eastAsia="Garamond" w:hAnsi="Garamond" w:cs="Garamond"/>
          <w:color w:val="000000" w:themeColor="text1"/>
        </w:rPr>
        <w:t>, Jaden Ottaviano</w:t>
      </w:r>
    </w:p>
    <w:p w14:paraId="0E2B4A62" w14:textId="28F32CA7" w:rsidR="00912DAD" w:rsidRPr="00912DAD" w:rsidRDefault="00912DAD" w:rsidP="00912DAD">
      <w:pPr>
        <w:pStyle w:val="ListParagraph"/>
        <w:numPr>
          <w:ilvl w:val="0"/>
          <w:numId w:val="12"/>
        </w:numPr>
        <w:spacing w:after="140" w:line="248" w:lineRule="auto"/>
        <w:rPr>
          <w:rFonts w:ascii="Garamond" w:hAnsi="Garamond"/>
          <w:color w:val="000000" w:themeColor="text1"/>
        </w:rPr>
      </w:pPr>
      <w:r w:rsidRPr="677697E3">
        <w:rPr>
          <w:rFonts w:ascii="Garamond" w:hAnsi="Garamond"/>
          <w:color w:val="000000" w:themeColor="text1"/>
        </w:rPr>
        <w:t>Director</w:t>
      </w:r>
      <w:r>
        <w:rPr>
          <w:rFonts w:ascii="Garamond" w:hAnsi="Garamond"/>
          <w:color w:val="000000" w:themeColor="text1"/>
        </w:rPr>
        <w:t>, Antonio Munoz</w:t>
      </w:r>
    </w:p>
    <w:p w14:paraId="10DAB0C0" w14:textId="50BD4FC9" w:rsidR="677697E3" w:rsidRDefault="677697E3" w:rsidP="677697E3">
      <w:pPr>
        <w:spacing w:after="140" w:line="248" w:lineRule="auto"/>
        <w:rPr>
          <w:rFonts w:ascii="Garamond" w:hAnsi="Garamond"/>
          <w:color w:val="000000" w:themeColor="text1"/>
        </w:rPr>
      </w:pPr>
    </w:p>
    <w:p w14:paraId="49AEFDC9" w14:textId="5D45FAC6" w:rsidR="001F5A41" w:rsidRPr="001F5A41" w:rsidRDefault="001F5A41" w:rsidP="001F5A41">
      <w:pPr>
        <w:numPr>
          <w:ilvl w:val="0"/>
          <w:numId w:val="4"/>
        </w:numPr>
        <w:spacing w:after="0"/>
        <w:ind w:hanging="360"/>
        <w:rPr>
          <w:rFonts w:ascii="Garamond" w:hAnsi="Garamond"/>
          <w:b/>
          <w:bCs/>
          <w:sz w:val="28"/>
          <w:szCs w:val="28"/>
          <w:u w:val="single"/>
        </w:rPr>
      </w:pPr>
      <w:r w:rsidRPr="001F5A41">
        <w:rPr>
          <w:rFonts w:ascii="Garamond" w:eastAsia="Arial" w:hAnsi="Garamond" w:cs="Arial"/>
          <w:b/>
          <w:sz w:val="28"/>
          <w:szCs w:val="28"/>
          <w:u w:val="single" w:color="000000"/>
        </w:rPr>
        <w:t>OLD BUSINESS (FOR POSSIBLE ACTION)</w:t>
      </w:r>
    </w:p>
    <w:p w14:paraId="374EA58B" w14:textId="5D07119F" w:rsidR="001F5A41" w:rsidRDefault="001F5A41" w:rsidP="001F5A41">
      <w:pPr>
        <w:pStyle w:val="ListParagraph"/>
        <w:spacing w:after="11" w:line="248" w:lineRule="auto"/>
        <w:ind w:left="705"/>
        <w:rPr>
          <w:rFonts w:ascii="Garamond" w:eastAsia="Garamond" w:hAnsi="Garamond" w:cs="Garamond"/>
        </w:rPr>
      </w:pPr>
      <w:r w:rsidRPr="54553DA2">
        <w:rPr>
          <w:rFonts w:ascii="Garamond" w:eastAsia="Garamond" w:hAnsi="Garamond" w:cs="Garamond"/>
        </w:rPr>
        <w:lastRenderedPageBreak/>
        <w:t xml:space="preserve">There is no old business to be discussed at this time. </w:t>
      </w:r>
    </w:p>
    <w:p w14:paraId="5B6428C1" w14:textId="77777777" w:rsidR="00CB5EFE" w:rsidRPr="00CB5EFE" w:rsidRDefault="00CB5EFE" w:rsidP="00CB5EFE">
      <w:pPr>
        <w:spacing w:after="11" w:line="248" w:lineRule="auto"/>
        <w:rPr>
          <w:rFonts w:ascii="Garamond" w:hAnsi="Garamond"/>
        </w:rPr>
      </w:pPr>
    </w:p>
    <w:p w14:paraId="08B6B986" w14:textId="04C6A1D5" w:rsidR="54553DA2" w:rsidRDefault="54553DA2" w:rsidP="54553DA2">
      <w:pPr>
        <w:spacing w:after="11" w:line="248" w:lineRule="auto"/>
        <w:rPr>
          <w:rFonts w:ascii="Garamond" w:hAnsi="Garamond"/>
        </w:rPr>
      </w:pPr>
    </w:p>
    <w:p w14:paraId="2101F93F" w14:textId="7375AD79" w:rsidR="677697E3" w:rsidRDefault="677697E3" w:rsidP="00411232">
      <w:pPr>
        <w:numPr>
          <w:ilvl w:val="0"/>
          <w:numId w:val="4"/>
        </w:numPr>
        <w:spacing w:after="0"/>
        <w:ind w:hanging="360"/>
        <w:rPr>
          <w:rFonts w:ascii="Garamond" w:hAnsi="Garamond"/>
          <w:b/>
          <w:bCs/>
          <w:sz w:val="28"/>
          <w:szCs w:val="28"/>
          <w:u w:val="single"/>
        </w:rPr>
      </w:pPr>
      <w:r w:rsidRPr="677697E3">
        <w:rPr>
          <w:rFonts w:ascii="Garamond" w:hAnsi="Garamond"/>
          <w:b/>
          <w:bCs/>
          <w:sz w:val="28"/>
          <w:szCs w:val="28"/>
          <w:u w:val="single"/>
        </w:rPr>
        <w:t>NEW BUSINESS (FOR POSSIBLE ACTION)</w:t>
      </w:r>
    </w:p>
    <w:p w14:paraId="5A5B9E52" w14:textId="29829653" w:rsidR="00411232" w:rsidRPr="00497F8B" w:rsidRDefault="00411232" w:rsidP="00411232">
      <w:pPr>
        <w:pStyle w:val="ListParagraph"/>
        <w:numPr>
          <w:ilvl w:val="0"/>
          <w:numId w:val="10"/>
        </w:numPr>
        <w:spacing w:after="0"/>
        <w:ind w:left="900"/>
        <w:rPr>
          <w:rFonts w:ascii="Garamond" w:hAnsi="Garamond"/>
          <w:b/>
          <w:bCs/>
        </w:rPr>
      </w:pPr>
      <w:r>
        <w:rPr>
          <w:rFonts w:ascii="Garamond" w:hAnsi="Garamond"/>
          <w:b/>
          <w:bCs/>
        </w:rPr>
        <w:t>W</w:t>
      </w:r>
      <w:r w:rsidRPr="00497F8B">
        <w:rPr>
          <w:rFonts w:ascii="Garamond" w:hAnsi="Garamond"/>
          <w:b/>
          <w:bCs/>
        </w:rPr>
        <w:t>elcome Week Assignments</w:t>
      </w:r>
    </w:p>
    <w:p w14:paraId="07D582F7" w14:textId="77777777" w:rsidR="00411232" w:rsidRDefault="00411232" w:rsidP="00411232">
      <w:pPr>
        <w:pStyle w:val="ListParagraph"/>
        <w:spacing w:after="0"/>
        <w:ind w:left="900"/>
        <w:rPr>
          <w:rFonts w:ascii="Garamond" w:hAnsi="Garamond"/>
        </w:rPr>
      </w:pPr>
      <w:r w:rsidRPr="00497F8B">
        <w:rPr>
          <w:rFonts w:ascii="Garamond" w:hAnsi="Garamond"/>
        </w:rPr>
        <w:t>The Body will discuss events Officers are assigned to for Welcome Week and deadlines for</w:t>
      </w:r>
      <w:r>
        <w:rPr>
          <w:rFonts w:ascii="Garamond" w:hAnsi="Garamond"/>
        </w:rPr>
        <w:t xml:space="preserve"> </w:t>
      </w:r>
      <w:r w:rsidRPr="00497F8B">
        <w:rPr>
          <w:rFonts w:ascii="Garamond" w:hAnsi="Garamond"/>
        </w:rPr>
        <w:t>tasks regarding their events.</w:t>
      </w:r>
    </w:p>
    <w:p w14:paraId="250DE2AC" w14:textId="77777777" w:rsidR="00411232" w:rsidRPr="00497F8B" w:rsidRDefault="00411232" w:rsidP="00411232">
      <w:pPr>
        <w:pStyle w:val="ListParagraph"/>
        <w:spacing w:after="0"/>
        <w:ind w:left="900"/>
        <w:rPr>
          <w:rFonts w:ascii="Garamond" w:hAnsi="Garamond"/>
        </w:rPr>
      </w:pPr>
    </w:p>
    <w:p w14:paraId="20BDA904" w14:textId="77777777" w:rsidR="00411232" w:rsidRPr="00497F8B" w:rsidRDefault="00411232" w:rsidP="00411232">
      <w:pPr>
        <w:pStyle w:val="ListParagraph"/>
        <w:numPr>
          <w:ilvl w:val="0"/>
          <w:numId w:val="10"/>
        </w:numPr>
        <w:spacing w:after="0"/>
        <w:ind w:left="900"/>
        <w:rPr>
          <w:rFonts w:ascii="Garamond" w:hAnsi="Garamond"/>
          <w:b/>
          <w:bCs/>
        </w:rPr>
      </w:pPr>
      <w:r w:rsidRPr="00497F8B">
        <w:rPr>
          <w:rFonts w:ascii="Garamond" w:hAnsi="Garamond"/>
          <w:b/>
          <w:bCs/>
        </w:rPr>
        <w:t>Expectations for the Programming Board</w:t>
      </w:r>
    </w:p>
    <w:p w14:paraId="2709D1B3" w14:textId="77777777" w:rsidR="00411232" w:rsidRPr="00497F8B" w:rsidRDefault="00411232" w:rsidP="00411232">
      <w:pPr>
        <w:pStyle w:val="ListParagraph"/>
        <w:spacing w:after="0"/>
        <w:ind w:left="900"/>
        <w:rPr>
          <w:rFonts w:ascii="Garamond" w:hAnsi="Garamond"/>
        </w:rPr>
      </w:pPr>
      <w:r w:rsidRPr="007E6AF4">
        <w:rPr>
          <w:rFonts w:ascii="Garamond" w:hAnsi="Garamond"/>
        </w:rPr>
        <w:t>The Body will discuss expectations for Officers throughout the 94th Session, including attendance, professionalism, communication, and overall commitment to the Board's goals and initiatives.</w:t>
      </w:r>
    </w:p>
    <w:p w14:paraId="3EBE924D" w14:textId="77777777" w:rsidR="00411232" w:rsidRDefault="00411232" w:rsidP="00411232">
      <w:pPr>
        <w:pStyle w:val="ListParagraph"/>
        <w:spacing w:after="0"/>
        <w:ind w:left="900"/>
        <w:rPr>
          <w:rFonts w:ascii="Garamond" w:hAnsi="Garamond"/>
        </w:rPr>
      </w:pPr>
    </w:p>
    <w:p w14:paraId="2FFF5862" w14:textId="77777777" w:rsidR="00411232" w:rsidRPr="00497F8B" w:rsidRDefault="00411232" w:rsidP="00411232">
      <w:pPr>
        <w:pStyle w:val="ListParagraph"/>
        <w:numPr>
          <w:ilvl w:val="0"/>
          <w:numId w:val="10"/>
        </w:numPr>
        <w:spacing w:after="0"/>
        <w:ind w:left="900"/>
        <w:rPr>
          <w:rFonts w:ascii="Garamond" w:hAnsi="Garamond"/>
          <w:b/>
          <w:bCs/>
        </w:rPr>
      </w:pPr>
      <w:r w:rsidRPr="00497F8B">
        <w:rPr>
          <w:rFonts w:ascii="Garamond" w:hAnsi="Garamond"/>
          <w:b/>
          <w:bCs/>
        </w:rPr>
        <w:t>How to Contact Director Munoz</w:t>
      </w:r>
    </w:p>
    <w:p w14:paraId="5A6FCA3F" w14:textId="25E5038D" w:rsidR="00411232" w:rsidRPr="00411232" w:rsidRDefault="00411232" w:rsidP="00411232">
      <w:pPr>
        <w:pStyle w:val="ListParagraph"/>
        <w:spacing w:after="0"/>
        <w:ind w:left="900"/>
        <w:rPr>
          <w:rFonts w:ascii="Garamond" w:hAnsi="Garamond"/>
        </w:rPr>
      </w:pPr>
      <w:r w:rsidRPr="007E6AF4">
        <w:rPr>
          <w:rFonts w:ascii="Garamond" w:hAnsi="Garamond"/>
        </w:rPr>
        <w:t>The Body will discuss the preferred methods and expectations for communicating with Director Munoz, including response times, meeting requests, and professional communication standards.</w:t>
      </w:r>
    </w:p>
    <w:p w14:paraId="003697FB" w14:textId="11CDA77A" w:rsidR="00411232" w:rsidRDefault="00411232" w:rsidP="00411232">
      <w:pPr>
        <w:spacing w:after="0"/>
        <w:rPr>
          <w:rFonts w:ascii="Garamond" w:hAnsi="Garamond"/>
          <w:b/>
          <w:bCs/>
          <w:sz w:val="28"/>
          <w:szCs w:val="28"/>
          <w:u w:val="single"/>
        </w:rPr>
      </w:pPr>
    </w:p>
    <w:p w14:paraId="2576A7C9" w14:textId="7B6AD787" w:rsidR="00446740" w:rsidRDefault="001F5A41" w:rsidP="001F5A41">
      <w:pPr>
        <w:numPr>
          <w:ilvl w:val="0"/>
          <w:numId w:val="4"/>
        </w:numPr>
        <w:spacing w:after="0"/>
        <w:ind w:hanging="360"/>
        <w:rPr>
          <w:rFonts w:ascii="Garamond" w:hAnsi="Garamond"/>
          <w:b/>
          <w:bCs/>
          <w:sz w:val="28"/>
          <w:szCs w:val="28"/>
          <w:u w:val="single"/>
        </w:rPr>
      </w:pPr>
      <w:r w:rsidRPr="001F5A41">
        <w:rPr>
          <w:rFonts w:ascii="Garamond" w:hAnsi="Garamond"/>
          <w:b/>
          <w:bCs/>
          <w:sz w:val="28"/>
          <w:szCs w:val="28"/>
          <w:u w:val="single"/>
        </w:rPr>
        <w:t>PUBLIC COMMENT (INFORMATION ONLY)</w:t>
      </w:r>
    </w:p>
    <w:p w14:paraId="0261C309" w14:textId="77777777" w:rsidR="001F5A41" w:rsidRPr="001F5A41" w:rsidRDefault="001F5A41" w:rsidP="001F5A41">
      <w:pPr>
        <w:pStyle w:val="ListParagraph"/>
        <w:spacing w:after="11" w:line="248" w:lineRule="auto"/>
        <w:ind w:left="705"/>
        <w:rPr>
          <w:rFonts w:ascii="Garamond" w:hAnsi="Garamond"/>
        </w:rPr>
      </w:pPr>
      <w:r w:rsidRPr="001F5A41">
        <w:rPr>
          <w:rFonts w:ascii="Garamond" w:eastAsia="Garamond" w:hAnsi="Garamond" w:cs="Garamond"/>
        </w:rP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 </w:t>
      </w:r>
    </w:p>
    <w:p w14:paraId="1F556773" w14:textId="12810C4C" w:rsidR="677697E3" w:rsidRDefault="677697E3" w:rsidP="677697E3">
      <w:pPr>
        <w:spacing w:after="0"/>
        <w:ind w:left="705"/>
        <w:rPr>
          <w:rFonts w:ascii="Garamond" w:hAnsi="Garamond"/>
          <w:b/>
          <w:bCs/>
          <w:sz w:val="28"/>
          <w:szCs w:val="28"/>
          <w:u w:val="single"/>
        </w:rPr>
      </w:pPr>
    </w:p>
    <w:p w14:paraId="0620133A" w14:textId="77777777" w:rsidR="001F5A41" w:rsidRDefault="001F5A41" w:rsidP="001F5A41">
      <w:pPr>
        <w:numPr>
          <w:ilvl w:val="0"/>
          <w:numId w:val="4"/>
        </w:numPr>
        <w:spacing w:after="0"/>
        <w:ind w:hanging="360"/>
        <w:rPr>
          <w:rFonts w:ascii="Garamond" w:hAnsi="Garamond"/>
          <w:b/>
          <w:bCs/>
          <w:sz w:val="28"/>
          <w:szCs w:val="28"/>
          <w:u w:val="single"/>
        </w:rPr>
      </w:pPr>
      <w:r w:rsidRPr="001F5A41">
        <w:rPr>
          <w:rFonts w:ascii="Garamond" w:hAnsi="Garamond"/>
          <w:b/>
          <w:bCs/>
          <w:sz w:val="28"/>
          <w:szCs w:val="28"/>
          <w:u w:val="single"/>
        </w:rPr>
        <w:t>ADJOURNMENT</w:t>
      </w:r>
    </w:p>
    <w:p w14:paraId="7F435BC3" w14:textId="77777777" w:rsidR="001F5A41" w:rsidRDefault="001F5A41" w:rsidP="001F5A41">
      <w:pPr>
        <w:spacing w:after="0"/>
        <w:ind w:left="705"/>
        <w:rPr>
          <w:rFonts w:ascii="Garamond" w:hAnsi="Garamond"/>
          <w:b/>
          <w:bCs/>
          <w:sz w:val="28"/>
          <w:szCs w:val="28"/>
          <w:u w:val="single"/>
        </w:rPr>
      </w:pPr>
    </w:p>
    <w:p w14:paraId="603D02FA" w14:textId="7730EAB2" w:rsidR="00F51972" w:rsidRPr="000611F8" w:rsidRDefault="00F51972" w:rsidP="4AB9FDAE">
      <w:pPr>
        <w:pStyle w:val="paragraph"/>
        <w:spacing w:before="0" w:beforeAutospacing="0" w:after="0" w:afterAutospacing="0"/>
        <w:jc w:val="both"/>
        <w:textAlignment w:val="baseline"/>
        <w:rPr>
          <w:rStyle w:val="normaltextrun"/>
          <w:rFonts w:ascii="Arial" w:hAnsi="Arial" w:cs="Arial"/>
          <w:i/>
          <w:iCs/>
          <w:sz w:val="18"/>
          <w:szCs w:val="18"/>
        </w:rPr>
      </w:pPr>
    </w:p>
    <w:sectPr w:rsidR="00F51972" w:rsidRPr="000611F8">
      <w:footerReference w:type="default" r:id="rId12"/>
      <w:footerReference w:type="first" r:id="rId13"/>
      <w:pgSz w:w="12240" w:h="15840"/>
      <w:pgMar w:top="1440" w:right="2093" w:bottom="1440" w:left="16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CFF1" w14:textId="77777777" w:rsidR="002239A0" w:rsidRDefault="002239A0">
      <w:pPr>
        <w:spacing w:after="0" w:line="240" w:lineRule="auto"/>
      </w:pPr>
      <w:r>
        <w:separator/>
      </w:r>
    </w:p>
  </w:endnote>
  <w:endnote w:type="continuationSeparator" w:id="0">
    <w:p w14:paraId="2D211B45" w14:textId="77777777" w:rsidR="002239A0" w:rsidRDefault="0022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60" w:type="dxa"/>
      <w:tblLayout w:type="fixed"/>
      <w:tblLook w:val="06A0" w:firstRow="1" w:lastRow="0" w:firstColumn="1" w:lastColumn="0" w:noHBand="1" w:noVBand="1"/>
    </w:tblPr>
    <w:tblGrid>
      <w:gridCol w:w="7770"/>
      <w:gridCol w:w="345"/>
      <w:gridCol w:w="345"/>
    </w:tblGrid>
    <w:tr w:rsidR="2CE7CCC4" w14:paraId="45FF8165" w14:textId="77777777" w:rsidTr="4AB9FDAE">
      <w:trPr>
        <w:trHeight w:val="300"/>
      </w:trPr>
      <w:tc>
        <w:tcPr>
          <w:tcW w:w="7770" w:type="dxa"/>
        </w:tcPr>
        <w:p w14:paraId="0C83C2F9" w14:textId="77777777" w:rsidR="2CE7CCC4" w:rsidRDefault="4AB9FDAE" w:rsidP="4AB9FDAE">
          <w:pPr>
            <w:pStyle w:val="paragraph"/>
            <w:spacing w:before="240" w:beforeAutospacing="0" w:after="0" w:afterAutospacing="0"/>
            <w:rPr>
              <w:rStyle w:val="normaltextrun"/>
              <w:rFonts w:ascii="Arial" w:hAnsi="Arial" w:cs="Arial"/>
              <w:b/>
              <w:bCs/>
              <w:color w:val="000000" w:themeColor="text1"/>
              <w:sz w:val="22"/>
              <w:szCs w:val="22"/>
              <w:u w:val="single"/>
            </w:rPr>
          </w:pPr>
          <w:r w:rsidRPr="4AB9FDAE">
            <w:rPr>
              <w:rStyle w:val="normaltextrun"/>
              <w:rFonts w:ascii="Arial" w:hAnsi="Arial" w:cs="Arial"/>
              <w:b/>
              <w:bCs/>
              <w:color w:val="000000" w:themeColor="text1"/>
              <w:sz w:val="22"/>
              <w:szCs w:val="22"/>
              <w:u w:val="single"/>
            </w:rPr>
            <w:t>NOTES</w:t>
          </w:r>
        </w:p>
        <w:p w14:paraId="626646A2" w14:textId="60716D76" w:rsidR="2CE7CCC4" w:rsidRDefault="4AB9FDAE" w:rsidP="4AB9FDAE">
          <w:pPr>
            <w:pStyle w:val="paragraph"/>
            <w:spacing w:before="0" w:beforeAutospacing="0" w:after="0" w:afterAutospacing="0"/>
            <w:jc w:val="both"/>
            <w:rPr>
              <w:rStyle w:val="normaltextrun"/>
              <w:rFonts w:ascii="Arial" w:hAnsi="Arial" w:cs="Arial"/>
              <w:i/>
              <w:iCs/>
              <w:sz w:val="18"/>
              <w:szCs w:val="18"/>
            </w:rPr>
          </w:pPr>
          <w:r w:rsidRPr="4AB9FDAE">
            <w:rPr>
              <w:rStyle w:val="normaltextrun"/>
              <w:rFonts w:ascii="Arial" w:hAnsi="Arial" w:cs="Arial"/>
              <w:i/>
              <w:iCs/>
              <w:sz w:val="18"/>
              <w:szCs w:val="18"/>
            </w:rPr>
            <w:t>This agenda has been posted at the ASUN Offices in the Joe Crowley Student Union</w:t>
          </w:r>
          <w:r w:rsidR="00ED7C18">
            <w:rPr>
              <w:rStyle w:val="normaltextrun"/>
              <w:rFonts w:ascii="Arial" w:hAnsi="Arial" w:cs="Arial"/>
              <w:i/>
              <w:iCs/>
              <w:sz w:val="18"/>
              <w:szCs w:val="18"/>
            </w:rPr>
            <w:t>,</w:t>
          </w:r>
          <w:r w:rsidRPr="4AB9FDAE">
            <w:rPr>
              <w:rStyle w:val="normaltextrun"/>
              <w:rFonts w:ascii="Arial" w:hAnsi="Arial" w:cs="Arial"/>
              <w:i/>
              <w:iCs/>
              <w:sz w:val="18"/>
              <w:szCs w:val="18"/>
            </w:rPr>
            <w:t xml:space="preserve"> online at </w:t>
          </w:r>
          <w:hyperlink r:id="rId1">
            <w:r w:rsidRPr="4AB9FDAE">
              <w:rPr>
                <w:rStyle w:val="Hyperlink"/>
                <w:rFonts w:ascii="Arial" w:hAnsi="Arial" w:cs="Arial"/>
                <w:i/>
                <w:iCs/>
                <w:sz w:val="18"/>
                <w:szCs w:val="18"/>
              </w:rPr>
              <w:t>www.nevadaasun.com</w:t>
            </w:r>
          </w:hyperlink>
          <w:r w:rsidRPr="4AB9FDAE">
            <w:rPr>
              <w:rStyle w:val="normaltextrun"/>
              <w:rFonts w:ascii="Arial" w:hAnsi="Arial" w:cs="Arial"/>
              <w:i/>
              <w:iCs/>
              <w:sz w:val="18"/>
              <w:szCs w:val="18"/>
            </w:rPr>
            <w:t xml:space="preserve"> and </w:t>
          </w:r>
          <w:hyperlink r:id="rId2">
            <w:r w:rsidRPr="4AB9FDAE">
              <w:rPr>
                <w:rStyle w:val="Hyperlink"/>
                <w:rFonts w:ascii="Arial" w:hAnsi="Arial" w:cs="Arial"/>
                <w:i/>
                <w:iCs/>
                <w:sz w:val="18"/>
                <w:szCs w:val="18"/>
              </w:rPr>
              <w:t>notice.nv.gov</w:t>
            </w:r>
          </w:hyperlink>
          <w:r w:rsidRPr="4AB9FDAE">
            <w:rPr>
              <w:rStyle w:val="normaltextrun"/>
              <w:rFonts w:ascii="Arial" w:hAnsi="Arial" w:cs="Arial"/>
              <w:i/>
              <w:iCs/>
              <w:sz w:val="18"/>
              <w:szCs w:val="18"/>
            </w:rPr>
            <w:t xml:space="preserve"> a minimum of three (3) business days prior to the meeting in accordance with Nevada Open Meeting Law (NOML). </w:t>
          </w:r>
        </w:p>
        <w:p w14:paraId="2B7E7B9F" w14:textId="77777777" w:rsidR="2CE7CCC4" w:rsidRDefault="2CE7CCC4" w:rsidP="4AB9FDAE">
          <w:pPr>
            <w:pStyle w:val="paragraph"/>
            <w:spacing w:before="0" w:beforeAutospacing="0" w:after="0" w:afterAutospacing="0"/>
            <w:ind w:left="720"/>
            <w:jc w:val="both"/>
            <w:rPr>
              <w:rStyle w:val="normaltextrun"/>
              <w:rFonts w:ascii="Arial" w:hAnsi="Arial" w:cs="Arial"/>
              <w:i/>
              <w:iCs/>
              <w:sz w:val="18"/>
              <w:szCs w:val="18"/>
            </w:rPr>
          </w:pPr>
        </w:p>
        <w:p w14:paraId="3A2EE22B" w14:textId="3DBA3C1C" w:rsidR="2CE7CCC4" w:rsidRDefault="4AB9FDAE" w:rsidP="4AB9FDAE">
          <w:pPr>
            <w:pStyle w:val="paragraph"/>
            <w:spacing w:before="0" w:beforeAutospacing="0" w:after="0" w:afterAutospacing="0"/>
            <w:jc w:val="both"/>
            <w:rPr>
              <w:rFonts w:ascii="Arial" w:hAnsi="Arial" w:cs="Arial"/>
              <w:i/>
              <w:iCs/>
              <w:sz w:val="18"/>
              <w:szCs w:val="18"/>
            </w:rPr>
          </w:pPr>
          <w:r w:rsidRPr="4AB9FDAE">
            <w:rPr>
              <w:rStyle w:val="normaltextrun"/>
              <w:rFonts w:ascii="Arial" w:hAnsi="Arial" w:cs="Arial"/>
              <w:i/>
              <w:iCs/>
              <w:sz w:val="18"/>
              <w:szCs w:val="18"/>
            </w:rPr>
            <w:t xml:space="preserve">Items on the agenda may be taken out of order. The </w:t>
          </w:r>
          <w:r w:rsidR="00912DAD">
            <w:rPr>
              <w:rStyle w:val="normaltextrun"/>
              <w:rFonts w:ascii="Arial" w:hAnsi="Arial" w:cs="Arial"/>
              <w:i/>
              <w:iCs/>
              <w:sz w:val="18"/>
              <w:szCs w:val="18"/>
            </w:rPr>
            <w:t>Director</w:t>
          </w:r>
          <w:r w:rsidRPr="4AB9FDAE">
            <w:rPr>
              <w:rStyle w:val="normaltextrun"/>
              <w:rFonts w:ascii="Arial" w:hAnsi="Arial" w:cs="Arial"/>
              <w:i/>
              <w:iCs/>
              <w:sz w:val="18"/>
              <w:szCs w:val="18"/>
            </w:rPr>
            <w:t xml:space="preserve"> may combine two or more agenda items for consideration. The </w:t>
          </w:r>
          <w:r w:rsidR="00912DAD">
            <w:rPr>
              <w:rStyle w:val="normaltextrun"/>
              <w:rFonts w:ascii="Arial" w:hAnsi="Arial" w:cs="Arial"/>
              <w:i/>
              <w:iCs/>
              <w:sz w:val="18"/>
              <w:szCs w:val="18"/>
            </w:rPr>
            <w:t>Director</w:t>
          </w:r>
          <w:r w:rsidRPr="4AB9FDAE">
            <w:rPr>
              <w:rStyle w:val="normaltextrun"/>
              <w:rFonts w:ascii="Arial" w:hAnsi="Arial" w:cs="Arial"/>
              <w:i/>
              <w:iCs/>
              <w:sz w:val="18"/>
              <w:szCs w:val="18"/>
            </w:rPr>
            <w:t xml:space="preserve"> may remove an item from the agenda or delay discussion relating to an item on the agenda at any time.</w:t>
          </w:r>
        </w:p>
        <w:p w14:paraId="398ABAAB" w14:textId="77777777" w:rsidR="2CE7CCC4" w:rsidRDefault="2CE7CCC4" w:rsidP="4AB9FDAE">
          <w:pPr>
            <w:pStyle w:val="paragraph"/>
            <w:spacing w:before="0" w:beforeAutospacing="0" w:after="0" w:afterAutospacing="0"/>
            <w:ind w:left="720"/>
            <w:jc w:val="both"/>
            <w:rPr>
              <w:rStyle w:val="normaltextrun"/>
              <w:rFonts w:ascii="Arial" w:hAnsi="Arial" w:cs="Arial"/>
              <w:i/>
              <w:iCs/>
              <w:sz w:val="18"/>
              <w:szCs w:val="18"/>
            </w:rPr>
          </w:pPr>
        </w:p>
        <w:p w14:paraId="480735D8" w14:textId="1BBAF5D9" w:rsidR="2CE7CCC4" w:rsidRDefault="4AB9FDAE" w:rsidP="00912DAD">
          <w:pPr>
            <w:pStyle w:val="paragraph"/>
            <w:spacing w:before="0" w:beforeAutospacing="0" w:after="0" w:afterAutospacing="0"/>
            <w:rPr>
              <w:rFonts w:ascii="Arial" w:hAnsi="Arial" w:cs="Arial"/>
              <w:i/>
              <w:iCs/>
              <w:sz w:val="18"/>
              <w:szCs w:val="18"/>
            </w:rPr>
          </w:pPr>
          <w:r w:rsidRPr="4AB9FDAE">
            <w:rPr>
              <w:rStyle w:val="normaltextrun"/>
              <w:rFonts w:ascii="Arial" w:hAnsi="Arial" w:cs="Arial"/>
              <w:i/>
              <w:iCs/>
              <w:sz w:val="18"/>
              <w:szCs w:val="18"/>
            </w:rPr>
            <w:t>Please email Director</w:t>
          </w:r>
          <w:r w:rsidR="00912DAD">
            <w:rPr>
              <w:rStyle w:val="normaltextrun"/>
              <w:rFonts w:ascii="Arial" w:hAnsi="Arial" w:cs="Arial"/>
              <w:i/>
              <w:iCs/>
              <w:sz w:val="18"/>
              <w:szCs w:val="18"/>
            </w:rPr>
            <w:t xml:space="preserve"> Munoz</w:t>
          </w:r>
          <w:r w:rsidRPr="4AB9FDAE">
            <w:rPr>
              <w:rStyle w:val="normaltextrun"/>
              <w:rFonts w:ascii="Arial" w:hAnsi="Arial" w:cs="Arial"/>
              <w:i/>
              <w:iCs/>
              <w:sz w:val="18"/>
              <w:szCs w:val="18"/>
            </w:rPr>
            <w:t xml:space="preserve"> at </w:t>
          </w:r>
          <w:hyperlink r:id="rId3">
            <w:r w:rsidRPr="4AB9FDAE">
              <w:rPr>
                <w:rStyle w:val="Hyperlink"/>
                <w:rFonts w:ascii="Arial" w:hAnsi="Arial" w:cs="Arial"/>
                <w:i/>
                <w:iCs/>
                <w:sz w:val="18"/>
                <w:szCs w:val="18"/>
              </w:rPr>
              <w:t>directorofprogramming@asun.unr.edu</w:t>
            </w:r>
          </w:hyperlink>
          <w:r w:rsidRPr="4AB9FDAE">
            <w:rPr>
              <w:rStyle w:val="normaltextrun"/>
              <w:rFonts w:ascii="Arial" w:hAnsi="Arial" w:cs="Arial"/>
              <w:i/>
              <w:iCs/>
              <w:sz w:val="18"/>
              <w:szCs w:val="18"/>
            </w:rPr>
            <w:t xml:space="preserve"> to arrange for appropriate accommodations should you need any or if you would like a copy of any of the listed agenda items or supporting materials.</w:t>
          </w:r>
        </w:p>
        <w:p w14:paraId="5F4E7D21" w14:textId="2F39FF27" w:rsidR="2CE7CCC4" w:rsidRDefault="2CE7CCC4" w:rsidP="2CE7CCC4">
          <w:pPr>
            <w:pStyle w:val="Header"/>
            <w:ind w:left="-115"/>
          </w:pPr>
        </w:p>
      </w:tc>
      <w:tc>
        <w:tcPr>
          <w:tcW w:w="345" w:type="dxa"/>
        </w:tcPr>
        <w:p w14:paraId="3F6E54E1" w14:textId="318CA64D" w:rsidR="2CE7CCC4" w:rsidRDefault="2CE7CCC4" w:rsidP="2CE7CCC4">
          <w:pPr>
            <w:pStyle w:val="Header"/>
            <w:jc w:val="center"/>
          </w:pPr>
        </w:p>
      </w:tc>
      <w:tc>
        <w:tcPr>
          <w:tcW w:w="345" w:type="dxa"/>
        </w:tcPr>
        <w:p w14:paraId="6AA5AC37" w14:textId="6A286580" w:rsidR="2CE7CCC4" w:rsidRDefault="2CE7CCC4" w:rsidP="2CE7CCC4">
          <w:pPr>
            <w:pStyle w:val="Header"/>
            <w:ind w:right="-115"/>
            <w:jc w:val="right"/>
          </w:pPr>
        </w:p>
      </w:tc>
    </w:tr>
  </w:tbl>
  <w:p w14:paraId="6731B2DB" w14:textId="0F8E7811" w:rsidR="2CE7CCC4" w:rsidRDefault="2CE7CCC4" w:rsidP="2CE7C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0"/>
      <w:gridCol w:w="2820"/>
      <w:gridCol w:w="2820"/>
    </w:tblGrid>
    <w:tr w:rsidR="54553DA2" w14:paraId="0356336B" w14:textId="77777777" w:rsidTr="54553DA2">
      <w:trPr>
        <w:trHeight w:val="300"/>
      </w:trPr>
      <w:tc>
        <w:tcPr>
          <w:tcW w:w="2820" w:type="dxa"/>
        </w:tcPr>
        <w:p w14:paraId="450A800D" w14:textId="293AFE27" w:rsidR="54553DA2" w:rsidRDefault="54553DA2" w:rsidP="54553DA2">
          <w:pPr>
            <w:pStyle w:val="Header"/>
            <w:ind w:left="-115"/>
          </w:pPr>
        </w:p>
      </w:tc>
      <w:tc>
        <w:tcPr>
          <w:tcW w:w="2820" w:type="dxa"/>
        </w:tcPr>
        <w:p w14:paraId="3E57F5E5" w14:textId="0E6ABD6B" w:rsidR="54553DA2" w:rsidRDefault="54553DA2" w:rsidP="54553DA2">
          <w:pPr>
            <w:pStyle w:val="Header"/>
            <w:jc w:val="center"/>
          </w:pPr>
        </w:p>
      </w:tc>
      <w:tc>
        <w:tcPr>
          <w:tcW w:w="2820" w:type="dxa"/>
        </w:tcPr>
        <w:p w14:paraId="5E941BE8" w14:textId="348344D1" w:rsidR="54553DA2" w:rsidRDefault="54553DA2" w:rsidP="54553DA2">
          <w:pPr>
            <w:pStyle w:val="Header"/>
            <w:ind w:right="-115"/>
            <w:jc w:val="right"/>
          </w:pPr>
        </w:p>
      </w:tc>
    </w:tr>
  </w:tbl>
  <w:p w14:paraId="55D631DE" w14:textId="06EDF790" w:rsidR="54553DA2" w:rsidRDefault="54553DA2" w:rsidP="5455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4869" w14:textId="77777777" w:rsidR="002239A0" w:rsidRDefault="002239A0">
      <w:pPr>
        <w:spacing w:after="0" w:line="240" w:lineRule="auto"/>
      </w:pPr>
      <w:r>
        <w:separator/>
      </w:r>
    </w:p>
  </w:footnote>
  <w:footnote w:type="continuationSeparator" w:id="0">
    <w:p w14:paraId="52016AD2" w14:textId="77777777" w:rsidR="002239A0" w:rsidRDefault="00223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DED"/>
    <w:multiLevelType w:val="hybridMultilevel"/>
    <w:tmpl w:val="85106180"/>
    <w:lvl w:ilvl="0" w:tplc="86282182">
      <w:start w:val="1"/>
      <w:numFmt w:val="lowerLetter"/>
      <w:lvlText w:val="%1."/>
      <w:lvlJc w:val="left"/>
      <w:pPr>
        <w:ind w:left="144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5A697A"/>
    <w:multiLevelType w:val="multilevel"/>
    <w:tmpl w:val="E1066950"/>
    <w:lvl w:ilvl="0">
      <w:start w:val="1"/>
      <w:numFmt w:val="decimal"/>
      <w:lvlText w:val="%1."/>
      <w:lvlJc w:val="left"/>
      <w:pPr>
        <w:ind w:left="360" w:hanging="360"/>
      </w:pPr>
      <w:rPr>
        <w:rFonts w:ascii="Arial" w:hAnsi="Arial" w:cs="Arial" w:hint="default"/>
        <w:b/>
        <w:bCs/>
      </w:rPr>
    </w:lvl>
    <w:lvl w:ilvl="1">
      <w:start w:val="1"/>
      <w:numFmt w:val="lowerLetter"/>
      <w:lvlText w:val="%2."/>
      <w:lvlJc w:val="left"/>
      <w:pPr>
        <w:ind w:left="1080" w:hanging="360"/>
      </w:pPr>
      <w:rPr>
        <w:b/>
        <w:bCs/>
        <w:sz w:val="22"/>
        <w:szCs w:val="22"/>
      </w:rPr>
    </w:lvl>
    <w:lvl w:ilvl="2">
      <w:start w:val="1"/>
      <w:numFmt w:val="lowerRoman"/>
      <w:lvlText w:val="%3."/>
      <w:lvlJc w:val="right"/>
      <w:pPr>
        <w:ind w:left="1800" w:hanging="180"/>
      </w:pPr>
      <w:rPr>
        <w:b w:val="0"/>
        <w:b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FD4FBE"/>
    <w:multiLevelType w:val="hybridMultilevel"/>
    <w:tmpl w:val="176E1FEE"/>
    <w:lvl w:ilvl="0" w:tplc="3E0237F2">
      <w:start w:val="1"/>
      <w:numFmt w:val="lowerLetter"/>
      <w:lvlText w:val="%1."/>
      <w:lvlJc w:val="left"/>
      <w:pPr>
        <w:ind w:left="1440" w:hanging="360"/>
      </w:pPr>
    </w:lvl>
    <w:lvl w:ilvl="1" w:tplc="C63C6978">
      <w:start w:val="1"/>
      <w:numFmt w:val="lowerLetter"/>
      <w:lvlText w:val="%2."/>
      <w:lvlJc w:val="left"/>
      <w:pPr>
        <w:ind w:left="2160" w:hanging="360"/>
      </w:pPr>
    </w:lvl>
    <w:lvl w:ilvl="2" w:tplc="BAD86AFC">
      <w:start w:val="1"/>
      <w:numFmt w:val="lowerRoman"/>
      <w:lvlText w:val="%3."/>
      <w:lvlJc w:val="right"/>
      <w:pPr>
        <w:ind w:left="2880" w:hanging="180"/>
      </w:pPr>
    </w:lvl>
    <w:lvl w:ilvl="3" w:tplc="CB6A4332">
      <w:start w:val="1"/>
      <w:numFmt w:val="decimal"/>
      <w:lvlText w:val="%4."/>
      <w:lvlJc w:val="left"/>
      <w:pPr>
        <w:ind w:left="3600" w:hanging="360"/>
      </w:pPr>
    </w:lvl>
    <w:lvl w:ilvl="4" w:tplc="5A50340A">
      <w:start w:val="1"/>
      <w:numFmt w:val="lowerLetter"/>
      <w:lvlText w:val="%5."/>
      <w:lvlJc w:val="left"/>
      <w:pPr>
        <w:ind w:left="4320" w:hanging="360"/>
      </w:pPr>
    </w:lvl>
    <w:lvl w:ilvl="5" w:tplc="AA726A94">
      <w:start w:val="1"/>
      <w:numFmt w:val="lowerRoman"/>
      <w:lvlText w:val="%6."/>
      <w:lvlJc w:val="right"/>
      <w:pPr>
        <w:ind w:left="5040" w:hanging="180"/>
      </w:pPr>
    </w:lvl>
    <w:lvl w:ilvl="6" w:tplc="4E9C18EA">
      <w:start w:val="1"/>
      <w:numFmt w:val="decimal"/>
      <w:lvlText w:val="%7."/>
      <w:lvlJc w:val="left"/>
      <w:pPr>
        <w:ind w:left="5760" w:hanging="360"/>
      </w:pPr>
    </w:lvl>
    <w:lvl w:ilvl="7" w:tplc="34DC4448">
      <w:start w:val="1"/>
      <w:numFmt w:val="lowerLetter"/>
      <w:lvlText w:val="%8."/>
      <w:lvlJc w:val="left"/>
      <w:pPr>
        <w:ind w:left="6480" w:hanging="360"/>
      </w:pPr>
    </w:lvl>
    <w:lvl w:ilvl="8" w:tplc="F81AB0E0">
      <w:start w:val="1"/>
      <w:numFmt w:val="lowerRoman"/>
      <w:lvlText w:val="%9."/>
      <w:lvlJc w:val="right"/>
      <w:pPr>
        <w:ind w:left="7200" w:hanging="180"/>
      </w:pPr>
    </w:lvl>
  </w:abstractNum>
  <w:abstractNum w:abstractNumId="3" w15:restartNumberingAfterBreak="0">
    <w:nsid w:val="2C82448E"/>
    <w:multiLevelType w:val="hybridMultilevel"/>
    <w:tmpl w:val="5E5ED9A2"/>
    <w:lvl w:ilvl="0" w:tplc="BC0468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9EF9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5A40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825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480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846C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8B4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418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6420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0038D7"/>
    <w:multiLevelType w:val="hybridMultilevel"/>
    <w:tmpl w:val="9530E7CA"/>
    <w:lvl w:ilvl="0" w:tplc="DEF86D6C">
      <w:start w:val="1"/>
      <w:numFmt w:val="upperLetter"/>
      <w:lvlText w:val="%1."/>
      <w:lvlJc w:val="left"/>
      <w:pPr>
        <w:ind w:left="178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3E894408"/>
    <w:multiLevelType w:val="hybridMultilevel"/>
    <w:tmpl w:val="94DEAE7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4E195871"/>
    <w:multiLevelType w:val="hybridMultilevel"/>
    <w:tmpl w:val="7A5C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F36BA"/>
    <w:multiLevelType w:val="hybridMultilevel"/>
    <w:tmpl w:val="6212E648"/>
    <w:lvl w:ilvl="0" w:tplc="034CCE4C">
      <w:start w:val="1"/>
      <w:numFmt w:val="lowerLetter"/>
      <w:lvlText w:val="%1."/>
      <w:lvlJc w:val="left"/>
      <w:pPr>
        <w:ind w:left="142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CAB8AEFE">
      <w:start w:val="1"/>
      <w:numFmt w:val="lowerLetter"/>
      <w:lvlText w:val="%2"/>
      <w:lvlJc w:val="left"/>
      <w:pPr>
        <w:ind w:left="21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B1848616">
      <w:start w:val="1"/>
      <w:numFmt w:val="lowerRoman"/>
      <w:lvlText w:val="%3"/>
      <w:lvlJc w:val="left"/>
      <w:pPr>
        <w:ind w:left="28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94F4B8A4">
      <w:start w:val="1"/>
      <w:numFmt w:val="decimal"/>
      <w:lvlText w:val="%4"/>
      <w:lvlJc w:val="left"/>
      <w:pPr>
        <w:ind w:left="36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ECEA6898">
      <w:start w:val="1"/>
      <w:numFmt w:val="lowerLetter"/>
      <w:lvlText w:val="%5"/>
      <w:lvlJc w:val="left"/>
      <w:pPr>
        <w:ind w:left="43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FE78C62C">
      <w:start w:val="1"/>
      <w:numFmt w:val="lowerRoman"/>
      <w:lvlText w:val="%6"/>
      <w:lvlJc w:val="left"/>
      <w:pPr>
        <w:ind w:left="50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3DDCB2C8">
      <w:start w:val="1"/>
      <w:numFmt w:val="decimal"/>
      <w:lvlText w:val="%7"/>
      <w:lvlJc w:val="left"/>
      <w:pPr>
        <w:ind w:left="57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28941BFC">
      <w:start w:val="1"/>
      <w:numFmt w:val="lowerLetter"/>
      <w:lvlText w:val="%8"/>
      <w:lvlJc w:val="left"/>
      <w:pPr>
        <w:ind w:left="64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04F8E582">
      <w:start w:val="1"/>
      <w:numFmt w:val="lowerRoman"/>
      <w:lvlText w:val="%9"/>
      <w:lvlJc w:val="left"/>
      <w:pPr>
        <w:ind w:left="72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2CA6F8"/>
    <w:multiLevelType w:val="hybridMultilevel"/>
    <w:tmpl w:val="9AAA020A"/>
    <w:lvl w:ilvl="0" w:tplc="7B84D2FC">
      <w:start w:val="1"/>
      <w:numFmt w:val="upperLetter"/>
      <w:lvlText w:val="%1."/>
      <w:lvlJc w:val="left"/>
      <w:pPr>
        <w:ind w:left="1080" w:hanging="360"/>
      </w:pPr>
    </w:lvl>
    <w:lvl w:ilvl="1" w:tplc="8D30E730">
      <w:start w:val="1"/>
      <w:numFmt w:val="lowerLetter"/>
      <w:lvlText w:val="%2."/>
      <w:lvlJc w:val="left"/>
      <w:pPr>
        <w:ind w:left="1800" w:hanging="360"/>
      </w:pPr>
    </w:lvl>
    <w:lvl w:ilvl="2" w:tplc="E0D00D5C">
      <w:start w:val="1"/>
      <w:numFmt w:val="lowerRoman"/>
      <w:lvlText w:val="%3."/>
      <w:lvlJc w:val="right"/>
      <w:pPr>
        <w:ind w:left="2520" w:hanging="180"/>
      </w:pPr>
    </w:lvl>
    <w:lvl w:ilvl="3" w:tplc="C6A8CDE8">
      <w:start w:val="1"/>
      <w:numFmt w:val="decimal"/>
      <w:lvlText w:val="%4."/>
      <w:lvlJc w:val="left"/>
      <w:pPr>
        <w:ind w:left="3240" w:hanging="360"/>
      </w:pPr>
    </w:lvl>
    <w:lvl w:ilvl="4" w:tplc="E4F2D904">
      <w:start w:val="1"/>
      <w:numFmt w:val="lowerLetter"/>
      <w:lvlText w:val="%5."/>
      <w:lvlJc w:val="left"/>
      <w:pPr>
        <w:ind w:left="3960" w:hanging="360"/>
      </w:pPr>
    </w:lvl>
    <w:lvl w:ilvl="5" w:tplc="FE28CC38">
      <w:start w:val="1"/>
      <w:numFmt w:val="lowerRoman"/>
      <w:lvlText w:val="%6."/>
      <w:lvlJc w:val="right"/>
      <w:pPr>
        <w:ind w:left="4680" w:hanging="180"/>
      </w:pPr>
    </w:lvl>
    <w:lvl w:ilvl="6" w:tplc="F6B06EB2">
      <w:start w:val="1"/>
      <w:numFmt w:val="decimal"/>
      <w:lvlText w:val="%7."/>
      <w:lvlJc w:val="left"/>
      <w:pPr>
        <w:ind w:left="5400" w:hanging="360"/>
      </w:pPr>
    </w:lvl>
    <w:lvl w:ilvl="7" w:tplc="FEAA7CD4">
      <w:start w:val="1"/>
      <w:numFmt w:val="lowerLetter"/>
      <w:lvlText w:val="%8."/>
      <w:lvlJc w:val="left"/>
      <w:pPr>
        <w:ind w:left="6120" w:hanging="360"/>
      </w:pPr>
    </w:lvl>
    <w:lvl w:ilvl="8" w:tplc="42727436">
      <w:start w:val="1"/>
      <w:numFmt w:val="lowerRoman"/>
      <w:lvlText w:val="%9."/>
      <w:lvlJc w:val="right"/>
      <w:pPr>
        <w:ind w:left="6840" w:hanging="180"/>
      </w:pPr>
    </w:lvl>
  </w:abstractNum>
  <w:abstractNum w:abstractNumId="9" w15:restartNumberingAfterBreak="0">
    <w:nsid w:val="6E8A60D6"/>
    <w:multiLevelType w:val="hybridMultilevel"/>
    <w:tmpl w:val="580661AE"/>
    <w:lvl w:ilvl="0" w:tplc="AA26E322">
      <w:start w:val="1"/>
      <w:numFmt w:val="lowerLetter"/>
      <w:lvlText w:val="%1."/>
      <w:lvlJc w:val="left"/>
      <w:pPr>
        <w:ind w:left="1425"/>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1" w:tplc="46B6305E">
      <w:start w:val="1"/>
      <w:numFmt w:val="lowerLetter"/>
      <w:lvlText w:val="%2"/>
      <w:lvlJc w:val="left"/>
      <w:pPr>
        <w:ind w:left="21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2" w:tplc="F16095A8">
      <w:start w:val="1"/>
      <w:numFmt w:val="lowerRoman"/>
      <w:lvlText w:val="%3"/>
      <w:lvlJc w:val="left"/>
      <w:pPr>
        <w:ind w:left="28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3" w:tplc="BA664DB6">
      <w:start w:val="1"/>
      <w:numFmt w:val="decimal"/>
      <w:lvlText w:val="%4"/>
      <w:lvlJc w:val="left"/>
      <w:pPr>
        <w:ind w:left="36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4" w:tplc="9A96FF38">
      <w:start w:val="1"/>
      <w:numFmt w:val="lowerLetter"/>
      <w:lvlText w:val="%5"/>
      <w:lvlJc w:val="left"/>
      <w:pPr>
        <w:ind w:left="432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5" w:tplc="CADE489C">
      <w:start w:val="1"/>
      <w:numFmt w:val="lowerRoman"/>
      <w:lvlText w:val="%6"/>
      <w:lvlJc w:val="left"/>
      <w:pPr>
        <w:ind w:left="504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6" w:tplc="F5F8C360">
      <w:start w:val="1"/>
      <w:numFmt w:val="decimal"/>
      <w:lvlText w:val="%7"/>
      <w:lvlJc w:val="left"/>
      <w:pPr>
        <w:ind w:left="576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7" w:tplc="B2E46CB8">
      <w:start w:val="1"/>
      <w:numFmt w:val="lowerLetter"/>
      <w:lvlText w:val="%8"/>
      <w:lvlJc w:val="left"/>
      <w:pPr>
        <w:ind w:left="648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lvl w:ilvl="8" w:tplc="2C5047A0">
      <w:start w:val="1"/>
      <w:numFmt w:val="lowerRoman"/>
      <w:lvlText w:val="%9"/>
      <w:lvlJc w:val="left"/>
      <w:pPr>
        <w:ind w:left="7200"/>
      </w:pPr>
      <w:rPr>
        <w:rFonts w:ascii="Garamond" w:eastAsia="Garamond" w:hAnsi="Garamond" w:cs="Garamond"/>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618417"/>
    <w:multiLevelType w:val="hybridMultilevel"/>
    <w:tmpl w:val="94DEAE76"/>
    <w:lvl w:ilvl="0" w:tplc="86282182">
      <w:start w:val="1"/>
      <w:numFmt w:val="lowerLetter"/>
      <w:lvlText w:val="%1."/>
      <w:lvlJc w:val="left"/>
      <w:pPr>
        <w:ind w:left="1440" w:hanging="360"/>
      </w:pPr>
    </w:lvl>
    <w:lvl w:ilvl="1" w:tplc="C4C69656">
      <w:start w:val="1"/>
      <w:numFmt w:val="lowerLetter"/>
      <w:lvlText w:val="%2."/>
      <w:lvlJc w:val="left"/>
      <w:pPr>
        <w:ind w:left="2160" w:hanging="360"/>
      </w:pPr>
    </w:lvl>
    <w:lvl w:ilvl="2" w:tplc="05F842B4">
      <w:start w:val="1"/>
      <w:numFmt w:val="lowerRoman"/>
      <w:lvlText w:val="%3."/>
      <w:lvlJc w:val="right"/>
      <w:pPr>
        <w:ind w:left="2880" w:hanging="180"/>
      </w:pPr>
    </w:lvl>
    <w:lvl w:ilvl="3" w:tplc="4648B220">
      <w:start w:val="1"/>
      <w:numFmt w:val="decimal"/>
      <w:lvlText w:val="%4."/>
      <w:lvlJc w:val="left"/>
      <w:pPr>
        <w:ind w:left="3600" w:hanging="360"/>
      </w:pPr>
    </w:lvl>
    <w:lvl w:ilvl="4" w:tplc="EF7ACD80">
      <w:start w:val="1"/>
      <w:numFmt w:val="lowerLetter"/>
      <w:lvlText w:val="%5."/>
      <w:lvlJc w:val="left"/>
      <w:pPr>
        <w:ind w:left="4320" w:hanging="360"/>
      </w:pPr>
    </w:lvl>
    <w:lvl w:ilvl="5" w:tplc="1FFA3214">
      <w:start w:val="1"/>
      <w:numFmt w:val="lowerRoman"/>
      <w:lvlText w:val="%6."/>
      <w:lvlJc w:val="right"/>
      <w:pPr>
        <w:ind w:left="5040" w:hanging="180"/>
      </w:pPr>
    </w:lvl>
    <w:lvl w:ilvl="6" w:tplc="8AF8D11A">
      <w:start w:val="1"/>
      <w:numFmt w:val="decimal"/>
      <w:lvlText w:val="%7."/>
      <w:lvlJc w:val="left"/>
      <w:pPr>
        <w:ind w:left="5760" w:hanging="360"/>
      </w:pPr>
    </w:lvl>
    <w:lvl w:ilvl="7" w:tplc="6CE28436">
      <w:start w:val="1"/>
      <w:numFmt w:val="lowerLetter"/>
      <w:lvlText w:val="%8."/>
      <w:lvlJc w:val="left"/>
      <w:pPr>
        <w:ind w:left="6480" w:hanging="360"/>
      </w:pPr>
    </w:lvl>
    <w:lvl w:ilvl="8" w:tplc="B3A4083E">
      <w:start w:val="1"/>
      <w:numFmt w:val="lowerRoman"/>
      <w:lvlText w:val="%9."/>
      <w:lvlJc w:val="right"/>
      <w:pPr>
        <w:ind w:left="7200" w:hanging="180"/>
      </w:pPr>
    </w:lvl>
  </w:abstractNum>
  <w:abstractNum w:abstractNumId="11" w15:restartNumberingAfterBreak="0">
    <w:nsid w:val="7C2033CE"/>
    <w:multiLevelType w:val="hybridMultilevel"/>
    <w:tmpl w:val="A2F41CEA"/>
    <w:lvl w:ilvl="0" w:tplc="28F6CCDA">
      <w:start w:val="1"/>
      <w:numFmt w:val="decimal"/>
      <w:lvlText w:val="%1."/>
      <w:lvlJc w:val="left"/>
      <w:pPr>
        <w:ind w:left="705"/>
      </w:pPr>
      <w:rPr>
        <w:rFonts w:ascii="Garamond" w:eastAsia="Arial" w:hAnsi="Garamond" w:cs="Arial" w:hint="default"/>
        <w:b/>
        <w:bCs/>
        <w:i w:val="0"/>
        <w:strike w:val="0"/>
        <w:dstrike w:val="0"/>
        <w:color w:val="000000"/>
        <w:sz w:val="28"/>
        <w:szCs w:val="28"/>
        <w:u w:val="none" w:color="000000"/>
        <w:bdr w:val="none" w:sz="0" w:space="0" w:color="auto"/>
        <w:shd w:val="clear" w:color="auto" w:fill="auto"/>
        <w:vertAlign w:val="baseline"/>
      </w:rPr>
    </w:lvl>
    <w:lvl w:ilvl="1" w:tplc="4392891C">
      <w:start w:val="1"/>
      <w:numFmt w:val="lowerLetter"/>
      <w:lvlText w:val="%2."/>
      <w:lvlJc w:val="left"/>
      <w:pPr>
        <w:ind w:left="1800" w:hanging="36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tplc="0566875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5EC251C">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896AF8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38817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0D0028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985BB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9E552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513690161">
    <w:abstractNumId w:val="8"/>
  </w:num>
  <w:num w:numId="2" w16cid:durableId="505751270">
    <w:abstractNumId w:val="10"/>
  </w:num>
  <w:num w:numId="3" w16cid:durableId="1635598995">
    <w:abstractNumId w:val="2"/>
  </w:num>
  <w:num w:numId="4" w16cid:durableId="1657418304">
    <w:abstractNumId w:val="11"/>
  </w:num>
  <w:num w:numId="5" w16cid:durableId="802231661">
    <w:abstractNumId w:val="7"/>
  </w:num>
  <w:num w:numId="6" w16cid:durableId="600795601">
    <w:abstractNumId w:val="9"/>
  </w:num>
  <w:num w:numId="7" w16cid:durableId="710806091">
    <w:abstractNumId w:val="3"/>
  </w:num>
  <w:num w:numId="8" w16cid:durableId="783233329">
    <w:abstractNumId w:val="6"/>
  </w:num>
  <w:num w:numId="9" w16cid:durableId="669143960">
    <w:abstractNumId w:val="1"/>
  </w:num>
  <w:num w:numId="10" w16cid:durableId="1896702167">
    <w:abstractNumId w:val="0"/>
  </w:num>
  <w:num w:numId="11" w16cid:durableId="1736470830">
    <w:abstractNumId w:val="4"/>
  </w:num>
  <w:num w:numId="12" w16cid:durableId="798912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40"/>
    <w:rsid w:val="00003697"/>
    <w:rsid w:val="00012359"/>
    <w:rsid w:val="000341E6"/>
    <w:rsid w:val="0004224D"/>
    <w:rsid w:val="0005660A"/>
    <w:rsid w:val="001300D2"/>
    <w:rsid w:val="00143A50"/>
    <w:rsid w:val="001623C9"/>
    <w:rsid w:val="001639A0"/>
    <w:rsid w:val="001667B1"/>
    <w:rsid w:val="0017297A"/>
    <w:rsid w:val="001B417F"/>
    <w:rsid w:val="001B6BDA"/>
    <w:rsid w:val="001F5A41"/>
    <w:rsid w:val="002239A0"/>
    <w:rsid w:val="00254EB3"/>
    <w:rsid w:val="002B4711"/>
    <w:rsid w:val="002B4EE1"/>
    <w:rsid w:val="003B131C"/>
    <w:rsid w:val="003C1883"/>
    <w:rsid w:val="00411232"/>
    <w:rsid w:val="00446740"/>
    <w:rsid w:val="00497F8B"/>
    <w:rsid w:val="004B0F45"/>
    <w:rsid w:val="004C33C4"/>
    <w:rsid w:val="004F2808"/>
    <w:rsid w:val="00560F46"/>
    <w:rsid w:val="00592623"/>
    <w:rsid w:val="005A0D13"/>
    <w:rsid w:val="005A66A4"/>
    <w:rsid w:val="005F1608"/>
    <w:rsid w:val="006143BB"/>
    <w:rsid w:val="00672E61"/>
    <w:rsid w:val="006C513E"/>
    <w:rsid w:val="00725DD4"/>
    <w:rsid w:val="00733256"/>
    <w:rsid w:val="007C082F"/>
    <w:rsid w:val="007E0A1B"/>
    <w:rsid w:val="007E58D8"/>
    <w:rsid w:val="007E6AF4"/>
    <w:rsid w:val="00821A4D"/>
    <w:rsid w:val="00872CCE"/>
    <w:rsid w:val="008741DB"/>
    <w:rsid w:val="00912DAD"/>
    <w:rsid w:val="009B0001"/>
    <w:rsid w:val="009C77F0"/>
    <w:rsid w:val="009E1D85"/>
    <w:rsid w:val="009E3A00"/>
    <w:rsid w:val="00A222CB"/>
    <w:rsid w:val="00A452FC"/>
    <w:rsid w:val="00A8382B"/>
    <w:rsid w:val="00AC4165"/>
    <w:rsid w:val="00AE444D"/>
    <w:rsid w:val="00AF39B6"/>
    <w:rsid w:val="00B5370B"/>
    <w:rsid w:val="00BB5E77"/>
    <w:rsid w:val="00BD683B"/>
    <w:rsid w:val="00C134E1"/>
    <w:rsid w:val="00C675E8"/>
    <w:rsid w:val="00C774CF"/>
    <w:rsid w:val="00CB05F2"/>
    <w:rsid w:val="00CB5EFE"/>
    <w:rsid w:val="00CB6885"/>
    <w:rsid w:val="00CF7042"/>
    <w:rsid w:val="00D15F39"/>
    <w:rsid w:val="00D37CEE"/>
    <w:rsid w:val="00E25C61"/>
    <w:rsid w:val="00E31C0A"/>
    <w:rsid w:val="00E5655D"/>
    <w:rsid w:val="00E73883"/>
    <w:rsid w:val="00ED7C18"/>
    <w:rsid w:val="00F10070"/>
    <w:rsid w:val="00F51972"/>
    <w:rsid w:val="00F57E70"/>
    <w:rsid w:val="00F64F79"/>
    <w:rsid w:val="00FB2DDD"/>
    <w:rsid w:val="012A6263"/>
    <w:rsid w:val="042046CE"/>
    <w:rsid w:val="067DC590"/>
    <w:rsid w:val="07729043"/>
    <w:rsid w:val="094274B1"/>
    <w:rsid w:val="09B1F4EE"/>
    <w:rsid w:val="0B2DAC5C"/>
    <w:rsid w:val="0C28295B"/>
    <w:rsid w:val="0C9EF9D0"/>
    <w:rsid w:val="0E276616"/>
    <w:rsid w:val="10D6BA20"/>
    <w:rsid w:val="123155D7"/>
    <w:rsid w:val="14687F5F"/>
    <w:rsid w:val="15EC6351"/>
    <w:rsid w:val="1A33835F"/>
    <w:rsid w:val="1AA6D955"/>
    <w:rsid w:val="1B95F432"/>
    <w:rsid w:val="1E6360BB"/>
    <w:rsid w:val="21BD1BAC"/>
    <w:rsid w:val="22189B5C"/>
    <w:rsid w:val="221F6720"/>
    <w:rsid w:val="24F32807"/>
    <w:rsid w:val="258927EC"/>
    <w:rsid w:val="26BFEE93"/>
    <w:rsid w:val="28589BD9"/>
    <w:rsid w:val="2B83E8D9"/>
    <w:rsid w:val="2BA5A455"/>
    <w:rsid w:val="2CE7CCC4"/>
    <w:rsid w:val="2CF93293"/>
    <w:rsid w:val="2D5FFE35"/>
    <w:rsid w:val="2E97D720"/>
    <w:rsid w:val="33AA4215"/>
    <w:rsid w:val="37C9A47A"/>
    <w:rsid w:val="37D864EB"/>
    <w:rsid w:val="3A2489EC"/>
    <w:rsid w:val="3AD72D74"/>
    <w:rsid w:val="3AEC5373"/>
    <w:rsid w:val="3CBCBE4B"/>
    <w:rsid w:val="405EFB27"/>
    <w:rsid w:val="484C6A81"/>
    <w:rsid w:val="4924E7BF"/>
    <w:rsid w:val="4AB9FDAE"/>
    <w:rsid w:val="510C6BA5"/>
    <w:rsid w:val="51D1E7B9"/>
    <w:rsid w:val="535D4D60"/>
    <w:rsid w:val="539E0E2C"/>
    <w:rsid w:val="54553DA2"/>
    <w:rsid w:val="548F7AD0"/>
    <w:rsid w:val="551B2E8A"/>
    <w:rsid w:val="5739E0F0"/>
    <w:rsid w:val="57CED4BC"/>
    <w:rsid w:val="57DC3608"/>
    <w:rsid w:val="593B816D"/>
    <w:rsid w:val="5ADFDD2D"/>
    <w:rsid w:val="5DEEF72D"/>
    <w:rsid w:val="61EA55CE"/>
    <w:rsid w:val="64A3543C"/>
    <w:rsid w:val="677697E3"/>
    <w:rsid w:val="6879F6A8"/>
    <w:rsid w:val="69CF1798"/>
    <w:rsid w:val="6C11958B"/>
    <w:rsid w:val="6C36C299"/>
    <w:rsid w:val="6F898B99"/>
    <w:rsid w:val="6FBB23C6"/>
    <w:rsid w:val="70F354DC"/>
    <w:rsid w:val="735EE407"/>
    <w:rsid w:val="74748FA0"/>
    <w:rsid w:val="766B9436"/>
    <w:rsid w:val="76916DAE"/>
    <w:rsid w:val="78CC42F5"/>
    <w:rsid w:val="79C1B5B6"/>
    <w:rsid w:val="7A82135F"/>
    <w:rsid w:val="7CBB4DDE"/>
    <w:rsid w:val="7D798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DC9C"/>
  <w15:docId w15:val="{6D09639E-374B-40B0-9189-E4CB9A31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7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73" w:hanging="10"/>
      <w:jc w:val="center"/>
      <w:outlineLvl w:val="1"/>
    </w:pPr>
    <w:rPr>
      <w:rFonts w:ascii="Garamond" w:eastAsia="Garamond" w:hAnsi="Garamond" w:cs="Garamond"/>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000000"/>
      <w:sz w:val="18"/>
    </w:rPr>
  </w:style>
  <w:style w:type="character" w:customStyle="1" w:styleId="Heading1Char">
    <w:name w:val="Heading 1 Char"/>
    <w:link w:val="Heading1"/>
    <w:rPr>
      <w:rFonts w:ascii="Arial" w:eastAsia="Arial" w:hAnsi="Arial" w:cs="Arial"/>
      <w:b/>
      <w:color w:val="000000"/>
      <w:sz w:val="24"/>
      <w:u w:val="single" w:color="000000"/>
    </w:rPr>
  </w:style>
  <w:style w:type="paragraph" w:styleId="ListParagraph">
    <w:name w:val="List Paragraph"/>
    <w:basedOn w:val="Normal"/>
    <w:uiPriority w:val="34"/>
    <w:qFormat/>
    <w:rsid w:val="00A452FC"/>
    <w:pPr>
      <w:ind w:left="720"/>
      <w:contextualSpacing/>
    </w:pPr>
  </w:style>
  <w:style w:type="paragraph" w:styleId="Footer">
    <w:name w:val="footer"/>
    <w:basedOn w:val="Normal"/>
    <w:link w:val="FooterChar"/>
    <w:uiPriority w:val="99"/>
    <w:unhideWhenUsed/>
    <w:rsid w:val="00FB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DD"/>
    <w:rPr>
      <w:rFonts w:ascii="Calibri" w:eastAsia="Calibri" w:hAnsi="Calibri" w:cs="Calibri"/>
      <w:color w:val="000000"/>
    </w:rPr>
  </w:style>
  <w:style w:type="paragraph" w:styleId="Header">
    <w:name w:val="header"/>
    <w:basedOn w:val="Normal"/>
    <w:link w:val="HeaderChar"/>
    <w:uiPriority w:val="99"/>
    <w:unhideWhenUsed/>
    <w:rsid w:val="00733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256"/>
    <w:rPr>
      <w:rFonts w:ascii="Calibri" w:eastAsia="Calibri" w:hAnsi="Calibri" w:cs="Calibri"/>
      <w:color w:val="000000"/>
    </w:rPr>
  </w:style>
  <w:style w:type="character" w:styleId="Hyperlink">
    <w:name w:val="Hyperlink"/>
    <w:basedOn w:val="DefaultParagraphFont"/>
    <w:uiPriority w:val="99"/>
    <w:unhideWhenUsed/>
    <w:rsid w:val="00733256"/>
    <w:rPr>
      <w:color w:val="0563C1" w:themeColor="hyperlink"/>
      <w:u w:val="single"/>
    </w:rPr>
  </w:style>
  <w:style w:type="character" w:styleId="UnresolvedMention">
    <w:name w:val="Unresolved Mention"/>
    <w:basedOn w:val="DefaultParagraphFont"/>
    <w:uiPriority w:val="99"/>
    <w:semiHidden/>
    <w:unhideWhenUsed/>
    <w:rsid w:val="00733256"/>
    <w:rPr>
      <w:color w:val="605E5C"/>
      <w:shd w:val="clear" w:color="auto" w:fill="E1DFDD"/>
    </w:rPr>
  </w:style>
  <w:style w:type="character" w:customStyle="1" w:styleId="normaltextrun">
    <w:name w:val="normaltextrun"/>
    <w:basedOn w:val="DefaultParagraphFont"/>
    <w:rsid w:val="00CB5EFE"/>
  </w:style>
  <w:style w:type="character" w:customStyle="1" w:styleId="eop">
    <w:name w:val="eop"/>
    <w:basedOn w:val="DefaultParagraphFont"/>
    <w:rsid w:val="00CB5EF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51972"/>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E6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5web.zoom.us/j/89110833920?pwd=bVN7y5XLAdJsIoW6bbD2sgfq9bsqWm.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irectorofprogramming@asun.unr.edu" TargetMode="External"/><Relationship Id="rId2" Type="http://schemas.openxmlformats.org/officeDocument/2006/relationships/hyperlink" Target="https://notice.nv.gov/"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1c1f30-dc0f-43d5-81e3-dec3234012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653BD51B9704390F39206C44C3347" ma:contentTypeVersion="11" ma:contentTypeDescription="Create a new document." ma:contentTypeScope="" ma:versionID="0d298bc8e22605ad4b9ffc07a7797624">
  <xsd:schema xmlns:xsd="http://www.w3.org/2001/XMLSchema" xmlns:xs="http://www.w3.org/2001/XMLSchema" xmlns:p="http://schemas.microsoft.com/office/2006/metadata/properties" xmlns:ns3="da1c1f30-dc0f-43d5-81e3-dec323401251" xmlns:ns4="1504e4e3-d4d8-4351-bc63-4a58e826e6d5" targetNamespace="http://schemas.microsoft.com/office/2006/metadata/properties" ma:root="true" ma:fieldsID="6165fdad5a394c6d5567202a95982e2c" ns3:_="" ns4:_="">
    <xsd:import namespace="da1c1f30-dc0f-43d5-81e3-dec323401251"/>
    <xsd:import namespace="1504e4e3-d4d8-4351-bc63-4a58e826e6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1f30-dc0f-43d5-81e3-dec323401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4e4e3-d4d8-4351-bc63-4a58e826e6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12B1-26B6-4009-8066-A00495B335BD}">
  <ds:schemaRefs>
    <ds:schemaRef ds:uri="http://schemas.microsoft.com/sharepoint/v3/contenttype/forms"/>
  </ds:schemaRefs>
</ds:datastoreItem>
</file>

<file path=customXml/itemProps2.xml><?xml version="1.0" encoding="utf-8"?>
<ds:datastoreItem xmlns:ds="http://schemas.openxmlformats.org/officeDocument/2006/customXml" ds:itemID="{75CFA7D7-1187-40A2-9B07-1A0C414CE194}">
  <ds:schemaRefs>
    <ds:schemaRef ds:uri="http://schemas.microsoft.com/office/2006/metadata/properties"/>
    <ds:schemaRef ds:uri="http://schemas.microsoft.com/office/infopath/2007/PartnerControls"/>
    <ds:schemaRef ds:uri="da1c1f30-dc0f-43d5-81e3-dec323401251"/>
  </ds:schemaRefs>
</ds:datastoreItem>
</file>

<file path=customXml/itemProps3.xml><?xml version="1.0" encoding="utf-8"?>
<ds:datastoreItem xmlns:ds="http://schemas.openxmlformats.org/officeDocument/2006/customXml" ds:itemID="{1BF46BF3-204B-4B9B-9E9B-19A75681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1f30-dc0f-43d5-81e3-dec323401251"/>
    <ds:schemaRef ds:uri="1504e4e3-d4d8-4351-bc63-4a58e826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D2266-495D-7D45-88E0-573FCCD7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02-01-23 Committee on Oversight Agenda</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02-01-23 Committee on Oversight Agenda</dc:title>
  <dc:subject/>
  <dc:creator>Andrew Thompson</dc:creator>
  <cp:keywords/>
  <cp:lastModifiedBy>Antonio Munoz</cp:lastModifiedBy>
  <cp:revision>3</cp:revision>
  <cp:lastPrinted>2024-04-28T23:25:00Z</cp:lastPrinted>
  <dcterms:created xsi:type="dcterms:W3CDTF">2026-06-11T18:30:00Z</dcterms:created>
  <dcterms:modified xsi:type="dcterms:W3CDTF">2026-06-11T19:40:00Z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0x010100537653BD51B9704390F39206C44C3347</vt:lpwstr>
  </property>
</Properties>
</file>