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7354904" w:rsidP="5A5ACE3E" w:rsidRDefault="37354904" w14:paraId="6B9F3DCB" w14:textId="31199CC4">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1</w:t>
      </w:r>
    </w:p>
    <w:p w:rsidR="5A5ACE3E" w:rsidP="5A5ACE3E" w:rsidRDefault="5A5ACE3E" w14:paraId="12773678" w14:textId="4439EF0A">
      <w:pPr>
        <w:pStyle w:val="Normal"/>
        <w:spacing w:before="240" w:beforeAutospacing="off" w:after="240" w:afterAutospacing="off"/>
        <w:jc w:val="center"/>
        <w:rPr>
          <w:rFonts w:ascii="Garamond" w:hAnsi="Garamond" w:eastAsia="Garamond" w:cs="Garamond"/>
          <w:noProof w:val="0"/>
          <w:sz w:val="24"/>
          <w:szCs w:val="24"/>
          <w:lang w:val="en-US"/>
        </w:rPr>
      </w:pPr>
    </w:p>
    <w:p w:rsidR="37354904" w:rsidP="5A5ACE3E" w:rsidRDefault="37354904" w14:paraId="346807D1" w14:textId="1523392D">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93rd SESSION 2025-2026</w:t>
      </w:r>
    </w:p>
    <w:p w:rsidR="5A5ACE3E" w:rsidP="5A5ACE3E" w:rsidRDefault="5A5ACE3E" w14:paraId="633C013C" w14:textId="3397706D">
      <w:pPr>
        <w:pStyle w:val="Normal"/>
        <w:spacing w:before="240" w:beforeAutospacing="off" w:after="240" w:afterAutospacing="off"/>
        <w:jc w:val="center"/>
        <w:rPr>
          <w:rFonts w:ascii="Garamond" w:hAnsi="Garamond" w:eastAsia="Garamond" w:cs="Garamond"/>
          <w:noProof w:val="0"/>
          <w:sz w:val="24"/>
          <w:szCs w:val="24"/>
          <w:lang w:val="en-US"/>
        </w:rPr>
      </w:pPr>
    </w:p>
    <w:p w:rsidR="37354904" w:rsidP="5A5ACE3E" w:rsidRDefault="37354904" w14:paraId="7D61E711" w14:textId="000EBCB6">
      <w:pPr>
        <w:pStyle w:val="Heading1"/>
        <w:jc w:val="center"/>
        <w:rPr>
          <w:rFonts w:ascii="Garamond" w:hAnsi="Garamond" w:eastAsia="Garamond" w:cs="Garamond"/>
          <w:b w:val="1"/>
          <w:bCs w:val="1"/>
          <w:i w:val="0"/>
          <w:iCs w:val="0"/>
          <w:noProof w:val="0"/>
          <w:sz w:val="56"/>
          <w:szCs w:val="56"/>
          <w:lang w:val="en-US"/>
        </w:rPr>
      </w:pPr>
      <w:r w:rsidRPr="5A5ACE3E" w:rsidR="5A5ACE3E">
        <w:rPr>
          <w:rFonts w:ascii="Garamond" w:hAnsi="Garamond" w:eastAsia="Garamond" w:cs="Garamond"/>
          <w:b w:val="1"/>
          <w:bCs w:val="1"/>
          <w:i w:val="0"/>
          <w:iCs w:val="0"/>
          <w:noProof w:val="0"/>
          <w:sz w:val="56"/>
          <w:szCs w:val="56"/>
          <w:lang w:val="en-US"/>
        </w:rPr>
        <w:t xml:space="preserve"> S.B. 93 – 86</w:t>
      </w:r>
    </w:p>
    <w:p w:rsidR="5A5ACE3E" w:rsidP="5A5ACE3E" w:rsidRDefault="5A5ACE3E" w14:paraId="6C8EAD4E" w14:textId="639C9D62">
      <w:pPr>
        <w:pStyle w:val="Heading1"/>
        <w:jc w:val="center"/>
        <w:rPr>
          <w:rFonts w:ascii="Garamond" w:hAnsi="Garamond" w:eastAsia="Garamond" w:cs="Garamond"/>
          <w:b w:val="1"/>
          <w:bCs w:val="1"/>
          <w:i w:val="0"/>
          <w:iCs w:val="0"/>
          <w:noProof w:val="0"/>
          <w:sz w:val="56"/>
          <w:szCs w:val="56"/>
          <w:lang w:val="en-US"/>
        </w:rPr>
      </w:pPr>
      <w:r w:rsidRPr="5A5ACE3E" w:rsidR="5A5ACE3E">
        <w:rPr>
          <w:rFonts w:ascii="Garamond" w:hAnsi="Garamond" w:eastAsia="Garamond" w:cs="Garamond"/>
          <w:b w:val="1"/>
          <w:bCs w:val="1"/>
          <w:i w:val="0"/>
          <w:iCs w:val="0"/>
          <w:noProof w:val="0"/>
          <w:sz w:val="56"/>
          <w:szCs w:val="56"/>
          <w:lang w:val="en-US"/>
        </w:rPr>
        <w:t>A BILL TO REFORM THE DUTIES OF THE DEPARTMENT OF CAMPUS AND PUBLIC RELATIONS</w:t>
      </w:r>
    </w:p>
    <w:p w:rsidR="37354904" w:rsidP="5A5ACE3E" w:rsidRDefault="37354904" w14:paraId="2199CF2A" w14:textId="048E87C9">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 _______________________________ </w:t>
      </w:r>
    </w:p>
    <w:p w:rsidR="37354904" w:rsidP="5A5ACE3E" w:rsidRDefault="37354904" w14:paraId="73BDB8DC" w14:textId="78DCC281">
      <w:pPr>
        <w:pStyle w:val="Normal"/>
        <w:spacing w:before="240" w:beforeAutospacing="off" w:after="240" w:afterAutospacing="off"/>
        <w:jc w:val="center"/>
        <w:rPr>
          <w:rFonts w:ascii="Garamond" w:hAnsi="Garamond" w:eastAsia="Garamond" w:cs="Garamond"/>
          <w:noProof w:val="0"/>
          <w:sz w:val="28"/>
          <w:szCs w:val="28"/>
          <w:lang w:val="en-US"/>
        </w:rPr>
      </w:pPr>
      <w:r w:rsidRPr="5A5ACE3E" w:rsidR="5A5ACE3E">
        <w:rPr>
          <w:rFonts w:ascii="Garamond" w:hAnsi="Garamond" w:eastAsia="Garamond" w:cs="Garamond"/>
          <w:noProof w:val="0"/>
          <w:sz w:val="28"/>
          <w:szCs w:val="28"/>
          <w:lang w:val="en-US"/>
        </w:rPr>
        <w:t>IN THE SENATE OF THE ASSOCIATED STUDENTS</w:t>
      </w:r>
    </w:p>
    <w:p w:rsidR="37354904" w:rsidP="5A5ACE3E" w:rsidRDefault="37354904" w14:paraId="63D301CE" w14:textId="2DE0264D">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 _______________________________ </w:t>
      </w:r>
    </w:p>
    <w:p w:rsidR="37354904" w:rsidP="5A5ACE3E" w:rsidRDefault="37354904" w14:paraId="3093B628" w14:textId="1A8F829A">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SEPTEMBER 7TH, 2025 </w:t>
      </w:r>
    </w:p>
    <w:p w:rsidR="37354904" w:rsidP="5A5ACE3E" w:rsidRDefault="37354904" w14:paraId="1573870B" w14:textId="03AC0E72">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SUBMITTED TO THE SENATE OF THE ASSOCIATED STUDENTS BY SENATOR MCANDREWS &amp; PARLIAMENTARIAN ISSA </w:t>
      </w:r>
    </w:p>
    <w:p w:rsidR="37354904" w:rsidP="5A5ACE3E" w:rsidRDefault="37354904" w14:paraId="48BF7069" w14:textId="1697116B">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________________________ </w:t>
      </w:r>
    </w:p>
    <w:p w:rsidR="37354904" w:rsidP="5A5ACE3E" w:rsidRDefault="37354904" w14:paraId="2A65381C" w14:textId="6E65014D">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2</w:t>
      </w:r>
    </w:p>
    <w:p w:rsidR="5A5ACE3E" w:rsidP="5A5ACE3E" w:rsidRDefault="5A5ACE3E" w14:paraId="1784824F" w14:textId="6313F011">
      <w:pPr>
        <w:pStyle w:val="Normal"/>
        <w:spacing w:before="240" w:beforeAutospacing="off" w:after="240" w:afterAutospacing="off"/>
        <w:jc w:val="center"/>
        <w:rPr>
          <w:rFonts w:ascii="Garamond" w:hAnsi="Garamond" w:eastAsia="Garamond" w:cs="Garamond"/>
          <w:noProof w:val="0"/>
          <w:sz w:val="24"/>
          <w:szCs w:val="24"/>
          <w:lang w:val="en-US"/>
        </w:rPr>
      </w:pPr>
    </w:p>
    <w:p w:rsidR="37354904" w:rsidP="5A5ACE3E" w:rsidRDefault="37354904" w14:paraId="2C3C8C77" w14:textId="0732225B">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the c</w:t>
      </w:r>
      <w:r w:rsidRPr="7633BAED" w:rsidR="7633BAED">
        <w:rPr>
          <w:rFonts w:ascii="Garamond" w:hAnsi="Garamond" w:eastAsia="Garamond" w:cs="Garamond"/>
          <w:noProof w:val="0"/>
          <w:sz w:val="24"/>
          <w:szCs w:val="24"/>
          <w:lang w:val="en-US"/>
        </w:rPr>
        <w:t>urrent s</w:t>
      </w:r>
      <w:r w:rsidRPr="7633BAED" w:rsidR="7633BAED">
        <w:rPr>
          <w:rFonts w:ascii="Garamond" w:hAnsi="Garamond" w:eastAsia="Garamond" w:cs="Garamond"/>
          <w:noProof w:val="0"/>
          <w:sz w:val="24"/>
          <w:szCs w:val="24"/>
          <w:lang w:val="en-US"/>
        </w:rPr>
        <w:t xml:space="preserve">tructure and purpose of the Department of Campus and Public Relations </w:t>
      </w:r>
      <w:r w:rsidRPr="7633BAED" w:rsidR="7633BAED">
        <w:rPr>
          <w:rFonts w:ascii="Garamond" w:hAnsi="Garamond" w:eastAsia="Garamond" w:cs="Garamond"/>
          <w:noProof w:val="0"/>
          <w:sz w:val="24"/>
          <w:szCs w:val="24"/>
          <w:lang w:val="en-US"/>
        </w:rPr>
        <w:t>does</w:t>
      </w:r>
      <w:r w:rsidRPr="7633BAED" w:rsidR="7633BAED">
        <w:rPr>
          <w:rFonts w:ascii="Garamond" w:hAnsi="Garamond" w:eastAsia="Garamond" w:cs="Garamond"/>
          <w:noProof w:val="0"/>
          <w:sz w:val="24"/>
          <w:szCs w:val="24"/>
          <w:lang w:val="en-US"/>
        </w:rPr>
        <w:t xml:space="preserve"> not clearly define the department’s role in supporting the marketing and outreach needs of ASUN and its departments; and </w:t>
      </w:r>
    </w:p>
    <w:p w:rsidR="37354904" w:rsidP="5A5ACE3E" w:rsidRDefault="37354904" w14:paraId="54899D1B" w14:textId="1F94E2F9">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there is a need for the dep</w:t>
      </w:r>
      <w:r w:rsidRPr="7633BAED" w:rsidR="7633BAED">
        <w:rPr>
          <w:rFonts w:ascii="Garamond" w:hAnsi="Garamond" w:eastAsia="Garamond" w:cs="Garamond"/>
          <w:noProof w:val="0"/>
          <w:sz w:val="24"/>
          <w:szCs w:val="24"/>
          <w:lang w:val="en-US"/>
        </w:rPr>
        <w:t>artm</w:t>
      </w:r>
      <w:r w:rsidRPr="7633BAED" w:rsidR="7633BAED">
        <w:rPr>
          <w:rFonts w:ascii="Garamond" w:hAnsi="Garamond" w:eastAsia="Garamond" w:cs="Garamond"/>
          <w:noProof w:val="0"/>
          <w:sz w:val="24"/>
          <w:szCs w:val="24"/>
          <w:lang w:val="en-US"/>
        </w:rPr>
        <w:t>ent to s</w:t>
      </w:r>
      <w:r w:rsidRPr="7633BAED" w:rsidR="7633BAED">
        <w:rPr>
          <w:rFonts w:ascii="Garamond" w:hAnsi="Garamond" w:eastAsia="Garamond" w:cs="Garamond"/>
          <w:noProof w:val="0"/>
          <w:sz w:val="24"/>
          <w:szCs w:val="24"/>
          <w:lang w:val="en-US"/>
        </w:rPr>
        <w:t>erve as</w:t>
      </w:r>
      <w:r w:rsidRPr="7633BAED" w:rsidR="7633BAED">
        <w:rPr>
          <w:rFonts w:ascii="Garamond" w:hAnsi="Garamond" w:eastAsia="Garamond" w:cs="Garamond"/>
          <w:noProof w:val="0"/>
          <w:sz w:val="24"/>
          <w:szCs w:val="24"/>
          <w:lang w:val="en-US"/>
        </w:rPr>
        <w:t xml:space="preserve"> </w:t>
      </w:r>
      <w:r w:rsidRPr="7633BAED" w:rsidR="7633BAED">
        <w:rPr>
          <w:rFonts w:ascii="Garamond" w:hAnsi="Garamond" w:eastAsia="Garamond" w:cs="Garamond"/>
          <w:noProof w:val="0"/>
          <w:sz w:val="24"/>
          <w:szCs w:val="24"/>
          <w:lang w:val="en-US"/>
        </w:rPr>
        <w:t>a central point</w:t>
      </w:r>
      <w:r w:rsidRPr="7633BAED" w:rsidR="7633BAED">
        <w:rPr>
          <w:rFonts w:ascii="Garamond" w:hAnsi="Garamond" w:eastAsia="Garamond" w:cs="Garamond"/>
          <w:noProof w:val="0"/>
          <w:sz w:val="24"/>
          <w:szCs w:val="24"/>
          <w:lang w:val="en-US"/>
        </w:rPr>
        <w:t xml:space="preserve"> of coordination for Association-wide communication, branding, and public relations efforts to ensure consistency and effectiveness; and </w:t>
      </w:r>
    </w:p>
    <w:p w:rsidR="37354904" w:rsidP="5A5ACE3E" w:rsidRDefault="37354904" w14:paraId="5A206C0B" w14:textId="15D9B873">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 xml:space="preserve">, the department should provide direct marketing and outreach support to the Senate, Executive Branch, and all ASUN departments when needed, to strengthen student engagement and awareness of Association programs and initiatives; and </w:t>
      </w:r>
    </w:p>
    <w:p w:rsidR="37354904" w:rsidP="5A5ACE3E" w:rsidRDefault="37354904" w14:paraId="5A6FF169" w14:textId="2F7A88DB">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the current language of Chapter 204 lacks clarity in outlining collaborative relationships between the Department of Campus and Public Relations, Inkblot Marketing, and the Center for Student Engagement’s Information Technology team; and </w:t>
      </w:r>
    </w:p>
    <w:p w:rsidR="37354904" w:rsidP="5A5ACE3E" w:rsidRDefault="37354904" w14:paraId="75CAAC52" w14:textId="3D9ACBAD">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a revised structure and set of functions will improve communication between ASUN departments, enhance transparency to the student body, and ensure all outreach aligns with ASUN’s mission, brand, and accessibility standards; and </w:t>
      </w:r>
    </w:p>
    <w:p w:rsidR="37354904" w:rsidP="5A5ACE3E" w:rsidRDefault="37354904" w14:paraId="6838A304" w14:textId="64077BED">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the inclusion of regular meetings and cross-promotional responsibilities will increase accountability and keep ASUN’s communication efforts consistent, accessible, and relevant to students; and </w:t>
      </w:r>
    </w:p>
    <w:p w:rsidR="37354904" w:rsidP="5A5ACE3E" w:rsidRDefault="37354904" w14:paraId="7969770C" w14:textId="6D394727">
      <w:pPr>
        <w:pStyle w:val="Normal"/>
        <w:spacing w:before="240" w:beforeAutospacing="off" w:after="240" w:afterAutospacing="off"/>
        <w:rPr>
          <w:rFonts w:ascii="Garamond" w:hAnsi="Garamond" w:eastAsia="Garamond" w:cs="Garamond"/>
          <w:noProof w:val="0"/>
          <w:sz w:val="24"/>
          <w:szCs w:val="24"/>
          <w:lang w:val="en-US"/>
        </w:rPr>
      </w:pPr>
      <w:r w:rsidRPr="7633BAED" w:rsidR="7633BAED">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33BAED" w:rsidR="7633BAED">
        <w:rPr>
          <w:rFonts w:ascii="Garamond" w:hAnsi="Garamond" w:eastAsia="Garamond" w:cs="Garamond"/>
          <w:noProof w:val="0"/>
          <w:sz w:val="24"/>
          <w:szCs w:val="24"/>
          <w:lang w:val="en-US"/>
        </w:rPr>
        <w:t>,</w:t>
      </w:r>
      <w:r w:rsidRPr="7633BAED" w:rsidR="7633BAED">
        <w:rPr>
          <w:rFonts w:ascii="Garamond" w:hAnsi="Garamond" w:eastAsia="Garamond" w:cs="Garamond"/>
          <w:noProof w:val="0"/>
          <w:sz w:val="24"/>
          <w:szCs w:val="24"/>
          <w:lang w:val="en-US"/>
        </w:rPr>
        <w:t xml:space="preserve"> this reform will help </w:t>
      </w:r>
      <w:r w:rsidRPr="7633BAED" w:rsidR="7633BAED">
        <w:rPr>
          <w:rFonts w:ascii="Garamond" w:hAnsi="Garamond" w:eastAsia="Garamond" w:cs="Garamond"/>
          <w:noProof w:val="0"/>
          <w:sz w:val="24"/>
          <w:szCs w:val="24"/>
          <w:lang w:val="en-US"/>
        </w:rPr>
        <w:t>establish</w:t>
      </w:r>
      <w:r w:rsidRPr="7633BAED" w:rsidR="7633BAED">
        <w:rPr>
          <w:rFonts w:ascii="Garamond" w:hAnsi="Garamond" w:eastAsia="Garamond" w:cs="Garamond"/>
          <w:noProof w:val="0"/>
          <w:sz w:val="24"/>
          <w:szCs w:val="24"/>
          <w:lang w:val="en-US"/>
        </w:rPr>
        <w:t xml:space="preserve"> a more proactive and supportive department that bridges gaps between ASUN entities, enhances the visibility of the Association, and ensures marketing efforts are strategic, coordinated, and student-centered; </w:t>
      </w:r>
    </w:p>
    <w:p w:rsidR="37354904" w:rsidP="5A5ACE3E" w:rsidRDefault="37354904" w14:paraId="7B3CC2BC" w14:textId="108DFE49">
      <w:pPr>
        <w:pStyle w:val="Normal"/>
        <w:spacing w:before="240" w:beforeAutospacing="off" w:after="240" w:afterAutospacing="off"/>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Be it </w:t>
      </w:r>
      <w:r w:rsidRPr="5A5ACE3E" w:rsidR="5A5ACE3E">
        <w:rPr>
          <w:rFonts w:ascii="Garamond" w:hAnsi="Garamond" w:eastAsia="Garamond" w:cs="Garamond"/>
          <w:noProof w:val="0"/>
          <w:sz w:val="24"/>
          <w:szCs w:val="24"/>
          <w:lang w:val="en-US"/>
        </w:rPr>
        <w:t>enacted,</w:t>
      </w:r>
      <w:r w:rsidRPr="5A5ACE3E" w:rsidR="5A5ACE3E">
        <w:rPr>
          <w:rFonts w:ascii="Garamond" w:hAnsi="Garamond" w:eastAsia="Garamond" w:cs="Garamond"/>
          <w:noProof w:val="0"/>
          <w:sz w:val="24"/>
          <w:szCs w:val="24"/>
          <w:lang w:val="en-US"/>
        </w:rPr>
        <w:t xml:space="preserve"> that the changes outlined in Addendum A be adopted into the Statutes of the Associated Students; and </w:t>
      </w:r>
    </w:p>
    <w:p w:rsidR="5A5ACE3E" w:rsidP="5A5ACE3E" w:rsidRDefault="5A5ACE3E" w14:paraId="540B1A03" w14:textId="3F1D5066">
      <w:pPr>
        <w:pStyle w:val="Normal"/>
        <w:spacing w:before="240" w:beforeAutospacing="off" w:after="240" w:afterAutospacing="off"/>
        <w:jc w:val="center"/>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3</w:t>
      </w:r>
    </w:p>
    <w:p w:rsidR="5A5ACE3E" w:rsidP="5A5ACE3E" w:rsidRDefault="5A5ACE3E" w14:paraId="031BAFA0" w14:textId="34FF47CA">
      <w:pPr>
        <w:pStyle w:val="Normal"/>
        <w:spacing w:before="240" w:beforeAutospacing="off" w:after="240" w:afterAutospacing="off"/>
        <w:jc w:val="center"/>
        <w:rPr>
          <w:rFonts w:ascii="Garamond" w:hAnsi="Garamond" w:eastAsia="Garamond" w:cs="Garamond"/>
          <w:noProof w:val="0"/>
          <w:sz w:val="24"/>
          <w:szCs w:val="24"/>
          <w:lang w:val="en-US"/>
        </w:rPr>
      </w:pPr>
    </w:p>
    <w:p w:rsidR="37354904" w:rsidP="5A5ACE3E" w:rsidRDefault="37354904" w14:paraId="247C410E" w14:textId="496ADADC">
      <w:pPr>
        <w:pStyle w:val="Normal"/>
        <w:spacing w:before="240" w:beforeAutospacing="off" w:after="240" w:afterAutospacing="off"/>
        <w:rPr>
          <w:rFonts w:ascii="Garamond" w:hAnsi="Garamond" w:eastAsia="Garamond" w:cs="Garamond"/>
          <w:noProof w:val="0"/>
          <w:sz w:val="24"/>
          <w:szCs w:val="24"/>
          <w:lang w:val="en-US"/>
        </w:rPr>
      </w:pPr>
      <w:r w:rsidRPr="5A5ACE3E" w:rsidR="5A5ACE3E">
        <w:rPr>
          <w:rFonts w:ascii="Garamond" w:hAnsi="Garamond" w:eastAsia="Garamond" w:cs="Garamond"/>
          <w:noProof w:val="0"/>
          <w:sz w:val="24"/>
          <w:szCs w:val="24"/>
          <w:lang w:val="en-US"/>
        </w:rPr>
        <w:t xml:space="preserve">Be it </w:t>
      </w:r>
      <w:r w:rsidRPr="5A5ACE3E" w:rsidR="5A5ACE3E">
        <w:rPr>
          <w:rFonts w:ascii="Garamond" w:hAnsi="Garamond" w:eastAsia="Garamond" w:cs="Garamond"/>
          <w:noProof w:val="0"/>
          <w:sz w:val="24"/>
          <w:szCs w:val="24"/>
          <w:lang w:val="en-US"/>
        </w:rPr>
        <w:t>further enacted,</w:t>
      </w:r>
      <w:r w:rsidRPr="5A5ACE3E" w:rsidR="5A5ACE3E">
        <w:rPr>
          <w:rFonts w:ascii="Garamond" w:hAnsi="Garamond" w:eastAsia="Garamond" w:cs="Garamond"/>
          <w:noProof w:val="0"/>
          <w:sz w:val="24"/>
          <w:szCs w:val="24"/>
          <w:lang w:val="en-US"/>
        </w:rPr>
        <w:t xml:space="preserve"> that a copy of this bill be sent to the following individuals: </w:t>
      </w:r>
    </w:p>
    <w:p w:rsidR="37354904" w:rsidP="37354904" w:rsidRDefault="37354904" w14:paraId="47BCB02F" w14:textId="268F22F5">
      <w:pPr>
        <w:pStyle w:val="Normal"/>
        <w:spacing w:before="240" w:beforeAutospacing="off" w:after="240" w:afterAutospacing="off"/>
      </w:pPr>
      <w:r w:rsidRPr="37354904" w:rsidR="37354904">
        <w:rPr>
          <w:rFonts w:ascii="Aptos" w:hAnsi="Aptos" w:eastAsia="Aptos" w:cs="Aptos"/>
          <w:noProof w:val="0"/>
          <w:sz w:val="24"/>
          <w:szCs w:val="24"/>
          <w:lang w:val="en-US"/>
        </w:rPr>
        <w:t xml:space="preserve">● President of the Associated Students, Carmina </w:t>
      </w:r>
      <w:r w:rsidRPr="37354904" w:rsidR="37354904">
        <w:rPr>
          <w:rFonts w:ascii="Aptos" w:hAnsi="Aptos" w:eastAsia="Aptos" w:cs="Aptos"/>
          <w:noProof w:val="0"/>
          <w:sz w:val="24"/>
          <w:szCs w:val="24"/>
          <w:lang w:val="en-US"/>
        </w:rPr>
        <w:t>Aglubat</w:t>
      </w:r>
      <w:r w:rsidRPr="37354904" w:rsidR="37354904">
        <w:rPr>
          <w:rFonts w:ascii="Aptos" w:hAnsi="Aptos" w:eastAsia="Aptos" w:cs="Aptos"/>
          <w:noProof w:val="0"/>
          <w:sz w:val="24"/>
          <w:szCs w:val="24"/>
          <w:lang w:val="en-US"/>
        </w:rPr>
        <w:t xml:space="preserve">; </w:t>
      </w:r>
    </w:p>
    <w:p w:rsidR="37354904" w:rsidP="37354904" w:rsidRDefault="37354904" w14:paraId="4DBCA2C8" w14:textId="117463C7">
      <w:pPr>
        <w:pStyle w:val="Normal"/>
        <w:spacing w:before="240" w:beforeAutospacing="off" w:after="240" w:afterAutospacing="off"/>
      </w:pPr>
      <w:r w:rsidRPr="37354904" w:rsidR="37354904">
        <w:rPr>
          <w:rFonts w:ascii="Aptos" w:hAnsi="Aptos" w:eastAsia="Aptos" w:cs="Aptos"/>
          <w:noProof w:val="0"/>
          <w:sz w:val="24"/>
          <w:szCs w:val="24"/>
          <w:lang w:val="en-US"/>
        </w:rPr>
        <w:t xml:space="preserve">● Vice President of the Associated Students, Ethan McNamara; </w:t>
      </w:r>
    </w:p>
    <w:p w:rsidR="37354904" w:rsidP="37354904" w:rsidRDefault="37354904" w14:paraId="012558C5" w14:textId="7BB1F155">
      <w:pPr>
        <w:pStyle w:val="Normal"/>
        <w:spacing w:before="240" w:beforeAutospacing="off" w:after="240" w:afterAutospacing="off"/>
      </w:pPr>
      <w:r w:rsidRPr="37354904" w:rsidR="37354904">
        <w:rPr>
          <w:rFonts w:ascii="Aptos" w:hAnsi="Aptos" w:eastAsia="Aptos" w:cs="Aptos"/>
          <w:noProof w:val="0"/>
          <w:sz w:val="24"/>
          <w:szCs w:val="24"/>
          <w:lang w:val="en-US"/>
        </w:rPr>
        <w:t xml:space="preserve">● Director, Center for Student Engagement, Sandra Rodriguez; </w:t>
      </w:r>
    </w:p>
    <w:p w:rsidR="37354904" w:rsidP="37354904" w:rsidRDefault="37354904" w14:paraId="6A1C79AE" w14:textId="4A8E9338">
      <w:pPr>
        <w:pStyle w:val="Normal"/>
        <w:spacing w:before="240" w:beforeAutospacing="off" w:after="240" w:afterAutospacing="off"/>
      </w:pPr>
      <w:r w:rsidRPr="37354904" w:rsidR="37354904">
        <w:rPr>
          <w:rFonts w:ascii="Aptos" w:hAnsi="Aptos" w:eastAsia="Aptos" w:cs="Aptos"/>
          <w:noProof w:val="0"/>
          <w:sz w:val="24"/>
          <w:szCs w:val="24"/>
          <w:lang w:val="en-US"/>
        </w:rPr>
        <w:t xml:space="preserve">● Associate Director, Student Government, Luis Aguilar-Herrera; </w:t>
      </w:r>
    </w:p>
    <w:p w:rsidR="37354904" w:rsidP="37354904" w:rsidRDefault="37354904" w14:paraId="64BB6D80" w14:textId="20895BBE">
      <w:pPr>
        <w:pStyle w:val="Normal"/>
        <w:spacing w:before="240" w:beforeAutospacing="off" w:after="240" w:afterAutospacing="off"/>
      </w:pPr>
      <w:r w:rsidRPr="37354904" w:rsidR="37354904">
        <w:rPr>
          <w:rFonts w:ascii="Aptos" w:hAnsi="Aptos" w:eastAsia="Aptos" w:cs="Aptos"/>
          <w:noProof w:val="0"/>
          <w:sz w:val="24"/>
          <w:szCs w:val="24"/>
          <w:lang w:val="en-US"/>
        </w:rPr>
        <w:t xml:space="preserve">● Director, </w:t>
      </w:r>
      <w:r w:rsidRPr="37354904" w:rsidR="37354904">
        <w:rPr>
          <w:rFonts w:ascii="Aptos" w:hAnsi="Aptos" w:eastAsia="Aptos" w:cs="Aptos"/>
          <w:noProof w:val="0"/>
          <w:sz w:val="24"/>
          <w:szCs w:val="24"/>
          <w:lang w:val="en-US"/>
        </w:rPr>
        <w:t>Campus</w:t>
      </w:r>
      <w:r w:rsidRPr="37354904" w:rsidR="37354904">
        <w:rPr>
          <w:rFonts w:ascii="Aptos" w:hAnsi="Aptos" w:eastAsia="Aptos" w:cs="Aptos"/>
          <w:noProof w:val="0"/>
          <w:sz w:val="24"/>
          <w:szCs w:val="24"/>
          <w:lang w:val="en-US"/>
        </w:rPr>
        <w:t xml:space="preserve"> and Public Relations, VACANT; </w:t>
      </w:r>
    </w:p>
    <w:p w:rsidR="37354904" w:rsidP="37354904" w:rsidRDefault="37354904" w14:paraId="736240C3" w14:textId="4A24D40B">
      <w:pPr>
        <w:pStyle w:val="Normal"/>
        <w:spacing w:before="240" w:beforeAutospacing="off" w:after="240" w:afterAutospacing="off"/>
      </w:pPr>
      <w:r w:rsidRPr="37354904" w:rsidR="37354904">
        <w:rPr>
          <w:rFonts w:ascii="Aptos" w:hAnsi="Aptos" w:eastAsia="Aptos" w:cs="Aptos"/>
          <w:noProof w:val="0"/>
          <w:sz w:val="24"/>
          <w:szCs w:val="24"/>
          <w:lang w:val="en-US"/>
        </w:rPr>
        <w:t xml:space="preserve">● Assistant Director, Campus and Public Relations, Keira Mendoza; </w:t>
      </w:r>
    </w:p>
    <w:p w:rsidR="37354904" w:rsidP="37354904" w:rsidRDefault="37354904" w14:paraId="0D950986" w14:textId="4C451D25">
      <w:pPr>
        <w:pStyle w:val="Normal"/>
        <w:spacing w:before="240" w:beforeAutospacing="off" w:after="240" w:afterAutospacing="off"/>
      </w:pPr>
      <w:r w:rsidRPr="37354904" w:rsidR="37354904">
        <w:rPr>
          <w:rFonts w:ascii="Aptos" w:hAnsi="Aptos" w:eastAsia="Aptos" w:cs="Aptos"/>
          <w:noProof w:val="0"/>
          <w:sz w:val="24"/>
          <w:szCs w:val="24"/>
          <w:lang w:val="en-US"/>
        </w:rPr>
        <w:t xml:space="preserve">● Coordinator, Student Publications and Marketing, Gabby Turner; and </w:t>
      </w:r>
    </w:p>
    <w:p w:rsidR="37354904" w:rsidP="37354904" w:rsidRDefault="37354904" w14:paraId="172C64B7" w14:textId="33BB9B62">
      <w:pPr>
        <w:pStyle w:val="Normal"/>
        <w:spacing w:before="240" w:beforeAutospacing="off" w:after="240" w:afterAutospacing="off"/>
      </w:pPr>
      <w:r w:rsidRPr="7F3B34FC" w:rsidR="7F3B34FC">
        <w:rPr>
          <w:rFonts w:ascii="Aptos" w:hAnsi="Aptos" w:eastAsia="Aptos" w:cs="Aptos"/>
          <w:noProof w:val="0"/>
          <w:sz w:val="24"/>
          <w:szCs w:val="24"/>
          <w:lang w:val="en-US"/>
        </w:rPr>
        <w:t>● Vice President, Government and Community Relations, Michael Flores</w:t>
      </w:r>
    </w:p>
    <w:p w:rsidR="7F3B34FC" w:rsidP="7F3B34FC" w:rsidRDefault="7F3B34FC" w14:paraId="38C4906D" w14:textId="26015EDD">
      <w:pPr>
        <w:pStyle w:val="Normal"/>
        <w:spacing w:before="240" w:beforeAutospacing="off" w:after="240" w:afterAutospacing="off"/>
        <w:rPr>
          <w:rFonts w:ascii="Aptos" w:hAnsi="Aptos" w:eastAsia="Aptos" w:cs="Aptos"/>
          <w:noProof w:val="0"/>
          <w:sz w:val="24"/>
          <w:szCs w:val="24"/>
          <w:lang w:val="en-US"/>
        </w:rPr>
      </w:pPr>
    </w:p>
    <w:p w:rsidR="7F3B34FC" w:rsidP="7F3B34FC" w:rsidRDefault="7F3B34FC" w14:paraId="56F09E2C" w14:textId="0E15FEE1">
      <w:pPr>
        <w:pStyle w:val="Normal"/>
        <w:spacing w:before="240" w:beforeAutospacing="off" w:after="240" w:afterAutospacing="off"/>
        <w:rPr>
          <w:rFonts w:ascii="Aptos" w:hAnsi="Aptos" w:eastAsia="Aptos" w:cs="Aptos"/>
          <w:noProof w:val="0"/>
          <w:sz w:val="24"/>
          <w:szCs w:val="24"/>
          <w:lang w:val="en-US"/>
        </w:rPr>
      </w:pPr>
    </w:p>
    <w:p w:rsidR="7F3B34FC" w:rsidP="7F3B34FC" w:rsidRDefault="7F3B34FC" w14:paraId="3B8B9099" w14:textId="438641D9">
      <w:pPr>
        <w:pStyle w:val="Normal"/>
        <w:spacing w:before="240" w:beforeAutospacing="off" w:after="240" w:afterAutospacing="off"/>
        <w:rPr>
          <w:rFonts w:ascii="Aptos" w:hAnsi="Aptos" w:eastAsia="Aptos" w:cs="Aptos"/>
          <w:noProof w:val="0"/>
          <w:sz w:val="24"/>
          <w:szCs w:val="24"/>
          <w:lang w:val="en-US"/>
        </w:rPr>
      </w:pPr>
    </w:p>
    <w:p w:rsidR="7F3B34FC" w:rsidP="7F3B34FC" w:rsidRDefault="7F3B34FC" w14:paraId="1BCF2497" w14:textId="7EAA8AFF">
      <w:pPr>
        <w:pStyle w:val="Normal"/>
        <w:spacing w:before="240" w:beforeAutospacing="off" w:after="240" w:afterAutospacing="off"/>
        <w:rPr>
          <w:rFonts w:ascii="Aptos" w:hAnsi="Aptos" w:eastAsia="Aptos" w:cs="Aptos"/>
          <w:noProof w:val="0"/>
          <w:sz w:val="24"/>
          <w:szCs w:val="24"/>
          <w:lang w:val="en-US"/>
        </w:rPr>
      </w:pPr>
    </w:p>
    <w:p w:rsidR="7F3B34FC" w:rsidP="7F3B34FC" w:rsidRDefault="7F3B34FC" w14:paraId="51204C44" w14:textId="2D7E7F47">
      <w:pPr>
        <w:pStyle w:val="Normal"/>
        <w:spacing w:before="240" w:beforeAutospacing="off" w:after="240" w:afterAutospacing="off"/>
        <w:rPr>
          <w:rFonts w:ascii="Aptos" w:hAnsi="Aptos" w:eastAsia="Aptos" w:cs="Aptos"/>
          <w:noProof w:val="0"/>
          <w:sz w:val="24"/>
          <w:szCs w:val="24"/>
          <w:lang w:val="en-US"/>
        </w:rPr>
      </w:pPr>
    </w:p>
    <w:p w:rsidR="42A8DADC" w:rsidP="42A8DADC" w:rsidRDefault="42A8DADC" w14:paraId="2629E560" w14:textId="1DF1469C">
      <w:pPr>
        <w:pStyle w:val="Normal"/>
        <w:spacing w:before="240" w:beforeAutospacing="off" w:after="240" w:afterAutospacing="off"/>
        <w:jc w:val="center"/>
        <w:rPr>
          <w:rFonts w:ascii="Garamond" w:hAnsi="Garamond" w:eastAsia="Garamond" w:cs="Garamond"/>
          <w:noProof w:val="0"/>
          <w:sz w:val="24"/>
          <w:szCs w:val="24"/>
          <w:lang w:val="en-US"/>
        </w:rPr>
      </w:pPr>
      <w:r w:rsidRPr="42A8DADC" w:rsidR="42A8DADC">
        <w:rPr>
          <w:rFonts w:ascii="Garamond" w:hAnsi="Garamond" w:eastAsia="Garamond" w:cs="Garamond"/>
          <w:noProof w:val="0"/>
          <w:sz w:val="24"/>
          <w:szCs w:val="24"/>
          <w:lang w:val="en-US"/>
        </w:rPr>
        <w:t>4</w:t>
      </w:r>
    </w:p>
    <w:p w:rsidR="7F3B34FC" w:rsidP="02AD2282" w:rsidRDefault="7F3B34FC" w14:paraId="75D904E3" w14:textId="3D78071B">
      <w:pPr>
        <w:pStyle w:val="Normal"/>
        <w:spacing w:before="240" w:beforeAutospacing="off" w:after="240" w:afterAutospacing="off"/>
        <w:jc w:val="center"/>
        <w:rPr>
          <w:rFonts w:ascii="Times New Roman" w:hAnsi="Times New Roman" w:eastAsia="Times New Roman" w:cs="Times New Roman"/>
          <w:noProof w:val="0"/>
          <w:sz w:val="56"/>
          <w:szCs w:val="56"/>
          <w:lang w:val="en-US"/>
        </w:rPr>
      </w:pPr>
      <w:r w:rsidRPr="02AD2282" w:rsidR="02AD2282">
        <w:rPr>
          <w:rFonts w:ascii="Times New Roman" w:hAnsi="Times New Roman" w:eastAsia="Times New Roman" w:cs="Times New Roman"/>
          <w:noProof w:val="0"/>
          <w:sz w:val="56"/>
          <w:szCs w:val="56"/>
          <w:lang w:val="en-US"/>
        </w:rPr>
        <w:t xml:space="preserve">Addendum A </w:t>
      </w:r>
    </w:p>
    <w:p w:rsidR="7F3B34FC" w:rsidP="02AD2282" w:rsidRDefault="7F3B34FC" w14:paraId="59A70FB4" w14:textId="05DA3FCC">
      <w:pPr>
        <w:pStyle w:val="Normal"/>
        <w:spacing w:before="240" w:beforeAutospacing="off" w:after="240" w:afterAutospacing="off"/>
        <w:jc w:val="center"/>
        <w:rPr>
          <w:rFonts w:ascii="Times New Roman" w:hAnsi="Times New Roman" w:eastAsia="Times New Roman" w:cs="Times New Roman"/>
          <w:noProof w:val="0"/>
          <w:sz w:val="40"/>
          <w:szCs w:val="40"/>
          <w:lang w:val="en-US"/>
        </w:rPr>
      </w:pPr>
      <w:r w:rsidRPr="02AD2282" w:rsidR="02AD2282">
        <w:rPr>
          <w:rFonts w:ascii="Times New Roman" w:hAnsi="Times New Roman" w:eastAsia="Times New Roman" w:cs="Times New Roman"/>
          <w:noProof w:val="0"/>
          <w:sz w:val="40"/>
          <w:szCs w:val="40"/>
          <w:lang w:val="en-US"/>
        </w:rPr>
        <w:t xml:space="preserve">CHAPTER 204: THE DEPARTMENT OF CAMPUS AND PUBLIC RELATIONS </w:t>
      </w:r>
    </w:p>
    <w:p w:rsidR="02AD2282" w:rsidP="02AD2282" w:rsidRDefault="02AD2282" w14:paraId="40DB6025" w14:textId="5061ED85">
      <w:pPr>
        <w:pStyle w:val="Normal"/>
        <w:spacing w:before="240" w:beforeAutospacing="off" w:after="240" w:afterAutospacing="off" w:line="240" w:lineRule="auto"/>
        <w:rPr>
          <w:rFonts w:ascii="Times New Roman" w:hAnsi="Times New Roman" w:eastAsia="Times New Roman" w:cs="Times New Roman"/>
          <w:noProof w:val="0"/>
          <w:sz w:val="24"/>
          <w:szCs w:val="24"/>
          <w:lang w:val="en-US"/>
        </w:rPr>
      </w:pPr>
    </w:p>
    <w:p w:rsidR="7F3B34FC" w:rsidP="02AD2282" w:rsidRDefault="7F3B34FC" w14:paraId="51BA4528" w14:textId="720F52F2">
      <w:pPr>
        <w:pStyle w:val="NoSpacing"/>
        <w:rPr>
          <w:rFonts w:ascii="Times New Roman" w:hAnsi="Times New Roman" w:eastAsia="Times New Roman" w:cs="Times New Roman"/>
          <w:b w:val="1"/>
          <w:bCs w:val="1"/>
          <w:noProof w:val="0"/>
          <w:lang w:val="en-US"/>
        </w:rPr>
      </w:pPr>
      <w:r w:rsidRPr="02AD2282" w:rsidR="02AD2282">
        <w:rPr>
          <w:rFonts w:ascii="Times New Roman" w:hAnsi="Times New Roman" w:eastAsia="Times New Roman" w:cs="Times New Roman"/>
          <w:b w:val="1"/>
          <w:bCs w:val="1"/>
          <w:noProof w:val="0"/>
          <w:lang w:val="en-US"/>
        </w:rPr>
        <w:t xml:space="preserve">SECTION 01: ESTABLISHMENT </w:t>
      </w:r>
    </w:p>
    <w:p w:rsidR="7F3B34FC" w:rsidP="02AD2282" w:rsidRDefault="7F3B34FC" w14:paraId="7E03531C" w14:textId="7A3F6266">
      <w:pPr>
        <w:pStyle w:val="NoSpacing"/>
        <w:rPr>
          <w:rFonts w:ascii="Times New Roman" w:hAnsi="Times New Roman" w:eastAsia="Times New Roman" w:cs="Times New Roman"/>
          <w:noProof w:val="0"/>
          <w:sz w:val="24"/>
          <w:szCs w:val="24"/>
          <w:lang w:val="en-US"/>
        </w:rPr>
      </w:pPr>
      <w:r w:rsidRPr="02AD2282" w:rsidR="02AD2282">
        <w:rPr>
          <w:rFonts w:ascii="Times New Roman" w:hAnsi="Times New Roman" w:eastAsia="Times New Roman" w:cs="Times New Roman"/>
          <w:noProof w:val="0"/>
          <w:lang w:val="en-US"/>
        </w:rPr>
        <w:t xml:space="preserve">There is hereby </w:t>
      </w:r>
      <w:r w:rsidRPr="02AD2282" w:rsidR="02AD2282">
        <w:rPr>
          <w:rFonts w:ascii="Times New Roman" w:hAnsi="Times New Roman" w:eastAsia="Times New Roman" w:cs="Times New Roman"/>
          <w:noProof w:val="0"/>
          <w:lang w:val="en-US"/>
        </w:rPr>
        <w:t>established</w:t>
      </w:r>
      <w:r w:rsidRPr="02AD2282" w:rsidR="02AD2282">
        <w:rPr>
          <w:rFonts w:ascii="Times New Roman" w:hAnsi="Times New Roman" w:eastAsia="Times New Roman" w:cs="Times New Roman"/>
          <w:noProof w:val="0"/>
          <w:lang w:val="en-US"/>
        </w:rPr>
        <w:t xml:space="preserve"> a Department of Campus and Public Relations as an executive department of the Association. </w:t>
      </w:r>
    </w:p>
    <w:p w:rsidR="7F3B34FC" w:rsidP="02AD2282" w:rsidRDefault="7F3B34FC" w14:paraId="363F219B" w14:textId="72227A44">
      <w:pPr>
        <w:pStyle w:val="NoSpacing"/>
        <w:rPr>
          <w:rFonts w:ascii="Times New Roman" w:hAnsi="Times New Roman" w:eastAsia="Times New Roman" w:cs="Times New Roman"/>
          <w:noProof w:val="0"/>
          <w:lang w:val="en-US"/>
        </w:rPr>
      </w:pPr>
    </w:p>
    <w:p w:rsidR="7F3B34FC" w:rsidP="02AD2282" w:rsidRDefault="7F3B34FC" w14:paraId="3E27C41B" w14:textId="4C4F489C">
      <w:pPr>
        <w:pStyle w:val="NoSpacing"/>
        <w:rPr>
          <w:rFonts w:ascii="Times New Roman" w:hAnsi="Times New Roman" w:eastAsia="Times New Roman" w:cs="Times New Roman"/>
          <w:b w:val="1"/>
          <w:bCs w:val="1"/>
          <w:noProof w:val="0"/>
          <w:sz w:val="24"/>
          <w:szCs w:val="24"/>
          <w:lang w:val="en-US"/>
        </w:rPr>
      </w:pPr>
      <w:r w:rsidRPr="02AD2282" w:rsidR="02AD2282">
        <w:rPr>
          <w:rFonts w:ascii="Times New Roman" w:hAnsi="Times New Roman" w:eastAsia="Times New Roman" w:cs="Times New Roman"/>
          <w:b w:val="1"/>
          <w:bCs w:val="1"/>
          <w:noProof w:val="0"/>
          <w:lang w:val="en-US"/>
        </w:rPr>
        <w:t>SECTION 02: MISSION</w:t>
      </w:r>
    </w:p>
    <w:p w:rsidR="7F3B34FC" w:rsidP="02AD2282" w:rsidRDefault="7F3B34FC" w14:paraId="6B75A267" w14:textId="3A0FA8AB">
      <w:pPr>
        <w:pStyle w:val="NoSpacing"/>
        <w:numPr>
          <w:ilvl w:val="0"/>
          <w:numId w:val="2"/>
        </w:numPr>
        <w:rPr>
          <w:rFonts w:ascii="Times New Roman" w:hAnsi="Times New Roman" w:eastAsia="Times New Roman" w:cs="Times New Roman"/>
          <w:noProof w:val="0"/>
          <w:lang w:val="en-US"/>
        </w:rPr>
      </w:pPr>
      <w:r w:rsidRPr="02AD2282" w:rsidR="02AD2282">
        <w:rPr>
          <w:rFonts w:ascii="Times New Roman" w:hAnsi="Times New Roman" w:eastAsia="Times New Roman" w:cs="Times New Roman"/>
          <w:noProof w:val="0"/>
          <w:lang w:val="en-US"/>
        </w:rPr>
        <w:t>Manage and advance the Association’s institutional reputation and image by directing different departments within the Association on marketing and media strategies.</w:t>
      </w:r>
    </w:p>
    <w:p w:rsidR="02AD2282" w:rsidP="02AD2282" w:rsidRDefault="02AD2282" w14:paraId="000DA9A7" w14:textId="28312AE1">
      <w:pPr>
        <w:pStyle w:val="NoSpacing"/>
        <w:ind w:left="0"/>
        <w:rPr>
          <w:rFonts w:ascii="Times New Roman" w:hAnsi="Times New Roman" w:eastAsia="Times New Roman" w:cs="Times New Roman"/>
          <w:noProof w:val="0"/>
          <w:lang w:val="en-US"/>
        </w:rPr>
      </w:pPr>
    </w:p>
    <w:p w:rsidR="7F3B34FC" w:rsidP="02AD2282" w:rsidRDefault="7F3B34FC" w14:paraId="108CC2CE" w14:textId="6FC18F7E">
      <w:pPr>
        <w:pStyle w:val="NoSpacing"/>
        <w:rPr>
          <w:rFonts w:ascii="Times New Roman" w:hAnsi="Times New Roman" w:eastAsia="Times New Roman" w:cs="Times New Roman"/>
          <w:b w:val="1"/>
          <w:bCs w:val="1"/>
          <w:noProof w:val="0"/>
          <w:sz w:val="24"/>
          <w:szCs w:val="24"/>
          <w:lang w:val="en-US"/>
        </w:rPr>
      </w:pPr>
      <w:r w:rsidRPr="02AD2282" w:rsidR="02AD2282">
        <w:rPr>
          <w:rFonts w:ascii="Times New Roman" w:hAnsi="Times New Roman" w:eastAsia="Times New Roman" w:cs="Times New Roman"/>
          <w:b w:val="1"/>
          <w:bCs w:val="1"/>
          <w:noProof w:val="0"/>
          <w:lang w:val="en-US"/>
        </w:rPr>
        <w:t xml:space="preserve">SECTION 03: STRUCTURE </w:t>
      </w:r>
    </w:p>
    <w:p w:rsidR="7F3B34FC" w:rsidP="02AD2282" w:rsidRDefault="7F3B34FC" w14:paraId="7C4365F7" w14:textId="5710C41B">
      <w:pPr>
        <w:pStyle w:val="NoSpacing"/>
        <w:rPr>
          <w:rFonts w:ascii="Times New Roman" w:hAnsi="Times New Roman" w:eastAsia="Times New Roman" w:cs="Times New Roman"/>
          <w:noProof w:val="0"/>
          <w:sz w:val="24"/>
          <w:szCs w:val="24"/>
          <w:lang w:val="en-US"/>
        </w:rPr>
      </w:pPr>
      <w:r w:rsidRPr="02AD2282" w:rsidR="02AD2282">
        <w:rPr>
          <w:rFonts w:ascii="Times New Roman" w:hAnsi="Times New Roman" w:eastAsia="Times New Roman" w:cs="Times New Roman"/>
          <w:noProof w:val="0"/>
          <w:lang w:val="en-US"/>
        </w:rPr>
        <w:t xml:space="preserve">The Department of Campus and Public Relations shall consist of a Director and Assistant Director of Campus and Public Relations. </w:t>
      </w:r>
    </w:p>
    <w:p w:rsidR="02AD2282" w:rsidP="02AD2282" w:rsidRDefault="02AD2282" w14:paraId="1A8E0810" w14:textId="74C6ED9B">
      <w:pPr>
        <w:pStyle w:val="NoSpacing"/>
        <w:rPr>
          <w:rFonts w:ascii="Times New Roman" w:hAnsi="Times New Roman" w:eastAsia="Times New Roman" w:cs="Times New Roman"/>
          <w:noProof w:val="0"/>
          <w:lang w:val="en-US"/>
        </w:rPr>
      </w:pPr>
    </w:p>
    <w:p w:rsidR="7F3B34FC" w:rsidP="02AD2282" w:rsidRDefault="7F3B34FC" w14:paraId="13487F3C" w14:textId="06C3266F">
      <w:pPr>
        <w:pStyle w:val="NoSpacing"/>
        <w:rPr>
          <w:rFonts w:ascii="Times New Roman" w:hAnsi="Times New Roman" w:eastAsia="Times New Roman" w:cs="Times New Roman"/>
          <w:b w:val="1"/>
          <w:bCs w:val="1"/>
          <w:noProof w:val="0"/>
          <w:sz w:val="24"/>
          <w:szCs w:val="24"/>
          <w:lang w:val="en-US"/>
        </w:rPr>
      </w:pPr>
      <w:r w:rsidRPr="02AD2282" w:rsidR="02AD2282">
        <w:rPr>
          <w:rFonts w:ascii="Times New Roman" w:hAnsi="Times New Roman" w:eastAsia="Times New Roman" w:cs="Times New Roman"/>
          <w:b w:val="1"/>
          <w:bCs w:val="1"/>
          <w:noProof w:val="0"/>
          <w:lang w:val="en-US"/>
        </w:rPr>
        <w:t xml:space="preserve">SECTION 04: DIRECTOR OF CAMPUS AND PUBLIC RELATIONS </w:t>
      </w:r>
    </w:p>
    <w:p w:rsidR="7F3B34FC" w:rsidP="684F848E" w:rsidRDefault="7F3B34FC" w14:paraId="2C22D9D7" w14:textId="4FC8110A">
      <w:pPr>
        <w:pStyle w:val="NoSpacing"/>
        <w:rPr>
          <w:rFonts w:ascii="Times New Roman" w:hAnsi="Times New Roman" w:eastAsia="Times New Roman" w:cs="Times New Roman"/>
          <w:noProof w:val="0"/>
          <w:sz w:val="24"/>
          <w:szCs w:val="24"/>
          <w:lang w:val="en-US"/>
        </w:rPr>
      </w:pPr>
      <w:r w:rsidRPr="684F848E" w:rsidR="684F848E">
        <w:rPr>
          <w:rFonts w:ascii="Times New Roman" w:hAnsi="Times New Roman" w:eastAsia="Times New Roman" w:cs="Times New Roman"/>
          <w:noProof w:val="0"/>
          <w:lang w:val="en-US"/>
        </w:rPr>
        <w:t xml:space="preserve">a)  IN GENERAL: </w:t>
      </w:r>
    </w:p>
    <w:p w:rsidR="7F3B34FC" w:rsidP="02AD2282" w:rsidRDefault="7F3B34FC" w14:paraId="78DCF0BE" w14:textId="74BC7CE8">
      <w:pPr>
        <w:pStyle w:val="NoSpacing"/>
        <w:rPr>
          <w:rFonts w:ascii="Times New Roman" w:hAnsi="Times New Roman" w:eastAsia="Times New Roman" w:cs="Times New Roman"/>
          <w:noProof w:val="0"/>
          <w:sz w:val="24"/>
          <w:szCs w:val="24"/>
          <w:lang w:val="en-US"/>
        </w:rPr>
      </w:pPr>
      <w:r w:rsidRPr="02AD2282" w:rsidR="02AD2282">
        <w:rPr>
          <w:rFonts w:ascii="Times New Roman" w:hAnsi="Times New Roman" w:eastAsia="Times New Roman" w:cs="Times New Roman"/>
          <w:noProof w:val="0"/>
          <w:lang w:val="en-US"/>
        </w:rPr>
        <w:t xml:space="preserve">There is a Director of Campus and Public Relations, appointed by the President, with the consent of the senate. </w:t>
      </w:r>
    </w:p>
    <w:p w:rsidR="7F3B34FC" w:rsidP="02AD2282" w:rsidRDefault="7F3B34FC" w14:paraId="04FDD82D" w14:textId="0EC487F0">
      <w:pPr>
        <w:pStyle w:val="NoSpacing"/>
        <w:rPr>
          <w:rFonts w:ascii="Times New Roman" w:hAnsi="Times New Roman" w:eastAsia="Times New Roman" w:cs="Times New Roman"/>
          <w:noProof w:val="0"/>
          <w:sz w:val="24"/>
          <w:szCs w:val="24"/>
          <w:lang w:val="en-US"/>
        </w:rPr>
      </w:pPr>
      <w:r w:rsidRPr="02AD2282" w:rsidR="02AD2282">
        <w:rPr>
          <w:rFonts w:ascii="Times New Roman" w:hAnsi="Times New Roman" w:eastAsia="Times New Roman" w:cs="Times New Roman"/>
          <w:noProof w:val="0"/>
          <w:lang w:val="en-US"/>
        </w:rPr>
        <w:t xml:space="preserve">b) HEAD OF THE DEPARTMENT The Director will be the head of the Department, and shall have direction, </w:t>
      </w:r>
      <w:r w:rsidRPr="02AD2282" w:rsidR="02AD2282">
        <w:rPr>
          <w:rFonts w:ascii="Times New Roman" w:hAnsi="Times New Roman" w:eastAsia="Times New Roman" w:cs="Times New Roman"/>
          <w:noProof w:val="0"/>
          <w:lang w:val="en-US"/>
        </w:rPr>
        <w:t>authority</w:t>
      </w:r>
      <w:r w:rsidRPr="02AD2282" w:rsidR="02AD2282">
        <w:rPr>
          <w:rFonts w:ascii="Times New Roman" w:hAnsi="Times New Roman" w:eastAsia="Times New Roman" w:cs="Times New Roman"/>
          <w:noProof w:val="0"/>
          <w:lang w:val="en-US"/>
        </w:rPr>
        <w:t xml:space="preserve"> and control over it. </w:t>
      </w:r>
    </w:p>
    <w:p w:rsidR="684F848E" w:rsidP="684F848E" w:rsidRDefault="684F848E" w14:paraId="7C393A97" w14:textId="52933507">
      <w:pPr>
        <w:pStyle w:val="NoSpacing"/>
        <w:rPr>
          <w:rFonts w:ascii="Times New Roman" w:hAnsi="Times New Roman" w:eastAsia="Times New Roman" w:cs="Times New Roman"/>
          <w:noProof w:val="0"/>
          <w:sz w:val="24"/>
          <w:szCs w:val="24"/>
          <w:lang w:val="en-US"/>
        </w:rPr>
      </w:pPr>
      <w:r w:rsidRPr="684F848E" w:rsidR="684F848E">
        <w:rPr>
          <w:rFonts w:ascii="Times New Roman" w:hAnsi="Times New Roman" w:eastAsia="Times New Roman" w:cs="Times New Roman"/>
          <w:noProof w:val="0"/>
          <w:lang w:val="en-US"/>
        </w:rPr>
        <w:t xml:space="preserve">c) FUNCTIONS: </w:t>
      </w:r>
    </w:p>
    <w:p w:rsidR="7F3B34FC" w:rsidP="73841549" w:rsidRDefault="7F3B34FC" w14:paraId="5B7DAA36" w14:textId="13006FFF">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1) To form focus groups and committees at the President’s request</w:t>
      </w:r>
    </w:p>
    <w:p w:rsidR="7F3B34FC" w:rsidP="73841549" w:rsidRDefault="7F3B34FC" w14:paraId="63144268" w14:textId="7C0DBF16">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2) To </w:t>
      </w:r>
      <w:r w:rsidRPr="73841549" w:rsidR="73841549">
        <w:rPr>
          <w:rFonts w:ascii="Times New Roman" w:hAnsi="Times New Roman" w:eastAsia="Times New Roman" w:cs="Times New Roman"/>
          <w:noProof w:val="0"/>
          <w:lang w:val="en-US"/>
        </w:rPr>
        <w:t>facilitate</w:t>
      </w:r>
      <w:r w:rsidRPr="73841549" w:rsidR="73841549">
        <w:rPr>
          <w:rFonts w:ascii="Times New Roman" w:hAnsi="Times New Roman" w:eastAsia="Times New Roman" w:cs="Times New Roman"/>
          <w:noProof w:val="0"/>
          <w:lang w:val="en-US"/>
        </w:rPr>
        <w:t xml:space="preserve"> communication with the appointed officer within each department of the Association to </w:t>
      </w:r>
      <w:r w:rsidRPr="73841549" w:rsidR="73841549">
        <w:rPr>
          <w:rFonts w:ascii="Times New Roman" w:hAnsi="Times New Roman" w:eastAsia="Times New Roman" w:cs="Times New Roman"/>
          <w:noProof w:val="0"/>
          <w:lang w:val="en-US"/>
        </w:rPr>
        <w:t>be responsible for</w:t>
      </w:r>
      <w:r w:rsidRPr="73841549" w:rsidR="73841549">
        <w:rPr>
          <w:rFonts w:ascii="Times New Roman" w:hAnsi="Times New Roman" w:eastAsia="Times New Roman" w:cs="Times New Roman"/>
          <w:noProof w:val="0"/>
          <w:lang w:val="en-US"/>
        </w:rPr>
        <w:t xml:space="preserve"> the submission of marketing materials to Inkblot Marketing.</w:t>
      </w:r>
    </w:p>
    <w:p w:rsidR="7F3B34FC" w:rsidP="73841549" w:rsidRDefault="7F3B34FC" w14:paraId="05AE072F" w14:textId="521B8F3B">
      <w:pPr>
        <w:pStyle w:val="NoSpacing"/>
        <w:ind w:left="720" w:hanging="0"/>
        <w:jc w:val="left"/>
        <w:rPr>
          <w:rFonts w:ascii="Times New Roman" w:hAnsi="Times New Roman" w:eastAsia="Times New Roman" w:cs="Times New Roman"/>
          <w:noProof w:val="0"/>
          <w:sz w:val="24"/>
          <w:szCs w:val="24"/>
          <w:lang w:val="en-US"/>
        </w:rPr>
      </w:pPr>
      <w:r w:rsidRPr="42A8DADC" w:rsidR="42A8DADC">
        <w:rPr>
          <w:rFonts w:ascii="Times New Roman" w:hAnsi="Times New Roman" w:eastAsia="Times New Roman" w:cs="Times New Roman"/>
          <w:noProof w:val="0"/>
          <w:lang w:val="en-US"/>
        </w:rPr>
        <w:t xml:space="preserve">3) To expand the Association’s reach and visibility throughout campus and in broader local, state, and national communities. </w:t>
      </w:r>
    </w:p>
    <w:p w:rsidR="42A8DADC" w:rsidP="42A8DADC" w:rsidRDefault="42A8DADC" w14:paraId="64FC7C1A" w14:textId="3DAEE0A4">
      <w:pPr>
        <w:pStyle w:val="NoSpacing"/>
        <w:ind w:left="720" w:hanging="0"/>
        <w:jc w:val="left"/>
        <w:rPr>
          <w:rFonts w:ascii="Times New Roman" w:hAnsi="Times New Roman" w:eastAsia="Times New Roman" w:cs="Times New Roman"/>
          <w:noProof w:val="0"/>
          <w:lang w:val="en-US"/>
        </w:rPr>
      </w:pPr>
    </w:p>
    <w:p w:rsidR="42A8DADC" w:rsidP="42A8DADC" w:rsidRDefault="42A8DADC" w14:paraId="18D8538A" w14:textId="206258A2">
      <w:pPr>
        <w:pStyle w:val="Normal"/>
        <w:spacing w:before="240" w:beforeAutospacing="off" w:after="240" w:afterAutospacing="off"/>
        <w:jc w:val="center"/>
        <w:rPr>
          <w:rFonts w:ascii="Garamond" w:hAnsi="Garamond" w:eastAsia="Garamond" w:cs="Garamond"/>
          <w:noProof w:val="0"/>
          <w:sz w:val="24"/>
          <w:szCs w:val="24"/>
          <w:lang w:val="en-US"/>
        </w:rPr>
      </w:pPr>
      <w:r w:rsidRPr="42A8DADC" w:rsidR="42A8DADC">
        <w:rPr>
          <w:rFonts w:ascii="Garamond" w:hAnsi="Garamond" w:eastAsia="Garamond" w:cs="Garamond"/>
          <w:noProof w:val="0"/>
          <w:sz w:val="24"/>
          <w:szCs w:val="24"/>
          <w:lang w:val="en-US"/>
        </w:rPr>
        <w:t>5</w:t>
      </w:r>
    </w:p>
    <w:p w:rsidR="42A8DADC" w:rsidP="42A8DADC" w:rsidRDefault="42A8DADC" w14:paraId="7EE27A7A" w14:textId="51C65E19">
      <w:pPr>
        <w:pStyle w:val="NoSpacing"/>
        <w:ind w:left="720" w:hanging="0"/>
        <w:jc w:val="left"/>
        <w:rPr>
          <w:rFonts w:ascii="Times New Roman" w:hAnsi="Times New Roman" w:eastAsia="Times New Roman" w:cs="Times New Roman"/>
          <w:noProof w:val="0"/>
          <w:lang w:val="en-US"/>
        </w:rPr>
      </w:pPr>
    </w:p>
    <w:p w:rsidR="7F3B34FC" w:rsidP="73841549" w:rsidRDefault="7F3B34FC" w14:paraId="20CCDDF2" w14:textId="2B100A37">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4) To focus on oversight of each department in appointing an officer responsible for </w:t>
      </w:r>
      <w:r w:rsidRPr="73841549" w:rsidR="73841549">
        <w:rPr>
          <w:rFonts w:ascii="Times New Roman" w:hAnsi="Times New Roman" w:eastAsia="Times New Roman" w:cs="Times New Roman"/>
          <w:noProof w:val="0"/>
          <w:lang w:val="en-US"/>
        </w:rPr>
        <w:t>submitting</w:t>
      </w:r>
      <w:r w:rsidRPr="73841549" w:rsidR="73841549">
        <w:rPr>
          <w:rFonts w:ascii="Times New Roman" w:hAnsi="Times New Roman" w:eastAsia="Times New Roman" w:cs="Times New Roman"/>
          <w:noProof w:val="0"/>
          <w:lang w:val="en-US"/>
        </w:rPr>
        <w:t xml:space="preserve"> marketing materials to Inkblot Marketing. The appointed officer per department shall be formally recognized as the “Department Marketing Lead.” </w:t>
      </w:r>
    </w:p>
    <w:p w:rsidR="7F3B34FC" w:rsidP="73841549" w:rsidRDefault="7F3B34FC" w14:paraId="7E232D22" w14:textId="42BCC715">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5) To draft media releases for the Association with approval from the President. </w:t>
      </w:r>
    </w:p>
    <w:p w:rsidR="7F3B34FC" w:rsidP="73841549" w:rsidRDefault="7F3B34FC" w14:paraId="4FFF8D0E" w14:textId="3EC3C28B">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6) To support appointed department officers to draft media releases.</w:t>
      </w:r>
    </w:p>
    <w:p w:rsidR="7F3B34FC" w:rsidP="73841549" w:rsidRDefault="7F3B34FC" w14:paraId="7C13733D" w14:textId="4E067FD4">
      <w:pPr>
        <w:pStyle w:val="NoSpacing"/>
        <w:ind w:left="720" w:hanging="0"/>
        <w:jc w:val="left"/>
        <w:rPr>
          <w:rFonts w:ascii="Times New Roman" w:hAnsi="Times New Roman" w:eastAsia="Times New Roman" w:cs="Times New Roman"/>
          <w:noProof w:val="0"/>
          <w:lang w:val="en-US"/>
        </w:rPr>
      </w:pPr>
      <w:r w:rsidRPr="73841549" w:rsidR="73841549">
        <w:rPr>
          <w:rFonts w:ascii="Times New Roman" w:hAnsi="Times New Roman" w:eastAsia="Times New Roman" w:cs="Times New Roman"/>
          <w:noProof w:val="0"/>
          <w:lang w:val="en-US"/>
        </w:rPr>
        <w:t xml:space="preserve">7) </w:t>
      </w:r>
      <w:r w:rsidRPr="73841549" w:rsidR="73841549">
        <w:rPr>
          <w:rFonts w:ascii="Times New Roman" w:hAnsi="Times New Roman" w:eastAsia="Times New Roman" w:cs="Times New Roman"/>
          <w:noProof w:val="0"/>
          <w:lang w:val="en-US"/>
        </w:rPr>
        <w:t>Manage the creation of multimedia content to be produced and released.</w:t>
      </w:r>
    </w:p>
    <w:p w:rsidR="7F3B34FC" w:rsidP="73841549" w:rsidRDefault="7F3B34FC" w14:paraId="5B43372B" w14:textId="58BE88EA">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8) </w:t>
      </w:r>
      <w:r w:rsidRPr="73841549" w:rsidR="73841549">
        <w:rPr>
          <w:rFonts w:ascii="Times New Roman" w:hAnsi="Times New Roman" w:eastAsia="Times New Roman" w:cs="Times New Roman"/>
          <w:noProof w:val="0"/>
          <w:lang w:val="en-US"/>
        </w:rPr>
        <w:t xml:space="preserve">To work and meet regularly with the Director of Inkblot to create </w:t>
      </w:r>
      <w:r w:rsidRPr="73841549" w:rsidR="73841549">
        <w:rPr>
          <w:rFonts w:ascii="Times New Roman" w:hAnsi="Times New Roman" w:eastAsia="Times New Roman" w:cs="Times New Roman"/>
          <w:noProof w:val="0"/>
          <w:lang w:val="en-US"/>
        </w:rPr>
        <w:t>a clear vision</w:t>
      </w:r>
      <w:r w:rsidRPr="73841549" w:rsidR="73841549">
        <w:rPr>
          <w:rFonts w:ascii="Times New Roman" w:hAnsi="Times New Roman" w:eastAsia="Times New Roman" w:cs="Times New Roman"/>
          <w:noProof w:val="0"/>
          <w:lang w:val="en-US"/>
        </w:rPr>
        <w:t xml:space="preserve"> and plan of marketing themes for the Association to keep ASUN’s branding, messaging, and design consistent. </w:t>
      </w:r>
    </w:p>
    <w:p w:rsidR="7F3B34FC" w:rsidP="73841549" w:rsidRDefault="7F3B34FC" w14:paraId="44717A60" w14:textId="77984459">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9) To act as President if, by reason of death, resignation, removal from office, inability, or failure to qualify, there is no President, Vice President, Speaker of the Senate, Director of Clubs and Organizations, Director of Programming, or Attorney General to act as President.</w:t>
      </w:r>
    </w:p>
    <w:p w:rsidR="7F3B34FC" w:rsidP="73841549" w:rsidRDefault="7F3B34FC" w14:paraId="709A6F10" w14:textId="2E39728B">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10) </w:t>
      </w:r>
      <w:r w:rsidRPr="73841549" w:rsidR="73841549">
        <w:rPr>
          <w:rFonts w:ascii="Times New Roman" w:hAnsi="Times New Roman" w:eastAsia="Times New Roman" w:cs="Times New Roman"/>
          <w:noProof w:val="0"/>
          <w:lang w:val="en-US"/>
        </w:rPr>
        <w:t xml:space="preserve">To </w:t>
      </w:r>
      <w:r w:rsidRPr="73841549" w:rsidR="73841549">
        <w:rPr>
          <w:rFonts w:ascii="Times New Roman" w:hAnsi="Times New Roman" w:eastAsia="Times New Roman" w:cs="Times New Roman"/>
          <w:noProof w:val="0"/>
          <w:lang w:val="en-US"/>
        </w:rPr>
        <w:t>assist</w:t>
      </w:r>
      <w:r w:rsidRPr="73841549" w:rsidR="73841549">
        <w:rPr>
          <w:rFonts w:ascii="Times New Roman" w:hAnsi="Times New Roman" w:eastAsia="Times New Roman" w:cs="Times New Roman"/>
          <w:noProof w:val="0"/>
          <w:lang w:val="en-US"/>
        </w:rPr>
        <w:t xml:space="preserve"> the Senate with marketing and outreach efforts, including event promotion and communication support when </w:t>
      </w:r>
      <w:r w:rsidRPr="73841549" w:rsidR="73841549">
        <w:rPr>
          <w:rFonts w:ascii="Times New Roman" w:hAnsi="Times New Roman" w:eastAsia="Times New Roman" w:cs="Times New Roman"/>
          <w:noProof w:val="0"/>
          <w:lang w:val="en-US"/>
        </w:rPr>
        <w:t>requested</w:t>
      </w:r>
      <w:r w:rsidRPr="73841549" w:rsidR="73841549">
        <w:rPr>
          <w:rFonts w:ascii="Times New Roman" w:hAnsi="Times New Roman" w:eastAsia="Times New Roman" w:cs="Times New Roman"/>
          <w:noProof w:val="0"/>
          <w:lang w:val="en-US"/>
        </w:rPr>
        <w:t xml:space="preserve">. </w:t>
      </w:r>
    </w:p>
    <w:p w:rsidR="7F3B34FC" w:rsidP="73841549" w:rsidRDefault="7F3B34FC" w14:paraId="571D1E37" w14:textId="705382DC">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11) To provide a report biweekly to the Creative Director of Inkblot Marketing and the Coordinator for Student Publications and Marketing. </w:t>
      </w:r>
    </w:p>
    <w:p w:rsidR="7F3B34FC" w:rsidP="73841549" w:rsidRDefault="7F3B34FC" w14:paraId="72085F8C" w14:textId="0EADE300">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12) To meet with each Department Marketing Lead on a regular or as-needed basis. </w:t>
      </w:r>
    </w:p>
    <w:p w:rsidR="7F3B34FC" w:rsidP="73841549" w:rsidRDefault="7F3B34FC" w14:paraId="20757459" w14:textId="0FC22740">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13) To serve as oversight to ensure each Department Marketing Lead meets with the Coordinator of Student Publications and Marketing and the Director of Inkblot at least once a month. </w:t>
      </w:r>
    </w:p>
    <w:p w:rsidR="7F3B34FC" w:rsidP="73841549" w:rsidRDefault="7F3B34FC" w14:paraId="6505CEFA" w14:textId="30B64883">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14) To have a report read or spoken into record at minimum every other Senate meeting.</w:t>
      </w:r>
    </w:p>
    <w:p w:rsidR="7F3B34FC" w:rsidP="73841549" w:rsidRDefault="7F3B34FC" w14:paraId="75DDE0C3" w14:textId="45F0CA3E">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15) </w:t>
      </w:r>
      <w:r w:rsidRPr="73841549" w:rsidR="73841549">
        <w:rPr>
          <w:rFonts w:ascii="Times New Roman" w:hAnsi="Times New Roman" w:eastAsia="Times New Roman" w:cs="Times New Roman"/>
          <w:noProof w:val="0"/>
          <w:lang w:val="en-US"/>
        </w:rPr>
        <w:t xml:space="preserve">To ensure consistent cross-promotion of relevant content through all Association media platforms </w:t>
      </w:r>
    </w:p>
    <w:p w:rsidR="7F3B34FC" w:rsidP="73841549" w:rsidRDefault="7F3B34FC" w14:paraId="797A4691" w14:textId="3AA0FE06">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16) To work with the Centre for Student Engagement’s Information Technology team to update and provide content for the ASUN website. </w:t>
      </w:r>
    </w:p>
    <w:p w:rsidR="7F3B34FC" w:rsidP="73841549" w:rsidRDefault="7F3B34FC" w14:paraId="12962A8F" w14:textId="5664BCE0">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17) To work in collaboration with the Vice President to develop marketing and outreach strategies for the Pack Friendly Business Program. </w:t>
      </w:r>
    </w:p>
    <w:p w:rsidR="7F3B34FC" w:rsidP="73841549" w:rsidRDefault="7F3B34FC" w14:paraId="5718F0C8" w14:textId="3768B5CC">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18) To communicate with and oversee the Assistant Director of Campus and Public Relations. </w:t>
      </w:r>
    </w:p>
    <w:p w:rsidR="7F3B34FC" w:rsidP="73841549" w:rsidRDefault="7F3B34FC" w14:paraId="7A198240" w14:textId="5B22779E">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19) Responsible to attend all ASUN retreats, and trainings as decided by the President and the Director of Executive Outreach </w:t>
      </w:r>
    </w:p>
    <w:p w:rsidR="7F3B34FC" w:rsidP="73841549" w:rsidRDefault="7F3B34FC" w14:paraId="74FD02B0" w14:textId="117D3C99">
      <w:pPr>
        <w:pStyle w:val="NoSpacing"/>
        <w:ind w:left="720" w:hanging="0"/>
        <w:jc w:val="left"/>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20) Work </w:t>
      </w:r>
      <w:r w:rsidRPr="73841549" w:rsidR="73841549">
        <w:rPr>
          <w:rFonts w:ascii="Times New Roman" w:hAnsi="Times New Roman" w:eastAsia="Times New Roman" w:cs="Times New Roman"/>
          <w:noProof w:val="0"/>
          <w:lang w:val="en-US"/>
        </w:rPr>
        <w:t>in accordance with</w:t>
      </w:r>
      <w:r w:rsidRPr="73841549" w:rsidR="73841549">
        <w:rPr>
          <w:rFonts w:ascii="Times New Roman" w:hAnsi="Times New Roman" w:eastAsia="Times New Roman" w:cs="Times New Roman"/>
          <w:noProof w:val="0"/>
          <w:lang w:val="en-US"/>
        </w:rPr>
        <w:t xml:space="preserve"> the Department of Government &amp; Community Relations, to ensure that ASUN marketing supports marketing efforts of the University. </w:t>
      </w:r>
    </w:p>
    <w:p w:rsidR="73841549" w:rsidP="73841549" w:rsidRDefault="73841549" w14:paraId="13980655" w14:textId="08B0BFF7">
      <w:pPr>
        <w:pStyle w:val="NoSpacing"/>
        <w:ind w:left="720" w:hanging="0"/>
        <w:jc w:val="left"/>
        <w:rPr>
          <w:rFonts w:ascii="Times New Roman" w:hAnsi="Times New Roman" w:eastAsia="Times New Roman" w:cs="Times New Roman"/>
          <w:noProof w:val="0"/>
          <w:lang w:val="en-US"/>
        </w:rPr>
      </w:pPr>
    </w:p>
    <w:p w:rsidR="42A8DADC" w:rsidP="42A8DADC" w:rsidRDefault="42A8DADC" w14:paraId="7EBCCC41" w14:textId="24213E08">
      <w:pPr>
        <w:pStyle w:val="Normal"/>
        <w:spacing w:before="240" w:beforeAutospacing="off" w:after="240" w:afterAutospacing="off"/>
        <w:jc w:val="center"/>
        <w:rPr>
          <w:rFonts w:ascii="Garamond" w:hAnsi="Garamond" w:eastAsia="Garamond" w:cs="Garamond"/>
          <w:noProof w:val="0"/>
          <w:sz w:val="24"/>
          <w:szCs w:val="24"/>
          <w:lang w:val="en-US"/>
        </w:rPr>
      </w:pPr>
      <w:r w:rsidRPr="42A8DADC" w:rsidR="42A8DADC">
        <w:rPr>
          <w:rFonts w:ascii="Garamond" w:hAnsi="Garamond" w:eastAsia="Garamond" w:cs="Garamond"/>
          <w:noProof w:val="0"/>
          <w:sz w:val="24"/>
          <w:szCs w:val="24"/>
          <w:lang w:val="en-US"/>
        </w:rPr>
        <w:t>6</w:t>
      </w:r>
    </w:p>
    <w:p w:rsidR="42A8DADC" w:rsidP="42A8DADC" w:rsidRDefault="42A8DADC" w14:paraId="39355E75" w14:textId="35A14B14">
      <w:pPr>
        <w:pStyle w:val="NoSpacing"/>
        <w:rPr>
          <w:rFonts w:ascii="Times New Roman" w:hAnsi="Times New Roman" w:eastAsia="Times New Roman" w:cs="Times New Roman"/>
          <w:b w:val="1"/>
          <w:bCs w:val="1"/>
          <w:noProof w:val="0"/>
          <w:lang w:val="en-US"/>
        </w:rPr>
      </w:pPr>
    </w:p>
    <w:p w:rsidR="7F3B34FC" w:rsidP="73841549" w:rsidRDefault="7F3B34FC" w14:paraId="35678A6C" w14:textId="5BFDE4C7">
      <w:pPr>
        <w:pStyle w:val="NoSpacing"/>
        <w:rPr>
          <w:rFonts w:ascii="Times New Roman" w:hAnsi="Times New Roman" w:eastAsia="Times New Roman" w:cs="Times New Roman"/>
          <w:b w:val="1"/>
          <w:bCs w:val="1"/>
          <w:noProof w:val="0"/>
          <w:sz w:val="24"/>
          <w:szCs w:val="24"/>
          <w:lang w:val="en-US"/>
        </w:rPr>
      </w:pPr>
      <w:r w:rsidRPr="73841549" w:rsidR="73841549">
        <w:rPr>
          <w:rFonts w:ascii="Times New Roman" w:hAnsi="Times New Roman" w:eastAsia="Times New Roman" w:cs="Times New Roman"/>
          <w:b w:val="1"/>
          <w:bCs w:val="1"/>
          <w:noProof w:val="0"/>
          <w:lang w:val="en-US"/>
        </w:rPr>
        <w:t>SECTION 05: AUTHORIZATION OF APPROPRIATIONS</w:t>
      </w:r>
    </w:p>
    <w:p w:rsidR="7F3B34FC" w:rsidP="02AD2282" w:rsidRDefault="7F3B34FC" w14:paraId="11212578" w14:textId="676F8942">
      <w:pPr>
        <w:pStyle w:val="NoSpacing"/>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There is hereby authorized to be appropriated such sums as may be necessary for the support of the Department. </w:t>
      </w:r>
    </w:p>
    <w:p w:rsidR="73841549" w:rsidP="73841549" w:rsidRDefault="73841549" w14:paraId="5A697E56" w14:textId="70C8AAA6">
      <w:pPr>
        <w:pStyle w:val="NoSpacing"/>
        <w:rPr>
          <w:rFonts w:ascii="Times New Roman" w:hAnsi="Times New Roman" w:eastAsia="Times New Roman" w:cs="Times New Roman"/>
          <w:noProof w:val="0"/>
          <w:lang w:val="en-US"/>
        </w:rPr>
      </w:pPr>
    </w:p>
    <w:p w:rsidR="7F3B34FC" w:rsidP="73841549" w:rsidRDefault="7F3B34FC" w14:paraId="48754BAC" w14:textId="1C8CA66B">
      <w:pPr>
        <w:pStyle w:val="NoSpacing"/>
        <w:rPr>
          <w:rFonts w:ascii="Times New Roman" w:hAnsi="Times New Roman" w:eastAsia="Times New Roman" w:cs="Times New Roman"/>
          <w:b w:val="1"/>
          <w:bCs w:val="1"/>
          <w:noProof w:val="0"/>
          <w:sz w:val="24"/>
          <w:szCs w:val="24"/>
          <w:lang w:val="en-US"/>
        </w:rPr>
      </w:pPr>
      <w:r w:rsidRPr="73841549" w:rsidR="73841549">
        <w:rPr>
          <w:rFonts w:ascii="Times New Roman" w:hAnsi="Times New Roman" w:eastAsia="Times New Roman" w:cs="Times New Roman"/>
          <w:b w:val="1"/>
          <w:bCs w:val="1"/>
          <w:noProof w:val="0"/>
          <w:lang w:val="en-US"/>
        </w:rPr>
        <w:t xml:space="preserve">SECTION 06: ASSISTANT DIRECTOR OF CAMPUS AND PUBLIC RELATIONS </w:t>
      </w:r>
    </w:p>
    <w:p w:rsidR="7F3B34FC" w:rsidP="02AD2282" w:rsidRDefault="7F3B34FC" w14:paraId="4B71A876" w14:textId="5BA6A8A6">
      <w:pPr>
        <w:pStyle w:val="NoSpacing"/>
        <w:rPr>
          <w:rFonts w:ascii="Times New Roman" w:hAnsi="Times New Roman" w:eastAsia="Times New Roman" w:cs="Times New Roman"/>
          <w:noProof w:val="0"/>
          <w:sz w:val="24"/>
          <w:szCs w:val="24"/>
          <w:lang w:val="en-US"/>
        </w:rPr>
      </w:pPr>
      <w:r w:rsidRPr="02AD2282" w:rsidR="02AD2282">
        <w:rPr>
          <w:rFonts w:ascii="Times New Roman" w:hAnsi="Times New Roman" w:eastAsia="Times New Roman" w:cs="Times New Roman"/>
          <w:noProof w:val="0"/>
          <w:lang w:val="en-US"/>
        </w:rPr>
        <w:t xml:space="preserve">a) IN GENERAL: There will be an Assistant Director of Campus and Public Relations, appointed by the Director, with the consent of the senate. </w:t>
      </w:r>
    </w:p>
    <w:p w:rsidR="7F3B34FC" w:rsidP="02AD2282" w:rsidRDefault="7F3B34FC" w14:paraId="4347DCDF" w14:textId="3072DB27">
      <w:pPr>
        <w:pStyle w:val="NoSpacing"/>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b) FUNCTIONS: </w:t>
      </w:r>
    </w:p>
    <w:p w:rsidR="73841549" w:rsidP="73841549" w:rsidRDefault="73841549" w14:paraId="7AB9C597" w14:textId="535D7917">
      <w:pPr>
        <w:pStyle w:val="NoSpacing"/>
        <w:rPr>
          <w:rFonts w:ascii="Times New Roman" w:hAnsi="Times New Roman" w:eastAsia="Times New Roman" w:cs="Times New Roman"/>
          <w:noProof w:val="0"/>
          <w:lang w:val="en-US"/>
        </w:rPr>
      </w:pPr>
    </w:p>
    <w:p w:rsidR="7F3B34FC" w:rsidP="73841549" w:rsidRDefault="7F3B34FC" w14:paraId="4BD94851" w14:textId="76BAA708">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1) To act as the Director of Campus and Public Relations in the Director’s absence or at the Director’s request.</w:t>
      </w:r>
    </w:p>
    <w:p w:rsidR="7F3B34FC" w:rsidP="73841549" w:rsidRDefault="7F3B34FC" w14:paraId="47D62711" w14:textId="20168730">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2) </w:t>
      </w:r>
      <w:r w:rsidRPr="73841549" w:rsidR="73841549">
        <w:rPr>
          <w:rFonts w:ascii="Times New Roman" w:hAnsi="Times New Roman" w:eastAsia="Times New Roman" w:cs="Times New Roman"/>
          <w:noProof w:val="0"/>
          <w:lang w:val="en-US"/>
        </w:rPr>
        <w:t xml:space="preserve">To work with the Director of Campus and Public Relations and the Director of Inkblot to create </w:t>
      </w:r>
      <w:r w:rsidRPr="73841549" w:rsidR="73841549">
        <w:rPr>
          <w:rFonts w:ascii="Times New Roman" w:hAnsi="Times New Roman" w:eastAsia="Times New Roman" w:cs="Times New Roman"/>
          <w:noProof w:val="0"/>
          <w:lang w:val="en-US"/>
        </w:rPr>
        <w:t>a clear vision</w:t>
      </w:r>
      <w:r w:rsidRPr="73841549" w:rsidR="73841549">
        <w:rPr>
          <w:rFonts w:ascii="Times New Roman" w:hAnsi="Times New Roman" w:eastAsia="Times New Roman" w:cs="Times New Roman"/>
          <w:noProof w:val="0"/>
          <w:lang w:val="en-US"/>
        </w:rPr>
        <w:t xml:space="preserve"> and plan of marketing themes for the Association to keep ASUN’s branding, messaging, and design consistent.</w:t>
      </w:r>
    </w:p>
    <w:p w:rsidR="02AD2282" w:rsidP="73841549" w:rsidRDefault="02AD2282" w14:paraId="20606477" w14:textId="3B5F7650">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3) To </w:t>
      </w:r>
      <w:r w:rsidRPr="73841549" w:rsidR="73841549">
        <w:rPr>
          <w:rFonts w:ascii="Times New Roman" w:hAnsi="Times New Roman" w:eastAsia="Times New Roman" w:cs="Times New Roman"/>
          <w:noProof w:val="0"/>
          <w:lang w:val="en-US"/>
        </w:rPr>
        <w:t>maintain</w:t>
      </w:r>
      <w:r w:rsidRPr="73841549" w:rsidR="73841549">
        <w:rPr>
          <w:rFonts w:ascii="Times New Roman" w:hAnsi="Times New Roman" w:eastAsia="Times New Roman" w:cs="Times New Roman"/>
          <w:noProof w:val="0"/>
          <w:lang w:val="en-US"/>
        </w:rPr>
        <w:t xml:space="preserve"> a shared Association event sheet.</w:t>
      </w:r>
    </w:p>
    <w:p w:rsidR="7F3B34FC" w:rsidP="73841549" w:rsidRDefault="7F3B34FC" w14:paraId="684836F4" w14:textId="2C690DAA">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 xml:space="preserve">4) </w:t>
      </w:r>
      <w:r w:rsidRPr="73841549" w:rsidR="73841549">
        <w:rPr>
          <w:rFonts w:ascii="Times New Roman" w:hAnsi="Times New Roman" w:eastAsia="Times New Roman" w:cs="Times New Roman"/>
          <w:noProof w:val="0"/>
          <w:lang w:val="en-US"/>
        </w:rPr>
        <w:t xml:space="preserve">To ensure the vision and plan of marketing themes for the Association are consistent. </w:t>
      </w:r>
    </w:p>
    <w:p w:rsidR="7F3B34FC" w:rsidP="73841549" w:rsidRDefault="7F3B34FC" w14:paraId="325C813E" w14:textId="78284F8E">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5) In accordance with the Director, to work with the Center for Student Engagement’s Information Technology team to update and provide content for the ASUN website.</w:t>
      </w:r>
    </w:p>
    <w:p w:rsidR="7F3B34FC" w:rsidP="73841549" w:rsidRDefault="7F3B34FC" w14:paraId="345CE7BD" w14:textId="1754585E">
      <w:pPr>
        <w:pStyle w:val="NoSpacing"/>
        <w:ind w:left="720" w:hanging="0"/>
        <w:rPr>
          <w:rFonts w:ascii="Times New Roman" w:hAnsi="Times New Roman" w:eastAsia="Times New Roman" w:cs="Times New Roman"/>
          <w:noProof w:val="0"/>
          <w:sz w:val="24"/>
          <w:szCs w:val="24"/>
          <w:lang w:val="en-US"/>
        </w:rPr>
      </w:pPr>
      <w:r w:rsidRPr="73841549" w:rsidR="73841549">
        <w:rPr>
          <w:rFonts w:ascii="Times New Roman" w:hAnsi="Times New Roman" w:eastAsia="Times New Roman" w:cs="Times New Roman"/>
          <w:noProof w:val="0"/>
          <w:lang w:val="en-US"/>
        </w:rPr>
        <w:t>6) To be responsible to attend all ASUN retreats and trainings as decided by the Director of Campus and Public Relations and the Director of Executive Outreach.</w:t>
      </w:r>
    </w:p>
    <w:p w:rsidR="7F3B34FC" w:rsidP="7F3B34FC" w:rsidRDefault="7F3B34FC" w14:paraId="0534FCD5" w14:textId="3626BEDD">
      <w:pPr>
        <w:pStyle w:val="Normal"/>
        <w:spacing w:before="240" w:beforeAutospacing="off" w:after="240" w:afterAutospacing="off"/>
        <w:rPr>
          <w:noProof w:val="0"/>
          <w:lang w:val="en-US"/>
        </w:rPr>
      </w:pPr>
    </w:p>
    <w:p w:rsidR="7F3B34FC" w:rsidP="7F3B34FC" w:rsidRDefault="7F3B34FC" w14:paraId="487CB646" w14:textId="6F72E89C">
      <w:pPr>
        <w:pStyle w:val="Normal"/>
        <w:spacing w:before="240" w:beforeAutospacing="off" w:after="240" w:afterAutospacing="off"/>
        <w:rPr>
          <w:noProof w:val="0"/>
          <w:lang w:val="en-US"/>
        </w:rPr>
      </w:pPr>
    </w:p>
    <w:p w:rsidR="5A5ACE3E" w:rsidP="5A5ACE3E" w:rsidRDefault="5A5ACE3E" w14:paraId="1339F321" w14:textId="0C81B4EE">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5A5ACE3E" wp14:paraId="4559564C" wp14:textId="2F237B4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16"/>
          <w:szCs w:val="16"/>
          <w:lang w:val="en-US"/>
        </w:rPr>
      </w:pP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 xml:space="preserve">Adopted in Senate on November 19th, </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2</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025</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 xml:space="preserve"> </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Attest:</w:t>
      </w:r>
    </w:p>
    <w:p xmlns:wp14="http://schemas.microsoft.com/office/word/2010/wordml" w:rsidP="5A5ACE3E" wp14:paraId="70ABBDBC" wp14:textId="67D638C0">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 xml:space="preserve"> __________________________________________ Shea Finau, Senate Secretary </w:t>
      </w:r>
    </w:p>
    <w:p xmlns:wp14="http://schemas.microsoft.com/office/word/2010/wordml" w:rsidP="5A5ACE3E" wp14:paraId="066CB735" wp14:textId="7531F7D9">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__________________________________________ Leaf Acklin, Speaker of the Senate</w:t>
      </w:r>
    </w:p>
    <w:p xmlns:wp14="http://schemas.microsoft.com/office/word/2010/wordml" w:rsidP="5A5ACE3E" wp14:paraId="2C078E63" wp14:textId="77D2D45D">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 xml:space="preserve">__________________________________________ Carmina </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Aglubat</w:t>
      </w:r>
      <w:r w:rsidRPr="5A5ACE3E" w:rsidR="5A5ACE3E">
        <w:rPr>
          <w:rFonts w:ascii="Aptos" w:hAnsi="Aptos" w:eastAsia="Aptos" w:cs="Aptos"/>
          <w:b w:val="0"/>
          <w:bCs w:val="0"/>
          <w:i w:val="0"/>
          <w:iCs w:val="0"/>
          <w:caps w:val="0"/>
          <w:smallCaps w:val="0"/>
          <w:noProof w:val="0"/>
          <w:color w:val="000000" w:themeColor="text1" w:themeTint="FF" w:themeShade="FF"/>
          <w:sz w:val="16"/>
          <w:szCs w:val="16"/>
          <w:lang w:val="en-US"/>
        </w:rPr>
        <w:t>, President of Associated Students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73417b8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d6d2cb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8dc4d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844BB"/>
    <w:rsid w:val="02AD2282"/>
    <w:rsid w:val="37354904"/>
    <w:rsid w:val="37C174E1"/>
    <w:rsid w:val="42A8DADC"/>
    <w:rsid w:val="5A5ACE3E"/>
    <w:rsid w:val="684F848E"/>
    <w:rsid w:val="73841549"/>
    <w:rsid w:val="7633BAED"/>
    <w:rsid w:val="781844BB"/>
    <w:rsid w:val="7F3B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9774"/>
  <w15:chartTrackingRefBased/>
  <w15:docId w15:val="{DBBED02A-956E-4591-9693-3F66F9B41F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A5ACE3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F3B34FC"/>
    <w:pPr>
      <w:spacing/>
      <w:ind w:left="720"/>
      <w:contextualSpacing/>
    </w:pPr>
  </w:style>
  <w:style w:type="paragraph" w:styleId="NoSpacing">
    <w:uiPriority w:val="1"/>
    <w:name w:val="No Spacing"/>
    <w:qFormat/>
    <w:rsid w:val="02AD228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5d287d2aa01432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2026-01-25T03:02:35.2224615Z</dcterms:created>
  <dcterms:modified xsi:type="dcterms:W3CDTF">2026-01-30T05:29:24.1905494Z</dcterms:modified>
  <dc:creator>Daphne Gutierrez</dc:creator>
  <lastModifiedBy>Daphne Gutierrez</lastModifiedBy>
</coreProperties>
</file>