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78F7" w14:textId="77777777" w:rsidR="003A7465" w:rsidRDefault="00DE0AAA">
      <w:pPr>
        <w:spacing w:after="0"/>
        <w:ind w:left="22"/>
        <w:jc w:val="center"/>
      </w:pPr>
      <w:r>
        <w:rPr>
          <w:rFonts w:ascii="Garamond" w:eastAsia="Garamond" w:hAnsi="Garamond" w:cs="Garamond"/>
          <w:b/>
          <w:sz w:val="36"/>
        </w:rPr>
        <w:t xml:space="preserve">Clubs and Organizations Commission </w:t>
      </w:r>
    </w:p>
    <w:p w14:paraId="0383817D" w14:textId="77777777" w:rsidR="003A7465" w:rsidRDefault="00DE0AAA">
      <w:pPr>
        <w:spacing w:after="0"/>
        <w:ind w:left="23"/>
        <w:jc w:val="center"/>
      </w:pPr>
      <w:r>
        <w:rPr>
          <w:rFonts w:ascii="Garamond" w:eastAsia="Garamond" w:hAnsi="Garamond" w:cs="Garamond"/>
          <w:b/>
          <w:sz w:val="24"/>
        </w:rPr>
        <w:t xml:space="preserve">Department of Clubs and Organizations </w:t>
      </w:r>
    </w:p>
    <w:p w14:paraId="670B3F25" w14:textId="77777777" w:rsidR="003A7465" w:rsidRDefault="00DE0AAA">
      <w:pPr>
        <w:spacing w:after="0"/>
        <w:ind w:left="2143"/>
      </w:pPr>
      <w:r>
        <w:rPr>
          <w:rFonts w:ascii="Garamond" w:eastAsia="Garamond" w:hAnsi="Garamond" w:cs="Garamond"/>
          <w:b/>
          <w:sz w:val="24"/>
        </w:rPr>
        <w:t xml:space="preserve">Agenda for Friday, February 13 , 2026, at 12:00 PM </w:t>
      </w:r>
    </w:p>
    <w:p w14:paraId="35826B1F" w14:textId="77777777" w:rsidR="003A7465" w:rsidRDefault="00DE0AAA">
      <w:pPr>
        <w:spacing w:after="0"/>
        <w:ind w:left="27"/>
        <w:jc w:val="center"/>
      </w:pPr>
      <w:r>
        <w:rPr>
          <w:rFonts w:ascii="Times New Roman" w:eastAsia="Times New Roman" w:hAnsi="Times New Roman"/>
          <w:b/>
          <w:u w:val="single" w:color="000000"/>
        </w:rPr>
        <w:t>In-Person: JCSU 323</w:t>
      </w:r>
      <w:r>
        <w:rPr>
          <w:rFonts w:ascii="Times New Roman" w:eastAsia="Times New Roman" w:hAnsi="Times New Roman"/>
          <w:b/>
        </w:rPr>
        <w:t xml:space="preserve"> </w:t>
      </w:r>
    </w:p>
    <w:p w14:paraId="675467B1" w14:textId="77777777" w:rsidR="003A7465" w:rsidRDefault="00DE0AAA">
      <w:pPr>
        <w:spacing w:after="0"/>
        <w:ind w:left="24"/>
        <w:jc w:val="center"/>
      </w:pPr>
      <w:r>
        <w:rPr>
          <w:rFonts w:ascii="Times New Roman" w:eastAsia="Times New Roman" w:hAnsi="Times New Roman"/>
          <w:b/>
        </w:rPr>
        <w:t xml:space="preserve">[https://unr.zoom.us/s/82312386823] </w:t>
      </w:r>
    </w:p>
    <w:p w14:paraId="2C1ACC91" w14:textId="77777777" w:rsidR="003A7465" w:rsidRDefault="00DE0AAA">
      <w:pPr>
        <w:spacing w:after="13"/>
        <w:ind w:left="79"/>
        <w:jc w:val="center"/>
      </w:pPr>
      <w:r>
        <w:rPr>
          <w:rFonts w:ascii="Garamond" w:eastAsia="Garamond" w:hAnsi="Garamond" w:cs="Garamond"/>
          <w:b/>
        </w:rPr>
        <w:t xml:space="preserve"> </w:t>
      </w:r>
    </w:p>
    <w:p w14:paraId="0F0956A6" w14:textId="77777777" w:rsidR="00B60F34" w:rsidRDefault="00DE0AAA">
      <w:pPr>
        <w:pStyle w:val="Heading1"/>
        <w:ind w:left="355"/>
        <w:rPr>
          <w:u w:val="none"/>
        </w:rPr>
      </w:pPr>
      <w:r>
        <w:rPr>
          <w:u w:val="none"/>
        </w:rPr>
        <w:t xml:space="preserve">1. </w:t>
      </w:r>
      <w:r>
        <w:t>CALL MEETING TO ORDER</w:t>
      </w:r>
      <w:r>
        <w:rPr>
          <w:u w:val="none"/>
        </w:rPr>
        <w:t xml:space="preserve"> </w:t>
      </w:r>
    </w:p>
    <w:p w14:paraId="671CC6D8" w14:textId="73F41BE6" w:rsidR="00B60F34" w:rsidRDefault="00B60F34">
      <w:pPr>
        <w:pStyle w:val="Heading1"/>
        <w:ind w:left="355"/>
        <w:rPr>
          <w:u w:val="none"/>
        </w:rPr>
      </w:pPr>
      <w:r>
        <w:rPr>
          <w:u w:val="none"/>
        </w:rPr>
        <w:t>This meeting is called to order at 12:0</w:t>
      </w:r>
      <w:r w:rsidR="00087C1F">
        <w:rPr>
          <w:u w:val="none"/>
        </w:rPr>
        <w:t>6</w:t>
      </w:r>
    </w:p>
    <w:p w14:paraId="23A8FC2D" w14:textId="77777777" w:rsidR="00B60F34" w:rsidRDefault="00B60F34">
      <w:pPr>
        <w:pStyle w:val="Heading1"/>
        <w:ind w:left="355"/>
        <w:rPr>
          <w:u w:val="none"/>
        </w:rPr>
      </w:pPr>
    </w:p>
    <w:p w14:paraId="1B26934C" w14:textId="56054806" w:rsidR="003A7465" w:rsidRDefault="00DE0AAA">
      <w:pPr>
        <w:pStyle w:val="Heading1"/>
        <w:ind w:left="355"/>
      </w:pPr>
      <w:r>
        <w:rPr>
          <w:u w:val="none"/>
        </w:rPr>
        <w:t xml:space="preserve">2. </w:t>
      </w:r>
      <w:r>
        <w:t>LAND ACKNOWLEDGEMENT</w:t>
      </w:r>
      <w:r>
        <w:rPr>
          <w:u w:val="none"/>
        </w:rPr>
        <w:t xml:space="preserve"> </w:t>
      </w:r>
    </w:p>
    <w:p w14:paraId="31ED7C10" w14:textId="77777777" w:rsidR="003A7465" w:rsidRDefault="00DE0AAA">
      <w:pPr>
        <w:spacing w:after="0"/>
        <w:ind w:right="100"/>
        <w:jc w:val="right"/>
      </w:pPr>
      <w:r>
        <w:rPr>
          <w:rFonts w:ascii="Times New Roman" w:eastAsia="Times New Roman" w:hAnsi="Times New Roman"/>
          <w:sz w:val="24"/>
        </w:rPr>
        <w:t>a.</w:t>
      </w:r>
      <w:r>
        <w:rPr>
          <w:rFonts w:ascii="Arial" w:eastAsia="Arial" w:hAnsi="Arial" w:cs="Arial"/>
          <w:sz w:val="24"/>
        </w:rPr>
        <w:t xml:space="preserve"> </w:t>
      </w:r>
      <w:r>
        <w:rPr>
          <w:rFonts w:ascii="Times New Roman" w:eastAsia="Times New Roman" w:hAnsi="Times New Roman"/>
          <w:sz w:val="20"/>
        </w:rPr>
        <w:t xml:space="preserve">We recognize that the University of Nevada, Reno, sits on the traditional homelands of the Numu </w:t>
      </w:r>
    </w:p>
    <w:p w14:paraId="7EBD4727" w14:textId="77777777" w:rsidR="003A7465" w:rsidRDefault="00DE0AAA">
      <w:pPr>
        <w:spacing w:after="8" w:line="232" w:lineRule="auto"/>
        <w:ind w:left="1440"/>
      </w:pPr>
      <w:r>
        <w:rPr>
          <w:rFonts w:ascii="Times New Roman" w:eastAsia="Times New Roman" w:hAnsi="Times New Roman"/>
          <w:sz w:val="20"/>
        </w:rPr>
        <w:t>(Northern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r>
        <w:rPr>
          <w:rFonts w:ascii="Times New Roman" w:eastAsia="Times New Roman" w:hAnsi="Times New Roman"/>
          <w:b/>
          <w:sz w:val="24"/>
        </w:rPr>
        <w:t xml:space="preserve"> </w:t>
      </w:r>
    </w:p>
    <w:p w14:paraId="3E5F9F1A" w14:textId="77777777" w:rsidR="003A7465" w:rsidRDefault="00DE0AAA">
      <w:pPr>
        <w:spacing w:after="0"/>
        <w:ind w:left="720"/>
      </w:pPr>
      <w:r>
        <w:rPr>
          <w:rFonts w:ascii="Arial" w:eastAsia="Arial" w:hAnsi="Arial" w:cs="Arial"/>
          <w:b/>
          <w:sz w:val="24"/>
        </w:rPr>
        <w:t xml:space="preserve"> </w:t>
      </w:r>
    </w:p>
    <w:p w14:paraId="28863BEB" w14:textId="77777777" w:rsidR="00C47486" w:rsidRDefault="00DE0AAA">
      <w:pPr>
        <w:pStyle w:val="Heading1"/>
        <w:ind w:left="355"/>
        <w:rPr>
          <w:u w:val="none"/>
        </w:rPr>
      </w:pPr>
      <w:r>
        <w:rPr>
          <w:u w:val="none"/>
        </w:rPr>
        <w:t xml:space="preserve">3. </w:t>
      </w:r>
      <w:r>
        <w:t>ROLL CALL (INFORMATION ONLY)</w:t>
      </w:r>
      <w:r>
        <w:rPr>
          <w:u w:val="none"/>
        </w:rPr>
        <w:t xml:space="preserve"> </w:t>
      </w:r>
    </w:p>
    <w:p w14:paraId="0A6F728C" w14:textId="77777777" w:rsidR="00C47486" w:rsidRDefault="00C47486">
      <w:pPr>
        <w:pStyle w:val="Heading1"/>
        <w:ind w:left="355"/>
        <w:rPr>
          <w:u w:val="none"/>
        </w:rPr>
      </w:pPr>
    </w:p>
    <w:p w14:paraId="0B8852A0" w14:textId="07D668D8" w:rsidR="00762A55" w:rsidRDefault="00DE5AE6" w:rsidP="00762A55">
      <w:pPr>
        <w:pStyle w:val="Heading1"/>
        <w:ind w:left="355"/>
        <w:rPr>
          <w:u w:val="none"/>
        </w:rPr>
      </w:pPr>
      <w:r>
        <w:rPr>
          <w:u w:val="none"/>
        </w:rPr>
        <w:t xml:space="preserve">Absence excused: Commissioner Nepa, Gomez, Patel </w:t>
      </w:r>
    </w:p>
    <w:p w14:paraId="353BAA54" w14:textId="77777777" w:rsidR="00762A55" w:rsidRPr="00762A55" w:rsidRDefault="00762A55" w:rsidP="00762A55">
      <w:pPr>
        <w:rPr>
          <w:lang w:val="en-US" w:eastAsia="en-US"/>
        </w:rPr>
      </w:pPr>
    </w:p>
    <w:p w14:paraId="67052DBB" w14:textId="77777777" w:rsidR="00762A55" w:rsidRDefault="00DE0AAA">
      <w:pPr>
        <w:pStyle w:val="Heading1"/>
        <w:ind w:left="355"/>
        <w:rPr>
          <w:u w:val="none"/>
        </w:rPr>
      </w:pPr>
      <w:r>
        <w:rPr>
          <w:u w:val="none"/>
        </w:rPr>
        <w:t>4</w:t>
      </w:r>
      <w:r>
        <w:rPr>
          <w:u w:val="none"/>
        </w:rPr>
        <w:t xml:space="preserve">. </w:t>
      </w:r>
      <w:r>
        <w:t>PUBLIC COMMENT (INFORMATION ONLY)</w:t>
      </w:r>
      <w:r>
        <w:rPr>
          <w:u w:val="none"/>
        </w:rPr>
        <w:t xml:space="preserve"> </w:t>
      </w:r>
    </w:p>
    <w:p w14:paraId="54FBF7DB" w14:textId="77777777" w:rsidR="00762A55" w:rsidRDefault="00762A55">
      <w:pPr>
        <w:pStyle w:val="Heading1"/>
        <w:ind w:left="355"/>
        <w:rPr>
          <w:u w:val="none"/>
        </w:rPr>
      </w:pPr>
    </w:p>
    <w:p w14:paraId="4BE3161A" w14:textId="4B849A51" w:rsidR="00762A55" w:rsidRDefault="0017095E">
      <w:pPr>
        <w:pStyle w:val="Heading1"/>
        <w:ind w:left="355"/>
        <w:rPr>
          <w:u w:val="none"/>
        </w:rPr>
      </w:pPr>
      <w:r>
        <w:rPr>
          <w:u w:val="none"/>
        </w:rPr>
        <w:t>A</w:t>
      </w:r>
      <w:r w:rsidR="00EF0FAE">
        <w:rPr>
          <w:u w:val="none"/>
        </w:rPr>
        <w:t>ccounting office general statement</w:t>
      </w:r>
    </w:p>
    <w:p w14:paraId="3FAA53D3" w14:textId="77777777" w:rsidR="00EF0FAE" w:rsidRPr="00EF0FAE" w:rsidRDefault="00EF0FAE" w:rsidP="00EF0FAE">
      <w:pPr>
        <w:rPr>
          <w:lang w:val="en-US" w:eastAsia="en-US"/>
        </w:rPr>
      </w:pPr>
    </w:p>
    <w:p w14:paraId="75676C8D" w14:textId="61607130" w:rsidR="003A7465" w:rsidRDefault="00DE0AAA">
      <w:pPr>
        <w:pStyle w:val="Heading1"/>
        <w:ind w:left="355"/>
      </w:pPr>
      <w:r>
        <w:rPr>
          <w:u w:val="none"/>
        </w:rPr>
        <w:t xml:space="preserve">5. </w:t>
      </w:r>
      <w:r>
        <w:t>POLICIES, PROCEDURES, AND ADMINISTRATIVE ACTIONS (FOR</w:t>
      </w:r>
      <w:r>
        <w:rPr>
          <w:u w:val="none"/>
        </w:rPr>
        <w:t xml:space="preserve"> </w:t>
      </w:r>
    </w:p>
    <w:p w14:paraId="1BBC61B3" w14:textId="77777777" w:rsidR="003A7465" w:rsidRDefault="00DE0AAA">
      <w:pPr>
        <w:pStyle w:val="Heading2"/>
        <w:spacing w:after="0"/>
        <w:ind w:left="730"/>
      </w:pPr>
      <w:r>
        <w:rPr>
          <w:rFonts w:ascii="Arial" w:eastAsia="Arial" w:hAnsi="Arial" w:cs="Arial"/>
          <w:sz w:val="24"/>
        </w:rPr>
        <w:t>POSSIBLE ACTION)</w:t>
      </w:r>
      <w:r>
        <w:rPr>
          <w:rFonts w:ascii="Arial" w:eastAsia="Arial" w:hAnsi="Arial" w:cs="Arial"/>
          <w:sz w:val="24"/>
          <w:u w:val="none"/>
        </w:rPr>
        <w:t xml:space="preserve"> </w:t>
      </w:r>
    </w:p>
    <w:p w14:paraId="24FCC8E6" w14:textId="77777777" w:rsidR="003A7465" w:rsidRDefault="00DE0AAA">
      <w:pPr>
        <w:spacing w:after="5" w:line="248" w:lineRule="auto"/>
        <w:ind w:left="1425" w:hanging="36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Commission may discuss and/or act upon items regarding Department policies and procedures, Club Support Funding requests, conduct proceedings requests, and other matters related to the functions of the Department. </w:t>
      </w:r>
    </w:p>
    <w:p w14:paraId="10B3F43A" w14:textId="77777777" w:rsidR="003A7465" w:rsidRDefault="00DE0AAA">
      <w:pPr>
        <w:spacing w:after="5" w:line="248" w:lineRule="auto"/>
        <w:ind w:left="1884" w:hanging="10"/>
      </w:pPr>
      <w:r>
        <w:rPr>
          <w:rFonts w:ascii="Times New Roman" w:eastAsia="Times New Roman" w:hAnsi="Times New Roman"/>
          <w:b/>
          <w:sz w:val="20"/>
        </w:rPr>
        <w:t>i.</w:t>
      </w:r>
      <w:r>
        <w:rPr>
          <w:rFonts w:ascii="Arial" w:eastAsia="Arial" w:hAnsi="Arial" w:cs="Arial"/>
          <w:b/>
          <w:sz w:val="20"/>
        </w:rPr>
        <w:t xml:space="preserve"> </w:t>
      </w:r>
      <w:r>
        <w:rPr>
          <w:rFonts w:ascii="Times New Roman" w:eastAsia="Times New Roman" w:hAnsi="Times New Roman"/>
          <w:b/>
          <w:sz w:val="20"/>
        </w:rPr>
        <w:t xml:space="preserve">Action: </w:t>
      </w:r>
      <w:r>
        <w:rPr>
          <w:rFonts w:ascii="Times New Roman" w:eastAsia="Times New Roman" w:hAnsi="Times New Roman"/>
          <w:sz w:val="20"/>
        </w:rPr>
        <w:t>The Commission will hear the following Club Support funding requests</w:t>
      </w:r>
      <w:r>
        <w:rPr>
          <w:rFonts w:ascii="Times New Roman" w:eastAsia="Times New Roman" w:hAnsi="Times New Roman"/>
          <w:b/>
          <w:sz w:val="20"/>
        </w:rPr>
        <w:t xml:space="preserve"> </w:t>
      </w:r>
    </w:p>
    <w:p w14:paraId="62AD1249" w14:textId="77777777" w:rsidR="003A7465" w:rsidRDefault="00DE0AAA">
      <w:pPr>
        <w:spacing w:after="0"/>
        <w:ind w:left="1980"/>
      </w:pPr>
      <w:r>
        <w:rPr>
          <w:rFonts w:ascii="Times New Roman" w:eastAsia="Times New Roman" w:hAnsi="Times New Roman"/>
          <w:b/>
          <w:sz w:val="20"/>
        </w:rPr>
        <w:t xml:space="preserve"> </w:t>
      </w:r>
    </w:p>
    <w:tbl>
      <w:tblPr>
        <w:tblStyle w:val="TableGrid"/>
        <w:tblW w:w="10012" w:type="dxa"/>
        <w:tblInd w:w="-91" w:type="dxa"/>
        <w:tblCellMar>
          <w:top w:w="48" w:type="dxa"/>
          <w:left w:w="108" w:type="dxa"/>
          <w:bottom w:w="0" w:type="dxa"/>
          <w:right w:w="59" w:type="dxa"/>
        </w:tblCellMar>
        <w:tblLook w:val="04A0" w:firstRow="1" w:lastRow="0" w:firstColumn="1" w:lastColumn="0" w:noHBand="0" w:noVBand="1"/>
      </w:tblPr>
      <w:tblGrid>
        <w:gridCol w:w="1116"/>
        <w:gridCol w:w="1352"/>
        <w:gridCol w:w="2414"/>
        <w:gridCol w:w="1575"/>
        <w:gridCol w:w="1261"/>
        <w:gridCol w:w="1140"/>
        <w:gridCol w:w="1154"/>
      </w:tblGrid>
      <w:tr w:rsidR="003A7465" w14:paraId="23EBE30F" w14:textId="77777777">
        <w:trPr>
          <w:trHeight w:val="627"/>
        </w:trPr>
        <w:tc>
          <w:tcPr>
            <w:tcW w:w="1116" w:type="dxa"/>
            <w:tcBorders>
              <w:top w:val="single" w:sz="4" w:space="0" w:color="000000"/>
              <w:left w:val="single" w:sz="4" w:space="0" w:color="000000"/>
              <w:bottom w:val="single" w:sz="4" w:space="0" w:color="000000"/>
              <w:right w:val="single" w:sz="4" w:space="0" w:color="000000"/>
            </w:tcBorders>
          </w:tcPr>
          <w:p w14:paraId="24A363B9" w14:textId="77777777" w:rsidR="003A7465" w:rsidRDefault="00DE0AAA">
            <w:pPr>
              <w:spacing w:after="0"/>
              <w:jc w:val="center"/>
            </w:pPr>
            <w:r>
              <w:rPr>
                <w:b/>
              </w:rPr>
              <w:t xml:space="preserve">Funding Block </w:t>
            </w:r>
          </w:p>
        </w:tc>
        <w:tc>
          <w:tcPr>
            <w:tcW w:w="1352" w:type="dxa"/>
            <w:tcBorders>
              <w:top w:val="single" w:sz="4" w:space="0" w:color="000000"/>
              <w:left w:val="single" w:sz="4" w:space="0" w:color="000000"/>
              <w:bottom w:val="single" w:sz="4" w:space="0" w:color="000000"/>
              <w:right w:val="single" w:sz="4" w:space="0" w:color="000000"/>
            </w:tcBorders>
            <w:vAlign w:val="center"/>
          </w:tcPr>
          <w:p w14:paraId="2B356495" w14:textId="77777777" w:rsidR="003A7465" w:rsidRDefault="00DE0AAA">
            <w:pPr>
              <w:spacing w:after="0"/>
              <w:ind w:right="54"/>
              <w:jc w:val="center"/>
            </w:pPr>
            <w:r>
              <w:rPr>
                <w:b/>
              </w:rPr>
              <w:t xml:space="preserve">Time </w:t>
            </w:r>
          </w:p>
        </w:tc>
        <w:tc>
          <w:tcPr>
            <w:tcW w:w="2414" w:type="dxa"/>
            <w:tcBorders>
              <w:top w:val="single" w:sz="4" w:space="0" w:color="000000"/>
              <w:left w:val="single" w:sz="4" w:space="0" w:color="000000"/>
              <w:bottom w:val="single" w:sz="4" w:space="0" w:color="000000"/>
              <w:right w:val="single" w:sz="4" w:space="0" w:color="000000"/>
            </w:tcBorders>
            <w:vAlign w:val="center"/>
          </w:tcPr>
          <w:p w14:paraId="3A6080B2" w14:textId="77777777" w:rsidR="003A7465" w:rsidRDefault="00DE0AAA">
            <w:pPr>
              <w:spacing w:after="0"/>
              <w:ind w:right="51"/>
              <w:jc w:val="center"/>
            </w:pPr>
            <w:r>
              <w:rPr>
                <w:b/>
              </w:rPr>
              <w:t xml:space="preserve">Club Name </w:t>
            </w:r>
          </w:p>
        </w:tc>
        <w:tc>
          <w:tcPr>
            <w:tcW w:w="1575" w:type="dxa"/>
            <w:tcBorders>
              <w:top w:val="single" w:sz="4" w:space="0" w:color="000000"/>
              <w:left w:val="single" w:sz="4" w:space="0" w:color="000000"/>
              <w:bottom w:val="single" w:sz="4" w:space="0" w:color="000000"/>
              <w:right w:val="single" w:sz="4" w:space="0" w:color="000000"/>
            </w:tcBorders>
          </w:tcPr>
          <w:p w14:paraId="2335FAF7" w14:textId="77777777" w:rsidR="003A7465" w:rsidRDefault="00DE0AAA">
            <w:pPr>
              <w:spacing w:after="0"/>
              <w:ind w:right="50"/>
              <w:jc w:val="center"/>
            </w:pPr>
            <w:r>
              <w:rPr>
                <w:b/>
              </w:rPr>
              <w:t xml:space="preserve">Tier </w:t>
            </w:r>
          </w:p>
          <w:p w14:paraId="68E9A873" w14:textId="77777777" w:rsidR="003A7465" w:rsidRDefault="00DE0AAA">
            <w:pPr>
              <w:spacing w:after="0"/>
              <w:ind w:right="47"/>
              <w:jc w:val="center"/>
            </w:pPr>
            <w:r>
              <w:rPr>
                <w:b/>
              </w:rPr>
              <w:t xml:space="preserve">Requested </w:t>
            </w:r>
          </w:p>
        </w:tc>
        <w:tc>
          <w:tcPr>
            <w:tcW w:w="1261" w:type="dxa"/>
            <w:tcBorders>
              <w:top w:val="single" w:sz="4" w:space="0" w:color="000000"/>
              <w:left w:val="single" w:sz="4" w:space="0" w:color="000000"/>
              <w:bottom w:val="single" w:sz="4" w:space="0" w:color="000000"/>
              <w:right w:val="single" w:sz="4" w:space="0" w:color="000000"/>
            </w:tcBorders>
          </w:tcPr>
          <w:p w14:paraId="66F031FF" w14:textId="77777777" w:rsidR="003A7465" w:rsidRDefault="00DE0AAA">
            <w:pPr>
              <w:spacing w:after="0"/>
              <w:jc w:val="center"/>
            </w:pPr>
            <w:r>
              <w:rPr>
                <w:b/>
              </w:rPr>
              <w:t xml:space="preserve">Amount Requested </w:t>
            </w:r>
          </w:p>
        </w:tc>
        <w:tc>
          <w:tcPr>
            <w:tcW w:w="1140" w:type="dxa"/>
            <w:tcBorders>
              <w:top w:val="single" w:sz="4" w:space="0" w:color="000000"/>
              <w:left w:val="single" w:sz="4" w:space="0" w:color="000000"/>
              <w:bottom w:val="single" w:sz="4" w:space="0" w:color="000000"/>
              <w:right w:val="single" w:sz="4" w:space="0" w:color="000000"/>
            </w:tcBorders>
          </w:tcPr>
          <w:p w14:paraId="27BAE4E5" w14:textId="77777777" w:rsidR="003A7465" w:rsidRDefault="00DE0AAA">
            <w:pPr>
              <w:spacing w:after="0"/>
              <w:ind w:right="48"/>
              <w:jc w:val="center"/>
            </w:pPr>
            <w:r>
              <w:rPr>
                <w:b/>
              </w:rPr>
              <w:t xml:space="preserve">Tier </w:t>
            </w:r>
          </w:p>
          <w:p w14:paraId="47EBF630" w14:textId="77777777" w:rsidR="003A7465" w:rsidRDefault="00DE0AAA">
            <w:pPr>
              <w:spacing w:after="0"/>
              <w:ind w:left="12"/>
            </w:pPr>
            <w:r>
              <w:rPr>
                <w:b/>
              </w:rPr>
              <w:t xml:space="preserve">Approved </w:t>
            </w:r>
          </w:p>
        </w:tc>
        <w:tc>
          <w:tcPr>
            <w:tcW w:w="1154" w:type="dxa"/>
            <w:tcBorders>
              <w:top w:val="single" w:sz="4" w:space="0" w:color="000000"/>
              <w:left w:val="single" w:sz="4" w:space="0" w:color="000000"/>
              <w:bottom w:val="single" w:sz="4" w:space="0" w:color="000000"/>
              <w:right w:val="single" w:sz="4" w:space="0" w:color="000000"/>
            </w:tcBorders>
          </w:tcPr>
          <w:p w14:paraId="425076D7" w14:textId="77777777" w:rsidR="003A7465" w:rsidRDefault="00DE0AAA">
            <w:pPr>
              <w:spacing w:after="0"/>
              <w:jc w:val="center"/>
            </w:pPr>
            <w:r>
              <w:rPr>
                <w:b/>
              </w:rPr>
              <w:t xml:space="preserve">Amount Approved </w:t>
            </w:r>
          </w:p>
        </w:tc>
      </w:tr>
      <w:tr w:rsidR="003A7465" w14:paraId="72987664"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2B727ED5" w14:textId="77777777" w:rsidR="003A7465" w:rsidRDefault="00DE0AAA">
            <w:pPr>
              <w:spacing w:after="0"/>
              <w:ind w:right="48"/>
              <w:jc w:val="center"/>
            </w:pPr>
            <w:r>
              <w:rPr>
                <w:b/>
                <w:sz w:val="40"/>
              </w:rPr>
              <w:t>A</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27876B0" w14:textId="77777777" w:rsidR="003A7465" w:rsidRDefault="00DE0AAA">
            <w:pPr>
              <w:spacing w:after="0"/>
              <w:ind w:right="5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426E1873" w14:textId="77777777" w:rsidR="003A7465" w:rsidRDefault="00DE0AAA">
            <w:pPr>
              <w:spacing w:after="0"/>
              <w:jc w:val="center"/>
            </w:pPr>
            <w:r>
              <w:t xml:space="preserve">African Students Association  </w:t>
            </w:r>
          </w:p>
        </w:tc>
        <w:tc>
          <w:tcPr>
            <w:tcW w:w="1575" w:type="dxa"/>
            <w:tcBorders>
              <w:top w:val="single" w:sz="4" w:space="0" w:color="000000"/>
              <w:left w:val="single" w:sz="4" w:space="0" w:color="000000"/>
              <w:bottom w:val="single" w:sz="4" w:space="0" w:color="000000"/>
              <w:right w:val="single" w:sz="4" w:space="0" w:color="000000"/>
            </w:tcBorders>
            <w:vAlign w:val="center"/>
          </w:tcPr>
          <w:p w14:paraId="14ACDDCE" w14:textId="77777777" w:rsidR="003A7465" w:rsidRDefault="00DE0AAA">
            <w:pPr>
              <w:spacing w:after="0"/>
              <w:ind w:right="51"/>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6C5DC23" w14:textId="77777777" w:rsidR="003A7465" w:rsidRDefault="00DE0AAA">
            <w:pPr>
              <w:spacing w:after="0"/>
              <w:ind w:right="48"/>
              <w:jc w:val="center"/>
            </w:pPr>
            <w:r>
              <w:t xml:space="preserve">$63.84 </w:t>
            </w:r>
          </w:p>
        </w:tc>
        <w:tc>
          <w:tcPr>
            <w:tcW w:w="1140" w:type="dxa"/>
            <w:tcBorders>
              <w:top w:val="single" w:sz="4" w:space="0" w:color="000000"/>
              <w:left w:val="single" w:sz="4" w:space="0" w:color="000000"/>
              <w:bottom w:val="single" w:sz="4" w:space="0" w:color="000000"/>
              <w:right w:val="single" w:sz="4" w:space="0" w:color="000000"/>
            </w:tcBorders>
            <w:vAlign w:val="center"/>
          </w:tcPr>
          <w:p w14:paraId="2F9AFC50" w14:textId="77777777" w:rsidR="003A7465" w:rsidRDefault="00DE0AAA">
            <w:pPr>
              <w:spacing w:after="0"/>
              <w:ind w:right="1"/>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7CE5B7B" w14:textId="77777777" w:rsidR="003A7465" w:rsidRDefault="00DE0AAA">
            <w:pPr>
              <w:spacing w:after="0"/>
              <w:ind w:right="1"/>
              <w:jc w:val="center"/>
            </w:pPr>
            <w:r>
              <w:t xml:space="preserve"> </w:t>
            </w:r>
          </w:p>
        </w:tc>
      </w:tr>
      <w:tr w:rsidR="003A7465" w14:paraId="66CAB467" w14:textId="77777777">
        <w:trPr>
          <w:trHeight w:val="1142"/>
        </w:trPr>
        <w:tc>
          <w:tcPr>
            <w:tcW w:w="1116" w:type="dxa"/>
            <w:tcBorders>
              <w:top w:val="single" w:sz="4" w:space="0" w:color="000000"/>
              <w:left w:val="single" w:sz="4" w:space="0" w:color="000000"/>
              <w:bottom w:val="single" w:sz="4" w:space="0" w:color="000000"/>
              <w:right w:val="single" w:sz="4" w:space="0" w:color="000000"/>
            </w:tcBorders>
            <w:vAlign w:val="center"/>
          </w:tcPr>
          <w:p w14:paraId="5E02CC11" w14:textId="77777777" w:rsidR="003A7465" w:rsidRDefault="00DE0AAA">
            <w:pPr>
              <w:spacing w:after="0"/>
              <w:ind w:right="1"/>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C5B9E0A" w14:textId="77777777" w:rsidR="003A7465" w:rsidRDefault="00DE0AAA">
            <w:pPr>
              <w:spacing w:after="0"/>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1CAB4C2" w14:textId="77777777" w:rsidR="003A7465" w:rsidRDefault="00DE0AAA">
            <w:pPr>
              <w:spacing w:after="0"/>
              <w:ind w:left="5" w:right="3"/>
              <w:jc w:val="center"/>
            </w:pPr>
            <w:r>
              <w:t xml:space="preserve">No’o Patu Natunetooena </w:t>
            </w:r>
          </w:p>
        </w:tc>
        <w:tc>
          <w:tcPr>
            <w:tcW w:w="1575" w:type="dxa"/>
            <w:tcBorders>
              <w:top w:val="single" w:sz="4" w:space="0" w:color="000000"/>
              <w:left w:val="single" w:sz="4" w:space="0" w:color="000000"/>
              <w:bottom w:val="single" w:sz="4" w:space="0" w:color="000000"/>
              <w:right w:val="single" w:sz="4" w:space="0" w:color="000000"/>
            </w:tcBorders>
            <w:vAlign w:val="center"/>
          </w:tcPr>
          <w:p w14:paraId="6885491F" w14:textId="77777777" w:rsidR="003A7465" w:rsidRDefault="00DE0AAA">
            <w:pPr>
              <w:spacing w:after="0"/>
              <w:ind w:right="46"/>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5C531183" w14:textId="77777777" w:rsidR="003A7465" w:rsidRDefault="00DE0AAA">
            <w:pPr>
              <w:spacing w:after="0"/>
              <w:ind w:right="51"/>
              <w:jc w:val="center"/>
            </w:pPr>
            <w:r>
              <w:t xml:space="preserve">$300.00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79D3B3F7" w14:textId="77777777" w:rsidR="003A7465" w:rsidRDefault="00DE0AAA">
            <w:pPr>
              <w:spacing w:after="0"/>
              <w:ind w:right="1"/>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49AC01B7" w14:textId="77777777" w:rsidR="003A7465" w:rsidRDefault="00DE0AAA">
            <w:pPr>
              <w:spacing w:after="0"/>
              <w:ind w:right="1"/>
              <w:jc w:val="center"/>
            </w:pPr>
            <w:r>
              <w:t xml:space="preserve"> </w:t>
            </w:r>
          </w:p>
        </w:tc>
      </w:tr>
      <w:tr w:rsidR="003A7465" w14:paraId="758754E6"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0977B4FA" w14:textId="77777777" w:rsidR="003A7465" w:rsidRDefault="00DE0AAA">
            <w:pPr>
              <w:spacing w:after="0"/>
              <w:ind w:right="1"/>
              <w:jc w:val="center"/>
            </w:pPr>
            <w:r>
              <w:lastRenderedPageBreak/>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066A154" w14:textId="77777777" w:rsidR="003A7465" w:rsidRDefault="00DE0AAA">
            <w:pPr>
              <w:spacing w:after="0"/>
              <w:ind w:right="5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C47EA70" w14:textId="77777777" w:rsidR="003A7465" w:rsidRDefault="00DE0AAA">
            <w:pPr>
              <w:spacing w:after="0"/>
              <w:ind w:right="49"/>
              <w:jc w:val="center"/>
            </w:pPr>
            <w:r>
              <w:t xml:space="preserve"> NSIO </w:t>
            </w:r>
          </w:p>
        </w:tc>
        <w:tc>
          <w:tcPr>
            <w:tcW w:w="1575" w:type="dxa"/>
            <w:tcBorders>
              <w:top w:val="single" w:sz="4" w:space="0" w:color="000000"/>
              <w:left w:val="single" w:sz="4" w:space="0" w:color="000000"/>
              <w:bottom w:val="single" w:sz="4" w:space="0" w:color="000000"/>
              <w:right w:val="single" w:sz="4" w:space="0" w:color="000000"/>
            </w:tcBorders>
            <w:vAlign w:val="center"/>
          </w:tcPr>
          <w:p w14:paraId="3DF972C6" w14:textId="77777777" w:rsidR="003A7465" w:rsidRDefault="00DE0AAA">
            <w:pPr>
              <w:spacing w:after="0"/>
              <w:ind w:right="49"/>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25B4F697" w14:textId="77777777" w:rsidR="003A7465" w:rsidRDefault="00DE0AAA">
            <w:pPr>
              <w:spacing w:after="0"/>
              <w:ind w:right="51"/>
              <w:jc w:val="center"/>
            </w:pPr>
            <w:r>
              <w:t xml:space="preserve">$768.32 </w:t>
            </w:r>
          </w:p>
        </w:tc>
        <w:tc>
          <w:tcPr>
            <w:tcW w:w="1140" w:type="dxa"/>
            <w:tcBorders>
              <w:top w:val="single" w:sz="4" w:space="0" w:color="000000"/>
              <w:left w:val="single" w:sz="4" w:space="0" w:color="000000"/>
              <w:bottom w:val="single" w:sz="4" w:space="0" w:color="000000"/>
              <w:right w:val="single" w:sz="4" w:space="0" w:color="000000"/>
            </w:tcBorders>
            <w:vAlign w:val="center"/>
          </w:tcPr>
          <w:p w14:paraId="2A64BE79" w14:textId="77777777" w:rsidR="003A7465" w:rsidRDefault="00DE0AAA">
            <w:pPr>
              <w:spacing w:after="0"/>
              <w:ind w:right="1"/>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75EBE399" w14:textId="77777777" w:rsidR="003A7465" w:rsidRDefault="00DE0AAA">
            <w:pPr>
              <w:spacing w:after="0"/>
              <w:ind w:right="1"/>
              <w:jc w:val="center"/>
            </w:pPr>
            <w:r>
              <w:t xml:space="preserve"> </w:t>
            </w:r>
          </w:p>
        </w:tc>
      </w:tr>
      <w:tr w:rsidR="003A7465" w14:paraId="0F51DEC7" w14:textId="77777777">
        <w:trPr>
          <w:trHeight w:val="1061"/>
        </w:trPr>
        <w:tc>
          <w:tcPr>
            <w:tcW w:w="1116" w:type="dxa"/>
            <w:tcBorders>
              <w:top w:val="single" w:sz="4" w:space="0" w:color="000000"/>
              <w:left w:val="single" w:sz="4" w:space="0" w:color="000000"/>
              <w:bottom w:val="single" w:sz="4" w:space="0" w:color="000000"/>
              <w:right w:val="single" w:sz="4" w:space="0" w:color="000000"/>
            </w:tcBorders>
            <w:vAlign w:val="center"/>
          </w:tcPr>
          <w:p w14:paraId="63D0E02E" w14:textId="77777777" w:rsidR="003A7465" w:rsidRDefault="00DE0AAA">
            <w:pPr>
              <w:spacing w:after="0"/>
              <w:ind w:left="40"/>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F3542D0" w14:textId="77777777" w:rsidR="003A7465" w:rsidRDefault="00DE0AAA">
            <w:pPr>
              <w:spacing w:after="0"/>
              <w:ind w:right="5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19511A4E" w14:textId="77777777" w:rsidR="003A7465" w:rsidRDefault="00DE0AAA">
            <w:pPr>
              <w:spacing w:after="0"/>
              <w:jc w:val="center"/>
            </w:pPr>
            <w:r>
              <w:t xml:space="preserve">Phi Alpha Delta Law Fraternity  </w:t>
            </w:r>
          </w:p>
        </w:tc>
        <w:tc>
          <w:tcPr>
            <w:tcW w:w="1575" w:type="dxa"/>
            <w:tcBorders>
              <w:top w:val="single" w:sz="4" w:space="0" w:color="000000"/>
              <w:left w:val="single" w:sz="4" w:space="0" w:color="000000"/>
              <w:bottom w:val="single" w:sz="4" w:space="0" w:color="000000"/>
              <w:right w:val="single" w:sz="4" w:space="0" w:color="000000"/>
            </w:tcBorders>
            <w:vAlign w:val="center"/>
          </w:tcPr>
          <w:p w14:paraId="576AD5A9" w14:textId="77777777" w:rsidR="003A7465" w:rsidRDefault="00DE0AAA">
            <w:pPr>
              <w:spacing w:after="0"/>
              <w:ind w:right="46"/>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38939E7E" w14:textId="77777777" w:rsidR="003A7465" w:rsidRDefault="00DE0AAA">
            <w:pPr>
              <w:spacing w:after="0"/>
              <w:ind w:right="48"/>
              <w:jc w:val="center"/>
            </w:pPr>
            <w:r>
              <w:t xml:space="preserve">$55.00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12342968" w14:textId="77777777" w:rsidR="003A7465" w:rsidRDefault="00DE0AAA">
            <w:pPr>
              <w:spacing w:after="0"/>
              <w:ind w:right="1"/>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76254841" w14:textId="77777777" w:rsidR="003A7465" w:rsidRDefault="00DE0AAA">
            <w:pPr>
              <w:spacing w:after="0"/>
              <w:ind w:right="1"/>
              <w:jc w:val="center"/>
            </w:pPr>
            <w:r>
              <w:t xml:space="preserve"> </w:t>
            </w:r>
          </w:p>
        </w:tc>
      </w:tr>
      <w:tr w:rsidR="003A7465" w14:paraId="3810F0CB"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52DC20D4" w14:textId="77777777" w:rsidR="003A7465" w:rsidRDefault="00DE0AAA">
            <w:pPr>
              <w:spacing w:after="0"/>
              <w:ind w:left="40"/>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1E4491E" w14:textId="77777777" w:rsidR="003A7465" w:rsidRDefault="00DE0AAA">
            <w:pPr>
              <w:spacing w:after="0"/>
              <w:ind w:right="5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DD5F784" w14:textId="77777777" w:rsidR="003A7465" w:rsidRDefault="00DE0AAA">
            <w:pPr>
              <w:spacing w:after="0"/>
              <w:jc w:val="center"/>
            </w:pPr>
            <w:r>
              <w:t xml:space="preserve">American Society of Civil Engineers </w:t>
            </w:r>
          </w:p>
        </w:tc>
        <w:tc>
          <w:tcPr>
            <w:tcW w:w="1575" w:type="dxa"/>
            <w:tcBorders>
              <w:top w:val="single" w:sz="4" w:space="0" w:color="000000"/>
              <w:left w:val="single" w:sz="4" w:space="0" w:color="000000"/>
              <w:bottom w:val="single" w:sz="4" w:space="0" w:color="000000"/>
              <w:right w:val="single" w:sz="4" w:space="0" w:color="000000"/>
            </w:tcBorders>
            <w:vAlign w:val="center"/>
          </w:tcPr>
          <w:p w14:paraId="648540D8" w14:textId="77777777" w:rsidR="003A7465" w:rsidRDefault="00DE0AAA">
            <w:pPr>
              <w:spacing w:after="0"/>
              <w:ind w:right="49"/>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671579A8" w14:textId="77777777" w:rsidR="003A7465" w:rsidRDefault="00DE0AAA">
            <w:pPr>
              <w:spacing w:after="0"/>
              <w:ind w:right="51"/>
              <w:jc w:val="center"/>
            </w:pPr>
            <w:r>
              <w:t xml:space="preserve">$5200.00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3DE8FE0B" w14:textId="71CE9C20" w:rsidR="003A7465" w:rsidRDefault="00DE0AAA">
            <w:pPr>
              <w:spacing w:after="0"/>
              <w:ind w:right="1"/>
              <w:jc w:val="center"/>
            </w:pPr>
            <w:r>
              <w:t xml:space="preserve"> </w:t>
            </w:r>
            <w:r w:rsidR="00E2449E">
              <w:t>Travel</w:t>
            </w:r>
          </w:p>
        </w:tc>
        <w:tc>
          <w:tcPr>
            <w:tcW w:w="1154" w:type="dxa"/>
            <w:tcBorders>
              <w:top w:val="single" w:sz="4" w:space="0" w:color="000000"/>
              <w:left w:val="single" w:sz="4" w:space="0" w:color="000000"/>
              <w:bottom w:val="single" w:sz="4" w:space="0" w:color="000000"/>
              <w:right w:val="single" w:sz="4" w:space="0" w:color="000000"/>
            </w:tcBorders>
            <w:vAlign w:val="center"/>
          </w:tcPr>
          <w:p w14:paraId="2E66C7EF" w14:textId="4BB23570" w:rsidR="003A7465" w:rsidRDefault="00DE0AAA">
            <w:pPr>
              <w:spacing w:after="0"/>
              <w:ind w:right="1"/>
              <w:jc w:val="center"/>
            </w:pPr>
            <w:r>
              <w:t xml:space="preserve"> </w:t>
            </w:r>
            <w:r w:rsidR="00014B3F">
              <w:t>$</w:t>
            </w:r>
            <w:r w:rsidR="00197B7D">
              <w:t>26</w:t>
            </w:r>
            <w:r w:rsidR="00E2449E">
              <w:t>00.00</w:t>
            </w:r>
          </w:p>
        </w:tc>
      </w:tr>
    </w:tbl>
    <w:p w14:paraId="7CF274D5" w14:textId="77777777" w:rsidR="003A7465" w:rsidRDefault="003A7465">
      <w:pPr>
        <w:spacing w:after="0"/>
        <w:ind w:left="-1440" w:right="10777"/>
      </w:pPr>
    </w:p>
    <w:tbl>
      <w:tblPr>
        <w:tblStyle w:val="TableGrid"/>
        <w:tblW w:w="10012" w:type="dxa"/>
        <w:tblInd w:w="-91" w:type="dxa"/>
        <w:tblCellMar>
          <w:top w:w="0" w:type="dxa"/>
          <w:left w:w="115" w:type="dxa"/>
          <w:bottom w:w="0" w:type="dxa"/>
          <w:right w:w="68" w:type="dxa"/>
        </w:tblCellMar>
        <w:tblLook w:val="04A0" w:firstRow="1" w:lastRow="0" w:firstColumn="1" w:lastColumn="0" w:noHBand="0" w:noVBand="1"/>
      </w:tblPr>
      <w:tblGrid>
        <w:gridCol w:w="1090"/>
        <w:gridCol w:w="1327"/>
        <w:gridCol w:w="2376"/>
        <w:gridCol w:w="1563"/>
        <w:gridCol w:w="1254"/>
        <w:gridCol w:w="1252"/>
        <w:gridCol w:w="1150"/>
      </w:tblGrid>
      <w:tr w:rsidR="003A7465" w14:paraId="63EEFA94" w14:textId="77777777">
        <w:trPr>
          <w:trHeight w:val="1152"/>
        </w:trPr>
        <w:tc>
          <w:tcPr>
            <w:tcW w:w="1116" w:type="dxa"/>
            <w:tcBorders>
              <w:top w:val="single" w:sz="4" w:space="0" w:color="000000"/>
              <w:left w:val="single" w:sz="4" w:space="0" w:color="000000"/>
              <w:bottom w:val="single" w:sz="4" w:space="0" w:color="000000"/>
              <w:right w:val="single" w:sz="4" w:space="0" w:color="000000"/>
            </w:tcBorders>
            <w:vAlign w:val="center"/>
          </w:tcPr>
          <w:p w14:paraId="7C790E74" w14:textId="77777777" w:rsidR="003A7465" w:rsidRDefault="00DE0AAA">
            <w:pPr>
              <w:spacing w:after="0"/>
              <w:ind w:righ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B2C7ABE" w14:textId="77777777" w:rsidR="003A7465" w:rsidRDefault="00DE0AAA">
            <w:pPr>
              <w:spacing w:after="0"/>
              <w:ind w:right="81"/>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46D9595" w14:textId="77777777" w:rsidR="003A7465" w:rsidRDefault="00DE0AAA">
            <w:pPr>
              <w:spacing w:after="0"/>
              <w:jc w:val="center"/>
            </w:pPr>
            <w:r>
              <w:t xml:space="preserve">Nevada Women’s Flag Football </w:t>
            </w:r>
          </w:p>
        </w:tc>
        <w:tc>
          <w:tcPr>
            <w:tcW w:w="1575" w:type="dxa"/>
            <w:tcBorders>
              <w:top w:val="single" w:sz="4" w:space="0" w:color="000000"/>
              <w:left w:val="single" w:sz="4" w:space="0" w:color="000000"/>
              <w:bottom w:val="single" w:sz="4" w:space="0" w:color="000000"/>
              <w:right w:val="single" w:sz="4" w:space="0" w:color="000000"/>
            </w:tcBorders>
            <w:vAlign w:val="center"/>
          </w:tcPr>
          <w:p w14:paraId="7B101E56" w14:textId="77777777" w:rsidR="003A7465" w:rsidRDefault="00DE0AAA">
            <w:pPr>
              <w:spacing w:after="0"/>
              <w:ind w:right="74"/>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3468C5B3" w14:textId="77777777" w:rsidR="003A7465" w:rsidRDefault="00DE0AAA">
            <w:pPr>
              <w:spacing w:after="0"/>
              <w:ind w:right="78"/>
              <w:jc w:val="center"/>
            </w:pPr>
            <w:r>
              <w:t xml:space="preserve">$995.00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327532A1" w14:textId="77777777" w:rsidR="003A7465" w:rsidRDefault="00DE0AAA">
            <w:pPr>
              <w:spacing w:after="0"/>
              <w:ind w:right="29"/>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552412B8" w14:textId="582A7B4D" w:rsidR="003A7465" w:rsidRDefault="00DE0AAA">
            <w:pPr>
              <w:spacing w:after="0"/>
              <w:ind w:right="29"/>
              <w:jc w:val="center"/>
            </w:pPr>
            <w:r>
              <w:t xml:space="preserve"> </w:t>
            </w:r>
          </w:p>
        </w:tc>
      </w:tr>
      <w:tr w:rsidR="003A7465" w14:paraId="4E2D3DF8"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620FE285" w14:textId="77777777" w:rsidR="003A7465" w:rsidRDefault="00DE0AAA">
            <w:pPr>
              <w:spacing w:after="0"/>
              <w:ind w:righ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1671F198" w14:textId="77777777" w:rsidR="003A7465" w:rsidRDefault="00DE0AAA">
            <w:pPr>
              <w:spacing w:after="0"/>
              <w:ind w:right="81"/>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C4E0F90" w14:textId="77777777" w:rsidR="003A7465" w:rsidRDefault="00DE0AAA">
            <w:pPr>
              <w:spacing w:after="0"/>
              <w:ind w:right="4"/>
              <w:jc w:val="center"/>
            </w:pPr>
            <w:r>
              <w:t xml:space="preserve">Nevada Physical Therapy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49B7DBC2" w14:textId="77777777" w:rsidR="003A7465" w:rsidRDefault="00DE0AAA">
            <w:pPr>
              <w:spacing w:after="0"/>
              <w:ind w:right="74"/>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D767027" w14:textId="77777777" w:rsidR="003A7465" w:rsidRDefault="00DE0AAA">
            <w:pPr>
              <w:spacing w:after="0"/>
              <w:ind w:right="76"/>
              <w:jc w:val="center"/>
            </w:pPr>
            <w:r>
              <w:t xml:space="preserve">$70.00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33B9575E" w14:textId="08058E23" w:rsidR="003A7465" w:rsidRDefault="00A35E0A">
            <w:pPr>
              <w:spacing w:after="0"/>
              <w:ind w:right="29"/>
              <w:jc w:val="center"/>
            </w:pPr>
            <w:r>
              <w:t>On Campus</w:t>
            </w:r>
            <w:r w:rsidR="00DE0AAA">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8598AC3" w14:textId="4F273432" w:rsidR="003A7465" w:rsidRDefault="00A35E0A">
            <w:pPr>
              <w:spacing w:after="0"/>
              <w:ind w:right="29"/>
              <w:jc w:val="center"/>
            </w:pPr>
            <w:r>
              <w:t>$35.00</w:t>
            </w:r>
            <w:r w:rsidR="00DE0AAA">
              <w:t xml:space="preserve"> </w:t>
            </w:r>
          </w:p>
        </w:tc>
      </w:tr>
      <w:tr w:rsidR="003A7465" w14:paraId="6C6BE4A7" w14:textId="77777777">
        <w:trPr>
          <w:trHeight w:val="1071"/>
        </w:trPr>
        <w:tc>
          <w:tcPr>
            <w:tcW w:w="1116" w:type="dxa"/>
            <w:tcBorders>
              <w:top w:val="single" w:sz="4" w:space="0" w:color="000000"/>
              <w:left w:val="single" w:sz="4" w:space="0" w:color="000000"/>
              <w:bottom w:val="single" w:sz="4" w:space="0" w:color="000000"/>
              <w:right w:val="single" w:sz="4" w:space="0" w:color="000000"/>
            </w:tcBorders>
            <w:vAlign w:val="center"/>
          </w:tcPr>
          <w:p w14:paraId="38AF38D9" w14:textId="77777777" w:rsidR="003A7465" w:rsidRDefault="00DE0AAA">
            <w:pPr>
              <w:spacing w:after="0"/>
              <w:ind w:righ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3524A9EF" w14:textId="77777777" w:rsidR="003A7465" w:rsidRDefault="00DE0AAA">
            <w:pPr>
              <w:spacing w:after="0"/>
              <w:ind w:right="81"/>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A980C24" w14:textId="77777777" w:rsidR="003A7465" w:rsidRDefault="00DE0AAA">
            <w:pPr>
              <w:spacing w:after="0"/>
              <w:jc w:val="center"/>
            </w:pPr>
            <w:r>
              <w:t xml:space="preserve">Orvis Student Nurses Association  </w:t>
            </w:r>
          </w:p>
        </w:tc>
        <w:tc>
          <w:tcPr>
            <w:tcW w:w="1575" w:type="dxa"/>
            <w:tcBorders>
              <w:top w:val="single" w:sz="4" w:space="0" w:color="000000"/>
              <w:left w:val="single" w:sz="4" w:space="0" w:color="000000"/>
              <w:bottom w:val="single" w:sz="4" w:space="0" w:color="000000"/>
              <w:right w:val="single" w:sz="4" w:space="0" w:color="000000"/>
            </w:tcBorders>
            <w:vAlign w:val="center"/>
          </w:tcPr>
          <w:p w14:paraId="1616A483" w14:textId="77777777" w:rsidR="003A7465" w:rsidRDefault="00DE0AAA">
            <w:pPr>
              <w:spacing w:after="0"/>
              <w:ind w:right="74"/>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7DB1EA7C" w14:textId="77777777" w:rsidR="003A7465" w:rsidRDefault="00DE0AAA">
            <w:pPr>
              <w:spacing w:after="0"/>
              <w:ind w:right="78"/>
              <w:jc w:val="center"/>
            </w:pPr>
            <w:r>
              <w:t xml:space="preserve">$729.48 </w:t>
            </w:r>
          </w:p>
        </w:tc>
        <w:tc>
          <w:tcPr>
            <w:tcW w:w="1140" w:type="dxa"/>
            <w:tcBorders>
              <w:top w:val="single" w:sz="4" w:space="0" w:color="000000"/>
              <w:left w:val="single" w:sz="4" w:space="0" w:color="000000"/>
              <w:bottom w:val="single" w:sz="4" w:space="0" w:color="000000"/>
              <w:right w:val="single" w:sz="4" w:space="0" w:color="000000"/>
            </w:tcBorders>
            <w:vAlign w:val="center"/>
          </w:tcPr>
          <w:p w14:paraId="2D7DA064" w14:textId="77777777" w:rsidR="003A7465" w:rsidRDefault="00DE0AAA">
            <w:pPr>
              <w:spacing w:after="0"/>
              <w:ind w:right="29"/>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477EF438" w14:textId="77777777" w:rsidR="003A7465" w:rsidRDefault="00DE0AAA">
            <w:pPr>
              <w:spacing w:after="0"/>
              <w:ind w:right="29"/>
              <w:jc w:val="center"/>
            </w:pPr>
            <w:r>
              <w:t xml:space="preserve"> </w:t>
            </w:r>
          </w:p>
        </w:tc>
      </w:tr>
      <w:tr w:rsidR="003A7465" w14:paraId="6244197F" w14:textId="77777777">
        <w:trPr>
          <w:trHeight w:val="1070"/>
        </w:trPr>
        <w:tc>
          <w:tcPr>
            <w:tcW w:w="1116" w:type="dxa"/>
            <w:tcBorders>
              <w:top w:val="single" w:sz="4" w:space="0" w:color="000000"/>
              <w:left w:val="single" w:sz="4" w:space="0" w:color="000000"/>
              <w:bottom w:val="single" w:sz="4" w:space="0" w:color="000000"/>
              <w:right w:val="single" w:sz="4" w:space="0" w:color="000000"/>
            </w:tcBorders>
            <w:vAlign w:val="center"/>
          </w:tcPr>
          <w:p w14:paraId="022FD27B" w14:textId="77777777" w:rsidR="003A7465" w:rsidRDefault="00DE0AAA">
            <w:pPr>
              <w:spacing w:after="0"/>
              <w:ind w:righ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FAA7D3D" w14:textId="77777777" w:rsidR="003A7465" w:rsidRDefault="00DE0AAA">
            <w:pPr>
              <w:spacing w:after="0"/>
              <w:ind w:right="81"/>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4A939515" w14:textId="77777777" w:rsidR="003A7465" w:rsidRDefault="00DE0AAA">
            <w:pPr>
              <w:spacing w:after="0"/>
              <w:jc w:val="center"/>
            </w:pPr>
            <w:r>
              <w:t xml:space="preserve">Undergraduate Student Social Work Association </w:t>
            </w:r>
          </w:p>
        </w:tc>
        <w:tc>
          <w:tcPr>
            <w:tcW w:w="1575" w:type="dxa"/>
            <w:tcBorders>
              <w:top w:val="single" w:sz="4" w:space="0" w:color="000000"/>
              <w:left w:val="single" w:sz="4" w:space="0" w:color="000000"/>
              <w:bottom w:val="single" w:sz="4" w:space="0" w:color="000000"/>
              <w:right w:val="single" w:sz="4" w:space="0" w:color="000000"/>
            </w:tcBorders>
            <w:vAlign w:val="center"/>
          </w:tcPr>
          <w:p w14:paraId="1ACB2411" w14:textId="77777777" w:rsidR="003A7465" w:rsidRDefault="00DE0AAA">
            <w:pPr>
              <w:spacing w:after="0"/>
              <w:ind w:right="77"/>
              <w:jc w:val="center"/>
            </w:pPr>
            <w:r>
              <w:t xml:space="preserve">Community </w:t>
            </w:r>
          </w:p>
          <w:p w14:paraId="7E33670E" w14:textId="77777777" w:rsidR="003A7465" w:rsidRDefault="00DE0AAA">
            <w:pPr>
              <w:spacing w:after="0"/>
              <w:ind w:right="77"/>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15057DD9" w14:textId="77777777" w:rsidR="003A7465" w:rsidRDefault="00DE0AAA">
            <w:pPr>
              <w:spacing w:after="0"/>
              <w:ind w:right="78"/>
              <w:jc w:val="center"/>
            </w:pPr>
            <w:r>
              <w:t xml:space="preserve">$2056.20 </w:t>
            </w:r>
          </w:p>
        </w:tc>
        <w:tc>
          <w:tcPr>
            <w:tcW w:w="1140" w:type="dxa"/>
            <w:tcBorders>
              <w:top w:val="single" w:sz="4" w:space="0" w:color="000000"/>
              <w:left w:val="single" w:sz="4" w:space="0" w:color="000000"/>
              <w:bottom w:val="single" w:sz="4" w:space="0" w:color="000000"/>
              <w:right w:val="single" w:sz="4" w:space="0" w:color="000000"/>
            </w:tcBorders>
            <w:vAlign w:val="center"/>
          </w:tcPr>
          <w:p w14:paraId="0EB9A7C1" w14:textId="1F082B06" w:rsidR="003A7465" w:rsidRDefault="00DE0AAA">
            <w:pPr>
              <w:spacing w:after="0"/>
              <w:ind w:right="29"/>
              <w:jc w:val="center"/>
            </w:pPr>
            <w:r>
              <w:t xml:space="preserve"> </w:t>
            </w:r>
            <w:r w:rsidR="00F92BBB">
              <w:t>On Campus</w:t>
            </w:r>
          </w:p>
        </w:tc>
        <w:tc>
          <w:tcPr>
            <w:tcW w:w="1154" w:type="dxa"/>
            <w:tcBorders>
              <w:top w:val="single" w:sz="4" w:space="0" w:color="000000"/>
              <w:left w:val="single" w:sz="4" w:space="0" w:color="000000"/>
              <w:bottom w:val="single" w:sz="4" w:space="0" w:color="000000"/>
              <w:right w:val="single" w:sz="4" w:space="0" w:color="000000"/>
            </w:tcBorders>
            <w:vAlign w:val="center"/>
          </w:tcPr>
          <w:p w14:paraId="03655A41" w14:textId="5A282FB9" w:rsidR="003A7465" w:rsidRDefault="00DE0AAA">
            <w:pPr>
              <w:spacing w:after="0"/>
              <w:ind w:right="29"/>
              <w:jc w:val="center"/>
            </w:pPr>
            <w:r>
              <w:t xml:space="preserve"> </w:t>
            </w:r>
            <w:r w:rsidR="00EE6A7E">
              <w:t>$</w:t>
            </w:r>
            <w:r w:rsidR="008F1E95">
              <w:t>1000.00</w:t>
            </w:r>
          </w:p>
        </w:tc>
      </w:tr>
      <w:tr w:rsidR="003A7465" w14:paraId="060C57C5"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69930B94" w14:textId="77777777" w:rsidR="003A7465" w:rsidRDefault="00DE0AAA">
            <w:pPr>
              <w:spacing w:after="0"/>
              <w:ind w:righ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93022ED" w14:textId="77777777" w:rsidR="003A7465" w:rsidRDefault="00DE0AAA">
            <w:pPr>
              <w:spacing w:after="0"/>
              <w:ind w:right="81"/>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6B8C918" w14:textId="77777777" w:rsidR="003A7465" w:rsidRDefault="00DE0AAA">
            <w:pPr>
              <w:spacing w:after="0"/>
              <w:ind w:left="5"/>
            </w:pPr>
            <w:r>
              <w:t xml:space="preserve">Women’s Club Lacrosse </w:t>
            </w:r>
          </w:p>
        </w:tc>
        <w:tc>
          <w:tcPr>
            <w:tcW w:w="1575" w:type="dxa"/>
            <w:tcBorders>
              <w:top w:val="single" w:sz="4" w:space="0" w:color="000000"/>
              <w:left w:val="single" w:sz="4" w:space="0" w:color="000000"/>
              <w:bottom w:val="single" w:sz="4" w:space="0" w:color="000000"/>
              <w:right w:val="single" w:sz="4" w:space="0" w:color="000000"/>
            </w:tcBorders>
            <w:vAlign w:val="center"/>
          </w:tcPr>
          <w:p w14:paraId="0A07863F" w14:textId="77777777" w:rsidR="003A7465" w:rsidRDefault="00DE0AAA">
            <w:pPr>
              <w:spacing w:after="0"/>
              <w:ind w:right="76"/>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5DB5E146" w14:textId="77777777" w:rsidR="003A7465" w:rsidRDefault="00DE0AAA">
            <w:pPr>
              <w:spacing w:after="0"/>
              <w:ind w:right="78"/>
              <w:jc w:val="center"/>
            </w:pPr>
            <w:r>
              <w:t xml:space="preserve">$3600.00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259011B9" w14:textId="53E1FFCD" w:rsidR="003A7465" w:rsidRDefault="00DE0AAA">
            <w:pPr>
              <w:spacing w:after="0"/>
              <w:ind w:right="29"/>
              <w:jc w:val="center"/>
            </w:pPr>
            <w:r>
              <w:t xml:space="preserve"> </w:t>
            </w:r>
            <w:r w:rsidR="00496BAE">
              <w:t>Travel</w:t>
            </w:r>
          </w:p>
        </w:tc>
        <w:tc>
          <w:tcPr>
            <w:tcW w:w="1154" w:type="dxa"/>
            <w:tcBorders>
              <w:top w:val="single" w:sz="4" w:space="0" w:color="000000"/>
              <w:left w:val="single" w:sz="4" w:space="0" w:color="000000"/>
              <w:bottom w:val="single" w:sz="4" w:space="0" w:color="000000"/>
              <w:right w:val="single" w:sz="4" w:space="0" w:color="000000"/>
            </w:tcBorders>
            <w:vAlign w:val="center"/>
          </w:tcPr>
          <w:p w14:paraId="2304B123" w14:textId="358680E3" w:rsidR="003A7465" w:rsidRDefault="00DE0AAA">
            <w:pPr>
              <w:spacing w:after="0"/>
              <w:ind w:right="29"/>
              <w:jc w:val="center"/>
            </w:pPr>
            <w:r>
              <w:t xml:space="preserve"> </w:t>
            </w:r>
            <w:r w:rsidR="00496BAE">
              <w:t>$</w:t>
            </w:r>
            <w:r w:rsidR="00D83075">
              <w:t>3600.00</w:t>
            </w:r>
          </w:p>
        </w:tc>
      </w:tr>
      <w:tr w:rsidR="003A7465" w14:paraId="2F1F47EE"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228FE20E" w14:textId="77777777" w:rsidR="003A7465" w:rsidRDefault="00DE0AAA">
            <w:pPr>
              <w:spacing w:after="0"/>
              <w:ind w:righ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4E0037D" w14:textId="77777777" w:rsidR="003A7465" w:rsidRDefault="00DE0AAA">
            <w:pPr>
              <w:spacing w:after="0"/>
              <w:ind w:right="81"/>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0F28211" w14:textId="77777777" w:rsidR="003A7465" w:rsidRDefault="00DE0AAA">
            <w:pPr>
              <w:spacing w:after="0"/>
              <w:ind w:right="76"/>
              <w:jc w:val="center"/>
            </w:pPr>
            <w:r>
              <w:t xml:space="preserve">UNR Film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12748DBC" w14:textId="77777777" w:rsidR="003A7465" w:rsidRDefault="00DE0AAA">
            <w:pPr>
              <w:spacing w:after="0"/>
              <w:ind w:right="74"/>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1C6E2AAF" w14:textId="77777777" w:rsidR="003A7465" w:rsidRDefault="00DE0AAA">
            <w:pPr>
              <w:spacing w:after="0"/>
              <w:ind w:right="78"/>
              <w:jc w:val="center"/>
            </w:pPr>
            <w:r>
              <w:t xml:space="preserve">$539.91 </w:t>
            </w:r>
          </w:p>
        </w:tc>
        <w:tc>
          <w:tcPr>
            <w:tcW w:w="1140" w:type="dxa"/>
            <w:tcBorders>
              <w:top w:val="single" w:sz="4" w:space="0" w:color="000000"/>
              <w:left w:val="single" w:sz="4" w:space="0" w:color="000000"/>
              <w:bottom w:val="single" w:sz="4" w:space="0" w:color="000000"/>
              <w:right w:val="single" w:sz="4" w:space="0" w:color="000000"/>
            </w:tcBorders>
            <w:vAlign w:val="center"/>
          </w:tcPr>
          <w:p w14:paraId="496836B1" w14:textId="135ECCD5" w:rsidR="003A7465" w:rsidRDefault="00DE0AAA">
            <w:pPr>
              <w:spacing w:after="0"/>
              <w:ind w:right="29"/>
              <w:jc w:val="center"/>
            </w:pPr>
            <w:r>
              <w:t xml:space="preserve"> </w:t>
            </w:r>
            <w:r w:rsidR="007837A5">
              <w:t>Operations</w:t>
            </w:r>
          </w:p>
        </w:tc>
        <w:tc>
          <w:tcPr>
            <w:tcW w:w="1154" w:type="dxa"/>
            <w:tcBorders>
              <w:top w:val="single" w:sz="4" w:space="0" w:color="000000"/>
              <w:left w:val="single" w:sz="4" w:space="0" w:color="000000"/>
              <w:bottom w:val="single" w:sz="4" w:space="0" w:color="000000"/>
              <w:right w:val="single" w:sz="4" w:space="0" w:color="000000"/>
            </w:tcBorders>
            <w:vAlign w:val="center"/>
          </w:tcPr>
          <w:p w14:paraId="3E070A34" w14:textId="25F3946C" w:rsidR="003A7465" w:rsidRDefault="00DE0AAA">
            <w:pPr>
              <w:spacing w:after="0"/>
              <w:ind w:right="29"/>
              <w:jc w:val="center"/>
            </w:pPr>
            <w:r>
              <w:t xml:space="preserve"> </w:t>
            </w:r>
            <w:r w:rsidR="007837A5">
              <w:t>$539.91</w:t>
            </w:r>
          </w:p>
        </w:tc>
      </w:tr>
      <w:tr w:rsidR="003A7465" w14:paraId="400984F6"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5E174389" w14:textId="77777777" w:rsidR="003A7465" w:rsidRDefault="00DE0AAA">
            <w:pPr>
              <w:spacing w:after="0"/>
              <w:ind w:righ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3D86C2F3" w14:textId="77777777" w:rsidR="003A7465" w:rsidRDefault="00DE0AAA">
            <w:pPr>
              <w:spacing w:after="0"/>
              <w:ind w:right="81"/>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5F1B87E" w14:textId="77777777" w:rsidR="003A7465" w:rsidRDefault="00DE0AAA">
            <w:pPr>
              <w:spacing w:after="0"/>
              <w:ind w:right="76"/>
              <w:jc w:val="center"/>
            </w:pPr>
            <w:r>
              <w:t xml:space="preserve">Friends of MSF </w:t>
            </w:r>
          </w:p>
        </w:tc>
        <w:tc>
          <w:tcPr>
            <w:tcW w:w="1575" w:type="dxa"/>
            <w:tcBorders>
              <w:top w:val="single" w:sz="4" w:space="0" w:color="000000"/>
              <w:left w:val="single" w:sz="4" w:space="0" w:color="000000"/>
              <w:bottom w:val="single" w:sz="4" w:space="0" w:color="000000"/>
              <w:right w:val="single" w:sz="4" w:space="0" w:color="000000"/>
            </w:tcBorders>
          </w:tcPr>
          <w:p w14:paraId="553FC045" w14:textId="77777777" w:rsidR="003A7465" w:rsidRDefault="00DE0AAA">
            <w:pPr>
              <w:spacing w:after="0"/>
              <w:ind w:right="26"/>
              <w:jc w:val="center"/>
            </w:pPr>
            <w:r>
              <w:t xml:space="preserve"> </w:t>
            </w:r>
          </w:p>
          <w:p w14:paraId="09BFF2B5" w14:textId="77777777" w:rsidR="003A7465" w:rsidRDefault="00DE0AAA">
            <w:pPr>
              <w:spacing w:after="0"/>
              <w:ind w:right="74"/>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3CEC2DA" w14:textId="77777777" w:rsidR="003A7465" w:rsidRDefault="00DE0AAA">
            <w:pPr>
              <w:spacing w:after="0"/>
              <w:ind w:right="78"/>
              <w:jc w:val="center"/>
            </w:pPr>
            <w:r>
              <w:t xml:space="preserve">$1186.00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4E15E868" w14:textId="0AFC60F3" w:rsidR="003A7465" w:rsidRDefault="00DE0AAA" w:rsidP="009F22B6">
            <w:pPr>
              <w:spacing w:after="0"/>
              <w:ind w:right="29"/>
            </w:pPr>
            <w:r>
              <w:t xml:space="preserve"> </w:t>
            </w:r>
            <w:r w:rsidR="009F22B6">
              <w:t xml:space="preserve">On campus </w:t>
            </w:r>
          </w:p>
        </w:tc>
        <w:tc>
          <w:tcPr>
            <w:tcW w:w="1154" w:type="dxa"/>
            <w:tcBorders>
              <w:top w:val="single" w:sz="4" w:space="0" w:color="000000"/>
              <w:left w:val="single" w:sz="4" w:space="0" w:color="000000"/>
              <w:bottom w:val="single" w:sz="4" w:space="0" w:color="000000"/>
              <w:right w:val="single" w:sz="4" w:space="0" w:color="000000"/>
            </w:tcBorders>
            <w:vAlign w:val="center"/>
          </w:tcPr>
          <w:p w14:paraId="3981B500" w14:textId="0EB02422" w:rsidR="003A7465" w:rsidRDefault="00EF2CEB">
            <w:pPr>
              <w:spacing w:after="0"/>
              <w:ind w:right="29"/>
              <w:jc w:val="center"/>
            </w:pPr>
            <w:r>
              <w:t>$</w:t>
            </w:r>
            <w:r w:rsidR="00773308">
              <w:t>27.47</w:t>
            </w:r>
          </w:p>
        </w:tc>
      </w:tr>
      <w:tr w:rsidR="003A7465" w14:paraId="55CCC6BA"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483EA18A" w14:textId="77777777" w:rsidR="003A7465" w:rsidRDefault="00DE0AAA">
            <w:pPr>
              <w:spacing w:after="0"/>
              <w:ind w:right="29"/>
              <w:jc w:val="center"/>
            </w:pPr>
            <w:r>
              <w:lastRenderedPageBreak/>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5C8129C" w14:textId="77777777" w:rsidR="003A7465" w:rsidRDefault="00DE0AAA">
            <w:pPr>
              <w:spacing w:after="0"/>
              <w:ind w:right="81"/>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77EBE98" w14:textId="77777777" w:rsidR="003A7465" w:rsidRDefault="00DE0AAA">
            <w:pPr>
              <w:spacing w:after="0"/>
              <w:ind w:right="76"/>
              <w:jc w:val="center"/>
            </w:pPr>
            <w:r>
              <w:t xml:space="preserve">Friends of MSF </w:t>
            </w:r>
          </w:p>
        </w:tc>
        <w:tc>
          <w:tcPr>
            <w:tcW w:w="1575" w:type="dxa"/>
            <w:tcBorders>
              <w:top w:val="single" w:sz="4" w:space="0" w:color="000000"/>
              <w:left w:val="single" w:sz="4" w:space="0" w:color="000000"/>
              <w:bottom w:val="single" w:sz="4" w:space="0" w:color="000000"/>
              <w:right w:val="single" w:sz="4" w:space="0" w:color="000000"/>
            </w:tcBorders>
            <w:vAlign w:val="center"/>
          </w:tcPr>
          <w:p w14:paraId="2462917B" w14:textId="77777777" w:rsidR="003A7465" w:rsidRDefault="00DE0AAA">
            <w:pPr>
              <w:spacing w:after="0"/>
              <w:ind w:right="77"/>
              <w:jc w:val="center"/>
            </w:pPr>
            <w:r>
              <w:t xml:space="preserve">Community </w:t>
            </w:r>
          </w:p>
          <w:p w14:paraId="7473E15D" w14:textId="77777777" w:rsidR="003A7465" w:rsidRDefault="00DE0AAA">
            <w:pPr>
              <w:spacing w:after="0"/>
              <w:ind w:right="77"/>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1C99AA25" w14:textId="77777777" w:rsidR="003A7465" w:rsidRDefault="00DE0AAA">
            <w:pPr>
              <w:spacing w:after="0"/>
              <w:ind w:right="78"/>
              <w:jc w:val="center"/>
            </w:pPr>
            <w:r>
              <w:t xml:space="preserve">$354.24 </w:t>
            </w:r>
          </w:p>
        </w:tc>
        <w:tc>
          <w:tcPr>
            <w:tcW w:w="1140" w:type="dxa"/>
            <w:tcBorders>
              <w:top w:val="single" w:sz="4" w:space="0" w:color="000000"/>
              <w:left w:val="single" w:sz="4" w:space="0" w:color="000000"/>
              <w:bottom w:val="single" w:sz="4" w:space="0" w:color="000000"/>
              <w:right w:val="single" w:sz="4" w:space="0" w:color="000000"/>
            </w:tcBorders>
            <w:vAlign w:val="center"/>
          </w:tcPr>
          <w:p w14:paraId="4E20FC92" w14:textId="3AD0D9C1" w:rsidR="003A7465" w:rsidRDefault="00C70B20">
            <w:pPr>
              <w:spacing w:after="0"/>
              <w:ind w:right="29"/>
              <w:jc w:val="center"/>
            </w:pPr>
            <w:r>
              <w:t>Community s</w:t>
            </w:r>
            <w:r w:rsidR="009F22B6">
              <w:t xml:space="preserve">ervice </w:t>
            </w:r>
            <w:r w:rsidR="00DE0AAA">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286508B" w14:textId="5B6D35CD" w:rsidR="003A7465" w:rsidRDefault="00C70B20">
            <w:pPr>
              <w:spacing w:after="0"/>
              <w:ind w:right="29"/>
              <w:jc w:val="center"/>
            </w:pPr>
            <w:r>
              <w:t>$178.22</w:t>
            </w:r>
            <w:r w:rsidR="00DE0AAA">
              <w:t xml:space="preserve"> </w:t>
            </w:r>
          </w:p>
        </w:tc>
      </w:tr>
      <w:tr w:rsidR="003A7465" w14:paraId="6875C9E9" w14:textId="77777777">
        <w:trPr>
          <w:trHeight w:val="1172"/>
        </w:trPr>
        <w:tc>
          <w:tcPr>
            <w:tcW w:w="1116" w:type="dxa"/>
            <w:tcBorders>
              <w:top w:val="single" w:sz="4" w:space="0" w:color="000000"/>
              <w:left w:val="single" w:sz="4" w:space="0" w:color="000000"/>
              <w:bottom w:val="single" w:sz="4" w:space="0" w:color="000000"/>
              <w:right w:val="single" w:sz="4" w:space="0" w:color="000000"/>
            </w:tcBorders>
            <w:vAlign w:val="center"/>
          </w:tcPr>
          <w:p w14:paraId="2BF0AC6E" w14:textId="77777777" w:rsidR="003A7465" w:rsidRDefault="00DE0AAA">
            <w:pPr>
              <w:spacing w:after="0"/>
              <w:ind w:right="75"/>
              <w:jc w:val="center"/>
            </w:pPr>
            <w:r>
              <w:rPr>
                <w:b/>
                <w:sz w:val="40"/>
              </w:rPr>
              <w:t>B</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B13D027" w14:textId="77777777" w:rsidR="003A7465" w:rsidRDefault="00DE0AAA">
            <w:pPr>
              <w:spacing w:after="0"/>
              <w:ind w:right="81"/>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22539FD" w14:textId="77777777" w:rsidR="003A7465" w:rsidRDefault="00DE0AAA">
            <w:pPr>
              <w:spacing w:after="0"/>
              <w:ind w:right="78"/>
              <w:jc w:val="center"/>
            </w:pPr>
            <w:r>
              <w:t xml:space="preserve">Meals with Meaning  </w:t>
            </w:r>
          </w:p>
        </w:tc>
        <w:tc>
          <w:tcPr>
            <w:tcW w:w="1575" w:type="dxa"/>
            <w:tcBorders>
              <w:top w:val="single" w:sz="4" w:space="0" w:color="000000"/>
              <w:left w:val="single" w:sz="4" w:space="0" w:color="000000"/>
              <w:bottom w:val="single" w:sz="4" w:space="0" w:color="000000"/>
              <w:right w:val="single" w:sz="4" w:space="0" w:color="000000"/>
            </w:tcBorders>
            <w:vAlign w:val="center"/>
          </w:tcPr>
          <w:p w14:paraId="792E863C" w14:textId="77777777" w:rsidR="003A7465" w:rsidRDefault="00DE0AAA">
            <w:pPr>
              <w:spacing w:after="0"/>
              <w:ind w:right="77"/>
              <w:jc w:val="center"/>
            </w:pPr>
            <w:r>
              <w:t xml:space="preserve">Community </w:t>
            </w:r>
          </w:p>
          <w:p w14:paraId="08E09826" w14:textId="77777777" w:rsidR="003A7465" w:rsidRDefault="00DE0AAA">
            <w:pPr>
              <w:spacing w:after="0"/>
              <w:ind w:right="77"/>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2B398FF2" w14:textId="77777777" w:rsidR="003A7465" w:rsidRDefault="00DE0AAA">
            <w:pPr>
              <w:spacing w:after="0"/>
              <w:ind w:right="78"/>
              <w:jc w:val="center"/>
            </w:pPr>
            <w:r>
              <w:t xml:space="preserve">$145.99 </w:t>
            </w:r>
          </w:p>
        </w:tc>
        <w:tc>
          <w:tcPr>
            <w:tcW w:w="1140" w:type="dxa"/>
            <w:tcBorders>
              <w:top w:val="single" w:sz="4" w:space="0" w:color="000000"/>
              <w:left w:val="single" w:sz="4" w:space="0" w:color="000000"/>
              <w:bottom w:val="single" w:sz="4" w:space="0" w:color="000000"/>
              <w:right w:val="single" w:sz="4" w:space="0" w:color="000000"/>
            </w:tcBorders>
            <w:vAlign w:val="center"/>
          </w:tcPr>
          <w:p w14:paraId="5A53FBD9" w14:textId="77777777" w:rsidR="003A7465" w:rsidRDefault="00DE0AAA">
            <w:pPr>
              <w:spacing w:after="0"/>
              <w:ind w:right="29"/>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2F191DD" w14:textId="77777777" w:rsidR="003A7465" w:rsidRDefault="00DE0AAA">
            <w:pPr>
              <w:spacing w:after="0"/>
              <w:ind w:right="29"/>
              <w:jc w:val="center"/>
            </w:pPr>
            <w:r>
              <w:t xml:space="preserve"> </w:t>
            </w:r>
          </w:p>
        </w:tc>
      </w:tr>
      <w:tr w:rsidR="003A7465" w14:paraId="65A75C48"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09CFEECD" w14:textId="77777777" w:rsidR="003A7465" w:rsidRDefault="00DE0AAA">
            <w:pPr>
              <w:spacing w:after="0"/>
              <w:ind w:righ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908EB51" w14:textId="77777777" w:rsidR="003A7465" w:rsidRDefault="00DE0AAA">
            <w:pPr>
              <w:spacing w:after="0"/>
              <w:ind w:right="81"/>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363848C9" w14:textId="77777777" w:rsidR="003A7465" w:rsidRDefault="00DE0AAA">
            <w:pPr>
              <w:spacing w:after="0"/>
              <w:ind w:left="22"/>
            </w:pPr>
            <w:r>
              <w:t xml:space="preserve">Men’s Ultimate Frisbee  </w:t>
            </w:r>
          </w:p>
        </w:tc>
        <w:tc>
          <w:tcPr>
            <w:tcW w:w="1575" w:type="dxa"/>
            <w:tcBorders>
              <w:top w:val="single" w:sz="4" w:space="0" w:color="000000"/>
              <w:left w:val="single" w:sz="4" w:space="0" w:color="000000"/>
              <w:bottom w:val="single" w:sz="4" w:space="0" w:color="000000"/>
              <w:right w:val="single" w:sz="4" w:space="0" w:color="000000"/>
            </w:tcBorders>
            <w:vAlign w:val="center"/>
          </w:tcPr>
          <w:p w14:paraId="284D1000" w14:textId="77777777" w:rsidR="003A7465" w:rsidRDefault="00DE0AAA">
            <w:pPr>
              <w:spacing w:after="0"/>
              <w:ind w:right="76"/>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2F6BA6B2" w14:textId="77777777" w:rsidR="003A7465" w:rsidRDefault="00DE0AAA">
            <w:pPr>
              <w:spacing w:after="0"/>
              <w:ind w:right="78"/>
              <w:jc w:val="center"/>
            </w:pPr>
            <w:r>
              <w:t xml:space="preserve">$800.00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4FE6B435" w14:textId="4B78968C" w:rsidR="003A7465" w:rsidRDefault="004C455E">
            <w:pPr>
              <w:spacing w:after="0"/>
              <w:ind w:right="29"/>
              <w:jc w:val="center"/>
            </w:pPr>
            <w:r>
              <w:t>Travel</w:t>
            </w:r>
            <w:r w:rsidR="00DE0AAA">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09C4246" w14:textId="20A221A9" w:rsidR="003A7465" w:rsidRDefault="004C455E">
            <w:pPr>
              <w:spacing w:after="0"/>
              <w:ind w:right="29"/>
              <w:jc w:val="center"/>
            </w:pPr>
            <w:r>
              <w:t>$800.00</w:t>
            </w:r>
            <w:r w:rsidR="00DE0AAA">
              <w:t xml:space="preserve"> </w:t>
            </w:r>
          </w:p>
        </w:tc>
      </w:tr>
      <w:tr w:rsidR="003A7465" w14:paraId="2A8620A8"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608C22BA" w14:textId="77777777" w:rsidR="003A7465" w:rsidRDefault="00DE0AAA">
            <w:pPr>
              <w:spacing w:after="0"/>
              <w:ind w:right="29"/>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B1D1AF9" w14:textId="77777777" w:rsidR="003A7465" w:rsidRDefault="00DE0AAA">
            <w:pPr>
              <w:spacing w:after="0"/>
              <w:ind w:right="81"/>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6A0C7C2" w14:textId="77777777" w:rsidR="003A7465" w:rsidRDefault="00DE0AAA">
            <w:pPr>
              <w:spacing w:after="0"/>
              <w:ind w:right="74"/>
              <w:jc w:val="center"/>
            </w:pPr>
            <w:r>
              <w:t xml:space="preserve">Alpha Phi Gamma </w:t>
            </w:r>
          </w:p>
        </w:tc>
        <w:tc>
          <w:tcPr>
            <w:tcW w:w="1575" w:type="dxa"/>
            <w:tcBorders>
              <w:top w:val="single" w:sz="4" w:space="0" w:color="000000"/>
              <w:left w:val="single" w:sz="4" w:space="0" w:color="000000"/>
              <w:bottom w:val="single" w:sz="4" w:space="0" w:color="000000"/>
              <w:right w:val="single" w:sz="4" w:space="0" w:color="000000"/>
            </w:tcBorders>
            <w:vAlign w:val="center"/>
          </w:tcPr>
          <w:p w14:paraId="011C165A" w14:textId="77777777" w:rsidR="003A7465" w:rsidRDefault="00DE0AAA">
            <w:pPr>
              <w:spacing w:after="0"/>
              <w:ind w:right="78"/>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D922901" w14:textId="77777777" w:rsidR="003A7465" w:rsidRDefault="00DE0AAA">
            <w:pPr>
              <w:spacing w:after="0"/>
              <w:ind w:right="78"/>
              <w:jc w:val="center"/>
            </w:pPr>
            <w:r>
              <w:t xml:space="preserve">$338.40 </w:t>
            </w:r>
          </w:p>
        </w:tc>
        <w:tc>
          <w:tcPr>
            <w:tcW w:w="1140" w:type="dxa"/>
            <w:tcBorders>
              <w:top w:val="single" w:sz="4" w:space="0" w:color="000000"/>
              <w:left w:val="single" w:sz="4" w:space="0" w:color="000000"/>
              <w:bottom w:val="single" w:sz="4" w:space="0" w:color="000000"/>
              <w:right w:val="single" w:sz="4" w:space="0" w:color="000000"/>
            </w:tcBorders>
            <w:vAlign w:val="center"/>
          </w:tcPr>
          <w:p w14:paraId="5B3BC894" w14:textId="0CFBF44F" w:rsidR="003A7465" w:rsidRDefault="00DE0AAA">
            <w:pPr>
              <w:spacing w:after="0"/>
              <w:ind w:right="29"/>
              <w:jc w:val="center"/>
            </w:pPr>
            <w:r>
              <w:t xml:space="preserve"> </w:t>
            </w:r>
            <w:r w:rsidR="00AF0D97">
              <w:t>Operations</w:t>
            </w:r>
          </w:p>
        </w:tc>
        <w:tc>
          <w:tcPr>
            <w:tcW w:w="1154" w:type="dxa"/>
            <w:tcBorders>
              <w:top w:val="single" w:sz="4" w:space="0" w:color="000000"/>
              <w:left w:val="single" w:sz="4" w:space="0" w:color="000000"/>
              <w:bottom w:val="single" w:sz="4" w:space="0" w:color="000000"/>
              <w:right w:val="single" w:sz="4" w:space="0" w:color="000000"/>
            </w:tcBorders>
            <w:vAlign w:val="center"/>
          </w:tcPr>
          <w:p w14:paraId="1F8ACA78" w14:textId="1F2B00B6" w:rsidR="003A7465" w:rsidRDefault="00C424CE">
            <w:pPr>
              <w:spacing w:after="0"/>
              <w:ind w:right="29"/>
              <w:jc w:val="center"/>
            </w:pPr>
            <w:r>
              <w:t>$</w:t>
            </w:r>
            <w:r w:rsidR="00AF0D97">
              <w:t>338.40</w:t>
            </w:r>
            <w:r w:rsidR="00DE0AAA">
              <w:t xml:space="preserve"> </w:t>
            </w:r>
          </w:p>
        </w:tc>
      </w:tr>
      <w:tr w:rsidR="003A7465" w14:paraId="7BE5A9AC"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769F964F" w14:textId="77777777" w:rsidR="003A7465" w:rsidRDefault="00DE0AAA">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3564743" w14:textId="77777777" w:rsidR="003A7465" w:rsidRDefault="00DE0AAA">
            <w:pPr>
              <w:spacing w:after="0"/>
              <w:ind w:right="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FF8CB33" w14:textId="77777777" w:rsidR="003A7465" w:rsidRDefault="00DE0AAA">
            <w:pPr>
              <w:spacing w:after="0"/>
              <w:ind w:right="1"/>
              <w:jc w:val="center"/>
            </w:pPr>
            <w:r>
              <w:t xml:space="preserve">Nevada Freeride </w:t>
            </w:r>
          </w:p>
        </w:tc>
        <w:tc>
          <w:tcPr>
            <w:tcW w:w="1575" w:type="dxa"/>
            <w:tcBorders>
              <w:top w:val="single" w:sz="4" w:space="0" w:color="000000"/>
              <w:left w:val="single" w:sz="4" w:space="0" w:color="000000"/>
              <w:bottom w:val="single" w:sz="4" w:space="0" w:color="000000"/>
              <w:right w:val="single" w:sz="4" w:space="0" w:color="000000"/>
            </w:tcBorders>
            <w:vAlign w:val="center"/>
          </w:tcPr>
          <w:p w14:paraId="06985905" w14:textId="77777777" w:rsidR="003A7465" w:rsidRDefault="00DE0AAA">
            <w:pPr>
              <w:spacing w:after="0"/>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1D9BC11A" w14:textId="77777777" w:rsidR="003A7465" w:rsidRDefault="00DE0AAA">
            <w:pPr>
              <w:spacing w:after="0"/>
              <w:ind w:right="2"/>
              <w:jc w:val="center"/>
            </w:pPr>
            <w:r>
              <w:t xml:space="preserve">$346.50 </w:t>
            </w:r>
          </w:p>
        </w:tc>
        <w:tc>
          <w:tcPr>
            <w:tcW w:w="1140" w:type="dxa"/>
            <w:tcBorders>
              <w:top w:val="single" w:sz="4" w:space="0" w:color="000000"/>
              <w:left w:val="single" w:sz="4" w:space="0" w:color="000000"/>
              <w:bottom w:val="single" w:sz="4" w:space="0" w:color="000000"/>
              <w:right w:val="single" w:sz="4" w:space="0" w:color="000000"/>
            </w:tcBorders>
            <w:vAlign w:val="center"/>
          </w:tcPr>
          <w:p w14:paraId="7B4BC354" w14:textId="407B1194" w:rsidR="003A7465" w:rsidRDefault="00AF0D97">
            <w:pPr>
              <w:spacing w:after="0"/>
              <w:ind w:left="48"/>
              <w:jc w:val="center"/>
            </w:pPr>
            <w:r>
              <w:t>Travel</w:t>
            </w:r>
            <w:r w:rsidR="00DE0AAA">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4917942" w14:textId="2F7E4927" w:rsidR="003A7465" w:rsidRDefault="00AF0D97">
            <w:pPr>
              <w:spacing w:after="0"/>
              <w:ind w:left="48"/>
              <w:jc w:val="center"/>
            </w:pPr>
            <w:r>
              <w:t>$</w:t>
            </w:r>
            <w:r w:rsidR="002310D2">
              <w:t>346.50</w:t>
            </w:r>
            <w:r w:rsidR="00DE0AAA">
              <w:t xml:space="preserve"> </w:t>
            </w:r>
          </w:p>
        </w:tc>
      </w:tr>
      <w:tr w:rsidR="003A7465" w14:paraId="05C40E89" w14:textId="77777777">
        <w:trPr>
          <w:trHeight w:val="1178"/>
        </w:trPr>
        <w:tc>
          <w:tcPr>
            <w:tcW w:w="1116" w:type="dxa"/>
            <w:tcBorders>
              <w:top w:val="single" w:sz="4" w:space="0" w:color="000000"/>
              <w:left w:val="single" w:sz="4" w:space="0" w:color="000000"/>
              <w:bottom w:val="single" w:sz="4" w:space="0" w:color="000000"/>
              <w:right w:val="single" w:sz="4" w:space="0" w:color="000000"/>
            </w:tcBorders>
            <w:vAlign w:val="center"/>
          </w:tcPr>
          <w:p w14:paraId="34AB1D60" w14:textId="77777777" w:rsidR="003A7465" w:rsidRDefault="00DE0AAA">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392C950" w14:textId="77777777" w:rsidR="003A7465" w:rsidRDefault="00DE0AAA">
            <w:pPr>
              <w:spacing w:after="0"/>
              <w:ind w:right="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141C8F2" w14:textId="77777777" w:rsidR="003A7465" w:rsidRDefault="00DE0AAA">
            <w:pPr>
              <w:spacing w:after="0"/>
              <w:ind w:right="1"/>
              <w:jc w:val="center"/>
            </w:pPr>
            <w:r>
              <w:t xml:space="preserve">Nevada Freeride </w:t>
            </w:r>
          </w:p>
        </w:tc>
        <w:tc>
          <w:tcPr>
            <w:tcW w:w="1575" w:type="dxa"/>
            <w:tcBorders>
              <w:top w:val="single" w:sz="4" w:space="0" w:color="000000"/>
              <w:left w:val="single" w:sz="4" w:space="0" w:color="000000"/>
              <w:bottom w:val="single" w:sz="4" w:space="0" w:color="000000"/>
              <w:right w:val="single" w:sz="4" w:space="0" w:color="000000"/>
            </w:tcBorders>
            <w:vAlign w:val="center"/>
          </w:tcPr>
          <w:p w14:paraId="63C6BF4F" w14:textId="77777777" w:rsidR="003A7465" w:rsidRDefault="00DE0AAA">
            <w:pPr>
              <w:spacing w:after="0"/>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5AA619E8" w14:textId="77777777" w:rsidR="003A7465" w:rsidRDefault="00DE0AAA">
            <w:pPr>
              <w:spacing w:after="0"/>
              <w:ind w:right="2"/>
              <w:jc w:val="center"/>
            </w:pPr>
            <w:r>
              <w:t xml:space="preserve">$3087.00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313CBBD0" w14:textId="491DD394" w:rsidR="003A7465" w:rsidRDefault="00AF0D97">
            <w:pPr>
              <w:spacing w:after="0"/>
              <w:ind w:left="48"/>
              <w:jc w:val="center"/>
            </w:pPr>
            <w:r>
              <w:t>Travel</w:t>
            </w:r>
            <w:r w:rsidR="00DE0AAA">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01FDEEF0" w14:textId="39756F90" w:rsidR="003A7465" w:rsidRDefault="00AF0D97">
            <w:pPr>
              <w:spacing w:after="0"/>
              <w:ind w:left="48"/>
              <w:jc w:val="center"/>
            </w:pPr>
            <w:r>
              <w:t>$</w:t>
            </w:r>
            <w:r w:rsidR="00890E7A">
              <w:t>2058.00</w:t>
            </w:r>
            <w:r w:rsidR="00DE0AAA">
              <w:t xml:space="preserve"> </w:t>
            </w:r>
          </w:p>
        </w:tc>
      </w:tr>
      <w:tr w:rsidR="003A7465" w14:paraId="67D97B20" w14:textId="77777777">
        <w:trPr>
          <w:trHeight w:val="1181"/>
        </w:trPr>
        <w:tc>
          <w:tcPr>
            <w:tcW w:w="1116" w:type="dxa"/>
            <w:tcBorders>
              <w:top w:val="single" w:sz="4" w:space="0" w:color="000000"/>
              <w:left w:val="single" w:sz="4" w:space="0" w:color="000000"/>
              <w:bottom w:val="single" w:sz="4" w:space="0" w:color="000000"/>
              <w:right w:val="single" w:sz="4" w:space="0" w:color="000000"/>
            </w:tcBorders>
            <w:vAlign w:val="center"/>
          </w:tcPr>
          <w:p w14:paraId="4D6E4ABA" w14:textId="77777777" w:rsidR="003A7465" w:rsidRDefault="00DE0AAA">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1B35B1D0" w14:textId="77777777" w:rsidR="003A7465" w:rsidRDefault="00DE0AAA">
            <w:pPr>
              <w:spacing w:after="0"/>
              <w:ind w:right="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5F32824" w14:textId="77777777" w:rsidR="003A7465" w:rsidRDefault="00DE0AAA">
            <w:pPr>
              <w:spacing w:after="0"/>
              <w:jc w:val="center"/>
            </w:pPr>
            <w:r>
              <w:t xml:space="preserve">Minority Association of Pre-Medical Students  </w:t>
            </w:r>
          </w:p>
        </w:tc>
        <w:tc>
          <w:tcPr>
            <w:tcW w:w="1575" w:type="dxa"/>
            <w:tcBorders>
              <w:top w:val="single" w:sz="4" w:space="0" w:color="000000"/>
              <w:left w:val="single" w:sz="4" w:space="0" w:color="000000"/>
              <w:bottom w:val="single" w:sz="4" w:space="0" w:color="000000"/>
              <w:right w:val="single" w:sz="4" w:space="0" w:color="000000"/>
            </w:tcBorders>
            <w:vAlign w:val="center"/>
          </w:tcPr>
          <w:p w14:paraId="0C57D408" w14:textId="77777777" w:rsidR="003A7465" w:rsidRDefault="00DE0AAA">
            <w:pPr>
              <w:spacing w:after="0"/>
              <w:ind w:left="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06E006A" w14:textId="77777777" w:rsidR="003A7465" w:rsidRDefault="00DE0AAA">
            <w:pPr>
              <w:spacing w:after="0"/>
              <w:ind w:left="1"/>
              <w:jc w:val="center"/>
            </w:pPr>
            <w:r>
              <w:t xml:space="preserve">$74.42 </w:t>
            </w:r>
          </w:p>
        </w:tc>
        <w:tc>
          <w:tcPr>
            <w:tcW w:w="1140" w:type="dxa"/>
            <w:tcBorders>
              <w:top w:val="single" w:sz="4" w:space="0" w:color="000000"/>
              <w:left w:val="single" w:sz="4" w:space="0" w:color="000000"/>
              <w:bottom w:val="single" w:sz="4" w:space="0" w:color="000000"/>
              <w:right w:val="single" w:sz="4" w:space="0" w:color="000000"/>
            </w:tcBorders>
            <w:vAlign w:val="center"/>
          </w:tcPr>
          <w:p w14:paraId="37129D41" w14:textId="2C15563B" w:rsidR="003A7465" w:rsidRDefault="00263A39">
            <w:pPr>
              <w:spacing w:after="0"/>
              <w:ind w:left="48"/>
              <w:jc w:val="center"/>
            </w:pPr>
            <w:r>
              <w:t>On campus</w:t>
            </w:r>
            <w:r w:rsidR="00DE0AAA">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02789AC" w14:textId="4E1CA349" w:rsidR="003A7465" w:rsidRDefault="00886910">
            <w:pPr>
              <w:spacing w:after="0"/>
              <w:ind w:left="48"/>
              <w:jc w:val="center"/>
            </w:pPr>
            <w:r>
              <w:t>$</w:t>
            </w:r>
            <w:r w:rsidR="00263A39">
              <w:t>37.21</w:t>
            </w:r>
          </w:p>
        </w:tc>
      </w:tr>
      <w:tr w:rsidR="003A7465" w14:paraId="2A56942A"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1D556D31" w14:textId="77777777" w:rsidR="003A7465" w:rsidRDefault="00DE0AAA">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14AC039" w14:textId="77777777" w:rsidR="003A7465" w:rsidRDefault="00DE0AAA">
            <w:pPr>
              <w:spacing w:after="0"/>
              <w:ind w:right="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BBD393A" w14:textId="77777777" w:rsidR="003A7465" w:rsidRDefault="00DE0AAA">
            <w:pPr>
              <w:spacing w:after="0"/>
              <w:jc w:val="center"/>
            </w:pPr>
            <w:r>
              <w:t xml:space="preserve">Muslim Student Association </w:t>
            </w:r>
          </w:p>
        </w:tc>
        <w:tc>
          <w:tcPr>
            <w:tcW w:w="1575" w:type="dxa"/>
            <w:tcBorders>
              <w:top w:val="single" w:sz="4" w:space="0" w:color="000000"/>
              <w:left w:val="single" w:sz="4" w:space="0" w:color="000000"/>
              <w:bottom w:val="single" w:sz="4" w:space="0" w:color="000000"/>
              <w:right w:val="single" w:sz="4" w:space="0" w:color="000000"/>
            </w:tcBorders>
            <w:vAlign w:val="center"/>
          </w:tcPr>
          <w:p w14:paraId="05493CEB" w14:textId="77777777" w:rsidR="003A7465" w:rsidRDefault="00DE0AAA">
            <w:pPr>
              <w:spacing w:after="0"/>
              <w:ind w:left="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65B2A47D" w14:textId="77777777" w:rsidR="003A7465" w:rsidRDefault="00DE0AAA">
            <w:pPr>
              <w:spacing w:after="0"/>
              <w:ind w:right="2"/>
              <w:jc w:val="center"/>
            </w:pPr>
            <w:r>
              <w:t xml:space="preserve">$377.73 </w:t>
            </w:r>
          </w:p>
        </w:tc>
        <w:tc>
          <w:tcPr>
            <w:tcW w:w="1140" w:type="dxa"/>
            <w:tcBorders>
              <w:top w:val="single" w:sz="4" w:space="0" w:color="000000"/>
              <w:left w:val="single" w:sz="4" w:space="0" w:color="000000"/>
              <w:bottom w:val="single" w:sz="4" w:space="0" w:color="000000"/>
              <w:right w:val="single" w:sz="4" w:space="0" w:color="000000"/>
            </w:tcBorders>
            <w:vAlign w:val="center"/>
          </w:tcPr>
          <w:p w14:paraId="115D3431" w14:textId="77777777" w:rsidR="003A7465" w:rsidRDefault="00DE0AAA">
            <w:pPr>
              <w:spacing w:after="0"/>
              <w:ind w:left="48"/>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3FA7FB0A" w14:textId="77777777" w:rsidR="003A7465" w:rsidRDefault="00DE0AAA">
            <w:pPr>
              <w:spacing w:after="0"/>
              <w:ind w:left="48"/>
              <w:jc w:val="center"/>
            </w:pPr>
            <w:r>
              <w:t xml:space="preserve"> </w:t>
            </w:r>
          </w:p>
        </w:tc>
      </w:tr>
      <w:tr w:rsidR="003A7465" w14:paraId="44EE2129"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567EC774" w14:textId="77777777" w:rsidR="003A7465" w:rsidRDefault="00DE0AAA">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8B68FD2" w14:textId="77777777" w:rsidR="003A7465" w:rsidRDefault="00DE0AAA">
            <w:pPr>
              <w:spacing w:after="0"/>
              <w:ind w:right="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EB84D98" w14:textId="77777777" w:rsidR="003A7465" w:rsidRDefault="00DE0AAA">
            <w:pPr>
              <w:spacing w:after="0"/>
              <w:jc w:val="center"/>
            </w:pPr>
            <w:r>
              <w:t xml:space="preserve">Lambda Phi Xi  </w:t>
            </w:r>
          </w:p>
        </w:tc>
        <w:tc>
          <w:tcPr>
            <w:tcW w:w="1575" w:type="dxa"/>
            <w:tcBorders>
              <w:top w:val="single" w:sz="4" w:space="0" w:color="000000"/>
              <w:left w:val="single" w:sz="4" w:space="0" w:color="000000"/>
              <w:bottom w:val="single" w:sz="4" w:space="0" w:color="000000"/>
              <w:right w:val="single" w:sz="4" w:space="0" w:color="000000"/>
            </w:tcBorders>
            <w:vAlign w:val="center"/>
          </w:tcPr>
          <w:p w14:paraId="2F85A60C" w14:textId="77777777" w:rsidR="003A7465" w:rsidRDefault="00DE0AAA">
            <w:pPr>
              <w:spacing w:after="0"/>
              <w:ind w:right="1"/>
              <w:jc w:val="center"/>
            </w:pPr>
            <w:r>
              <w:t xml:space="preserve">Community </w:t>
            </w:r>
          </w:p>
          <w:p w14:paraId="353FEE81" w14:textId="77777777" w:rsidR="003A7465" w:rsidRDefault="00DE0AAA">
            <w:pPr>
              <w:spacing w:after="0"/>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70ADA406" w14:textId="77777777" w:rsidR="003A7465" w:rsidRDefault="00DE0AAA">
            <w:pPr>
              <w:spacing w:after="0"/>
              <w:ind w:left="1"/>
              <w:jc w:val="center"/>
            </w:pPr>
            <w:r>
              <w:t xml:space="preserve">$26.69 </w:t>
            </w:r>
          </w:p>
        </w:tc>
        <w:tc>
          <w:tcPr>
            <w:tcW w:w="1140" w:type="dxa"/>
            <w:tcBorders>
              <w:top w:val="single" w:sz="4" w:space="0" w:color="000000"/>
              <w:left w:val="single" w:sz="4" w:space="0" w:color="000000"/>
              <w:bottom w:val="single" w:sz="4" w:space="0" w:color="000000"/>
              <w:right w:val="single" w:sz="4" w:space="0" w:color="000000"/>
            </w:tcBorders>
            <w:vAlign w:val="center"/>
          </w:tcPr>
          <w:p w14:paraId="507A803A" w14:textId="77777777" w:rsidR="003A7465" w:rsidRDefault="00DE0AAA">
            <w:pPr>
              <w:spacing w:after="0"/>
              <w:ind w:left="48"/>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06960944" w14:textId="45E01BFF" w:rsidR="003A7465" w:rsidRDefault="00DE0AAA">
            <w:pPr>
              <w:spacing w:after="0"/>
              <w:ind w:left="48"/>
              <w:jc w:val="center"/>
            </w:pPr>
            <w:r>
              <w:t xml:space="preserve"> </w:t>
            </w:r>
          </w:p>
        </w:tc>
      </w:tr>
      <w:tr w:rsidR="003A7465" w14:paraId="70761A11"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7E7B0938" w14:textId="77777777" w:rsidR="003A7465" w:rsidRDefault="00DE0AAA">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511D95B0" w14:textId="77777777" w:rsidR="003A7465" w:rsidRDefault="00DE0AAA">
            <w:pPr>
              <w:spacing w:after="0"/>
              <w:ind w:right="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70473CD" w14:textId="77777777" w:rsidR="003A7465" w:rsidRDefault="00DE0AAA">
            <w:pPr>
              <w:spacing w:after="0"/>
              <w:jc w:val="center"/>
            </w:pPr>
            <w:r>
              <w:t xml:space="preserve">Lambda Phi Xi  </w:t>
            </w:r>
          </w:p>
        </w:tc>
        <w:tc>
          <w:tcPr>
            <w:tcW w:w="1575" w:type="dxa"/>
            <w:tcBorders>
              <w:top w:val="single" w:sz="4" w:space="0" w:color="000000"/>
              <w:left w:val="single" w:sz="4" w:space="0" w:color="000000"/>
              <w:bottom w:val="single" w:sz="4" w:space="0" w:color="000000"/>
              <w:right w:val="single" w:sz="4" w:space="0" w:color="000000"/>
            </w:tcBorders>
            <w:vAlign w:val="center"/>
          </w:tcPr>
          <w:p w14:paraId="00DB6AC6" w14:textId="77777777" w:rsidR="003A7465" w:rsidRDefault="00DE0AAA">
            <w:pPr>
              <w:spacing w:after="0"/>
              <w:ind w:left="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7C9BE599" w14:textId="77777777" w:rsidR="003A7465" w:rsidRDefault="00DE0AAA">
            <w:pPr>
              <w:spacing w:after="0"/>
              <w:ind w:right="2"/>
              <w:jc w:val="center"/>
            </w:pPr>
            <w:r>
              <w:t xml:space="preserve">$116.66 </w:t>
            </w:r>
          </w:p>
        </w:tc>
        <w:tc>
          <w:tcPr>
            <w:tcW w:w="1140" w:type="dxa"/>
            <w:tcBorders>
              <w:top w:val="single" w:sz="4" w:space="0" w:color="000000"/>
              <w:left w:val="single" w:sz="4" w:space="0" w:color="000000"/>
              <w:bottom w:val="single" w:sz="4" w:space="0" w:color="000000"/>
              <w:right w:val="single" w:sz="4" w:space="0" w:color="000000"/>
            </w:tcBorders>
            <w:vAlign w:val="center"/>
          </w:tcPr>
          <w:p w14:paraId="03C41D37" w14:textId="6588B3F8" w:rsidR="003A7465" w:rsidRDefault="00DE0AAA">
            <w:pPr>
              <w:spacing w:after="0"/>
              <w:ind w:left="48"/>
              <w:jc w:val="center"/>
            </w:pPr>
            <w:r>
              <w:t xml:space="preserve"> </w:t>
            </w:r>
            <w:r w:rsidR="00722C7F">
              <w:t>On Campus</w:t>
            </w:r>
          </w:p>
        </w:tc>
        <w:tc>
          <w:tcPr>
            <w:tcW w:w="1154" w:type="dxa"/>
            <w:tcBorders>
              <w:top w:val="single" w:sz="4" w:space="0" w:color="000000"/>
              <w:left w:val="single" w:sz="4" w:space="0" w:color="000000"/>
              <w:bottom w:val="single" w:sz="4" w:space="0" w:color="000000"/>
              <w:right w:val="single" w:sz="4" w:space="0" w:color="000000"/>
            </w:tcBorders>
            <w:vAlign w:val="center"/>
          </w:tcPr>
          <w:p w14:paraId="15A184F3" w14:textId="05989AA8" w:rsidR="003A7465" w:rsidRDefault="00DE0AAA">
            <w:pPr>
              <w:spacing w:after="0"/>
              <w:ind w:left="48"/>
              <w:jc w:val="center"/>
            </w:pPr>
            <w:r>
              <w:t xml:space="preserve"> </w:t>
            </w:r>
            <w:r w:rsidR="00263A39">
              <w:t>$</w:t>
            </w:r>
            <w:r w:rsidR="00722C7F">
              <w:t>58.33</w:t>
            </w:r>
          </w:p>
        </w:tc>
      </w:tr>
      <w:tr w:rsidR="003A7465" w14:paraId="1468D752"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7DD2FC6D" w14:textId="77777777" w:rsidR="003A7465" w:rsidRDefault="00DE0AAA">
            <w:pPr>
              <w:spacing w:after="0"/>
              <w:ind w:left="48"/>
              <w:jc w:val="center"/>
            </w:pPr>
            <w:r>
              <w:lastRenderedPageBreak/>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22AE45A" w14:textId="77777777" w:rsidR="003A7465" w:rsidRDefault="00DE0AAA">
            <w:pPr>
              <w:spacing w:after="0"/>
              <w:ind w:right="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28702D2" w14:textId="77777777" w:rsidR="003A7465" w:rsidRDefault="00DE0AAA">
            <w:pPr>
              <w:spacing w:after="0"/>
              <w:jc w:val="center"/>
            </w:pPr>
            <w:r>
              <w:t xml:space="preserve">UNR Audio Engineering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70841FFB" w14:textId="77777777" w:rsidR="003A7465" w:rsidRDefault="00DE0AAA">
            <w:pPr>
              <w:spacing w:after="0"/>
              <w:ind w:left="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17CBDD64" w14:textId="77777777" w:rsidR="003A7465" w:rsidRDefault="00DE0AAA">
            <w:pPr>
              <w:spacing w:after="0"/>
              <w:ind w:left="1"/>
              <w:jc w:val="center"/>
            </w:pPr>
            <w:r>
              <w:t xml:space="preserve">$38.65 </w:t>
            </w:r>
          </w:p>
        </w:tc>
        <w:tc>
          <w:tcPr>
            <w:tcW w:w="1140" w:type="dxa"/>
            <w:tcBorders>
              <w:top w:val="single" w:sz="4" w:space="0" w:color="000000"/>
              <w:left w:val="single" w:sz="4" w:space="0" w:color="000000"/>
              <w:bottom w:val="single" w:sz="4" w:space="0" w:color="000000"/>
              <w:right w:val="single" w:sz="4" w:space="0" w:color="000000"/>
            </w:tcBorders>
            <w:vAlign w:val="center"/>
          </w:tcPr>
          <w:p w14:paraId="02F90CE4" w14:textId="384B73F1" w:rsidR="003A7465" w:rsidRDefault="00DE0AAA">
            <w:pPr>
              <w:spacing w:after="0"/>
              <w:ind w:left="48"/>
              <w:jc w:val="center"/>
            </w:pPr>
            <w:r>
              <w:t xml:space="preserve"> </w:t>
            </w:r>
            <w:r w:rsidR="00B31B05">
              <w:t>On Campus</w:t>
            </w:r>
          </w:p>
        </w:tc>
        <w:tc>
          <w:tcPr>
            <w:tcW w:w="1154" w:type="dxa"/>
            <w:tcBorders>
              <w:top w:val="single" w:sz="4" w:space="0" w:color="000000"/>
              <w:left w:val="single" w:sz="4" w:space="0" w:color="000000"/>
              <w:bottom w:val="single" w:sz="4" w:space="0" w:color="000000"/>
              <w:right w:val="single" w:sz="4" w:space="0" w:color="000000"/>
            </w:tcBorders>
            <w:vAlign w:val="center"/>
          </w:tcPr>
          <w:p w14:paraId="277025DA" w14:textId="58D3D807" w:rsidR="003A7465" w:rsidRDefault="002E4FCF">
            <w:pPr>
              <w:spacing w:after="0"/>
              <w:ind w:left="48"/>
              <w:jc w:val="center"/>
            </w:pPr>
            <w:r>
              <w:t>$</w:t>
            </w:r>
            <w:r w:rsidR="00B31B05">
              <w:t>38.65</w:t>
            </w:r>
            <w:r w:rsidR="00DE0AAA">
              <w:t xml:space="preserve"> </w:t>
            </w:r>
          </w:p>
        </w:tc>
      </w:tr>
      <w:tr w:rsidR="003A7465" w14:paraId="796B45BC"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151914F9" w14:textId="77777777" w:rsidR="003A7465" w:rsidRDefault="00DE0AAA">
            <w:pPr>
              <w:spacing w:after="0"/>
              <w:ind w:left="48"/>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E464010" w14:textId="77777777" w:rsidR="003A7465" w:rsidRDefault="00DE0AAA">
            <w:pPr>
              <w:spacing w:after="0"/>
              <w:ind w:right="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8149B13" w14:textId="77777777" w:rsidR="003A7465" w:rsidRDefault="00DE0AAA">
            <w:pPr>
              <w:spacing w:after="0"/>
              <w:jc w:val="center"/>
            </w:pPr>
            <w:r>
              <w:t xml:space="preserve">UNR Audio Engineering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798E0C14" w14:textId="77777777" w:rsidR="003A7465" w:rsidRDefault="00DE0AAA">
            <w:pPr>
              <w:spacing w:after="0"/>
              <w:ind w:right="2"/>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597255D9" w14:textId="77777777" w:rsidR="003A7465" w:rsidRDefault="00DE0AAA">
            <w:pPr>
              <w:spacing w:after="0"/>
              <w:ind w:right="2"/>
              <w:jc w:val="center"/>
            </w:pPr>
            <w:r>
              <w:t xml:space="preserve">$104.33 </w:t>
            </w:r>
          </w:p>
        </w:tc>
        <w:tc>
          <w:tcPr>
            <w:tcW w:w="1140" w:type="dxa"/>
            <w:tcBorders>
              <w:top w:val="single" w:sz="4" w:space="0" w:color="000000"/>
              <w:left w:val="single" w:sz="4" w:space="0" w:color="000000"/>
              <w:bottom w:val="single" w:sz="4" w:space="0" w:color="000000"/>
              <w:right w:val="single" w:sz="4" w:space="0" w:color="000000"/>
            </w:tcBorders>
            <w:vAlign w:val="center"/>
          </w:tcPr>
          <w:p w14:paraId="125445F8" w14:textId="2D44908C" w:rsidR="003A7465" w:rsidRDefault="00FE5575">
            <w:pPr>
              <w:spacing w:after="0"/>
              <w:ind w:left="48"/>
              <w:jc w:val="center"/>
            </w:pPr>
            <w:r>
              <w:t>On Campus</w:t>
            </w:r>
            <w:r w:rsidR="00DE0AAA">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460CF04B" w14:textId="6D091591" w:rsidR="003A7465" w:rsidRDefault="002E4FCF">
            <w:pPr>
              <w:spacing w:after="0"/>
              <w:ind w:left="48"/>
              <w:jc w:val="center"/>
            </w:pPr>
            <w:r>
              <w:t>$</w:t>
            </w:r>
            <w:r w:rsidR="00FE5575">
              <w:t>83.46</w:t>
            </w:r>
            <w:r w:rsidR="00DE0AAA">
              <w:t xml:space="preserve"> </w:t>
            </w:r>
          </w:p>
        </w:tc>
      </w:tr>
    </w:tbl>
    <w:p w14:paraId="235F2AFE" w14:textId="77777777" w:rsidR="003A7465" w:rsidRDefault="00DE0AAA">
      <w:pPr>
        <w:spacing w:after="0"/>
      </w:pPr>
      <w:r>
        <w:rPr>
          <w:rFonts w:cs="Calibri"/>
          <w:b/>
        </w:rPr>
        <w:t xml:space="preserve"> </w:t>
      </w:r>
    </w:p>
    <w:p w14:paraId="1501291E" w14:textId="77777777" w:rsidR="003A7465" w:rsidRDefault="00DE0AAA">
      <w:pPr>
        <w:spacing w:after="0"/>
      </w:pPr>
      <w:r>
        <w:rPr>
          <w:rFonts w:ascii="Arial" w:eastAsia="Arial" w:hAnsi="Arial" w:cs="Arial"/>
          <w:sz w:val="24"/>
        </w:rPr>
        <w:t xml:space="preserve"> </w:t>
      </w:r>
    </w:p>
    <w:p w14:paraId="68932B61" w14:textId="77777777" w:rsidR="003A7465" w:rsidRDefault="00DE0AAA">
      <w:pPr>
        <w:pStyle w:val="Heading1"/>
        <w:ind w:left="355"/>
      </w:pPr>
      <w:r>
        <w:rPr>
          <w:u w:val="none"/>
        </w:rPr>
        <w:t xml:space="preserve">6. </w:t>
      </w:r>
      <w:r>
        <w:t>REPORT OF THE DIRECTOR OF CLUBS AND ORGANIZATIONS</w:t>
      </w:r>
      <w:r>
        <w:rPr>
          <w:u w:val="none"/>
        </w:rPr>
        <w:t xml:space="preserve"> </w:t>
      </w:r>
    </w:p>
    <w:p w14:paraId="70F40D04" w14:textId="77777777" w:rsidR="003A7465" w:rsidRDefault="00DE0AAA">
      <w:pPr>
        <w:pStyle w:val="Heading2"/>
        <w:spacing w:after="0"/>
        <w:ind w:left="730"/>
      </w:pPr>
      <w:r>
        <w:rPr>
          <w:rFonts w:ascii="Arial" w:eastAsia="Arial" w:hAnsi="Arial" w:cs="Arial"/>
          <w:sz w:val="24"/>
        </w:rPr>
        <w:t>(INFORMATION ONLY)</w:t>
      </w:r>
      <w:r>
        <w:rPr>
          <w:rFonts w:ascii="Arial" w:eastAsia="Arial" w:hAnsi="Arial" w:cs="Arial"/>
          <w:sz w:val="24"/>
          <w:u w:val="none"/>
        </w:rPr>
        <w:t xml:space="preserve"> </w:t>
      </w:r>
    </w:p>
    <w:p w14:paraId="5DA4380E" w14:textId="1883B707" w:rsidR="003A7465" w:rsidRPr="00B31B05" w:rsidRDefault="00DE0AAA" w:rsidP="00B31B05">
      <w:pPr>
        <w:pStyle w:val="ListParagraph"/>
        <w:numPr>
          <w:ilvl w:val="0"/>
          <w:numId w:val="8"/>
        </w:numPr>
        <w:spacing w:after="5" w:line="248" w:lineRule="auto"/>
        <w:rPr>
          <w:rFonts w:ascii="Times New Roman" w:eastAsia="Times New Roman" w:hAnsi="Times New Roman"/>
          <w:sz w:val="20"/>
        </w:rPr>
      </w:pPr>
      <w:r w:rsidRPr="00B31B05">
        <w:rPr>
          <w:rFonts w:ascii="Times New Roman" w:eastAsia="Times New Roman" w:hAnsi="Times New Roman"/>
          <w:sz w:val="20"/>
        </w:rPr>
        <w:t xml:space="preserve">The Director of Clubs and Organizations, Madison Hess, will give her report. </w:t>
      </w:r>
    </w:p>
    <w:p w14:paraId="7318C67E" w14:textId="3A833ECE" w:rsidR="00B31B05" w:rsidRPr="00B31B05" w:rsidRDefault="007955D7" w:rsidP="00B31B05">
      <w:pPr>
        <w:pStyle w:val="ListParagraph"/>
        <w:spacing w:after="5" w:line="248" w:lineRule="auto"/>
        <w:ind w:left="1425"/>
        <w:rPr>
          <w:b/>
          <w:bCs/>
        </w:rPr>
      </w:pPr>
      <w:r>
        <w:rPr>
          <w:b/>
          <w:bCs/>
        </w:rPr>
        <w:t xml:space="preserve">She is working on legislation. </w:t>
      </w:r>
    </w:p>
    <w:p w14:paraId="0007569E" w14:textId="77777777" w:rsidR="003A7465" w:rsidRDefault="00DE0AAA">
      <w:pPr>
        <w:numPr>
          <w:ilvl w:val="0"/>
          <w:numId w:val="1"/>
        </w:numPr>
        <w:spacing w:after="5" w:line="248" w:lineRule="auto"/>
        <w:ind w:left="1451" w:hanging="341"/>
      </w:pPr>
      <w:r>
        <w:rPr>
          <w:rFonts w:ascii="Times New Roman" w:eastAsia="Times New Roman" w:hAnsi="Times New Roman"/>
          <w:sz w:val="20"/>
        </w:rPr>
        <w:t>G</w:t>
      </w:r>
      <w:r>
        <w:rPr>
          <w:rFonts w:ascii="Times New Roman" w:eastAsia="Times New Roman" w:hAnsi="Times New Roman"/>
          <w:sz w:val="20"/>
        </w:rPr>
        <w:t xml:space="preserve">eneral updates from the Director regarding the Department. </w:t>
      </w:r>
    </w:p>
    <w:p w14:paraId="3492A398" w14:textId="77777777" w:rsidR="003A7465" w:rsidRDefault="00DE0AAA">
      <w:pPr>
        <w:numPr>
          <w:ilvl w:val="0"/>
          <w:numId w:val="1"/>
        </w:numPr>
        <w:spacing w:after="29" w:line="248" w:lineRule="auto"/>
        <w:ind w:left="1451" w:hanging="341"/>
      </w:pPr>
      <w:r>
        <w:rPr>
          <w:rFonts w:ascii="Times New Roman" w:eastAsia="Times New Roman" w:hAnsi="Times New Roman"/>
          <w:sz w:val="20"/>
        </w:rPr>
        <w:t xml:space="preserve">Communications from the President, the Senate, and other officers of ASUN. </w:t>
      </w:r>
    </w:p>
    <w:p w14:paraId="789AE0E6" w14:textId="77777777" w:rsidR="003A7465" w:rsidRDefault="00DE0AAA">
      <w:pPr>
        <w:pStyle w:val="Heading1"/>
        <w:ind w:left="355"/>
      </w:pPr>
      <w:r>
        <w:rPr>
          <w:u w:val="none"/>
        </w:rPr>
        <w:t xml:space="preserve">7. </w:t>
      </w:r>
      <w:r>
        <w:t>REPORT OF THE ASSISTANT DIRECTORS OF CLUBS AND</w:t>
      </w:r>
      <w:r>
        <w:rPr>
          <w:u w:val="none"/>
        </w:rPr>
        <w:t xml:space="preserve"> </w:t>
      </w:r>
    </w:p>
    <w:p w14:paraId="68B2C77F" w14:textId="77777777" w:rsidR="003A7465" w:rsidRDefault="00DE0AAA">
      <w:pPr>
        <w:pStyle w:val="Heading2"/>
        <w:spacing w:after="0"/>
        <w:ind w:left="730"/>
      </w:pPr>
      <w:r>
        <w:rPr>
          <w:rFonts w:ascii="Arial" w:eastAsia="Arial" w:hAnsi="Arial" w:cs="Arial"/>
          <w:sz w:val="24"/>
        </w:rPr>
        <w:t>ORGANIZATIONS (INFORMATION ONLY)</w:t>
      </w:r>
      <w:r>
        <w:rPr>
          <w:rFonts w:ascii="Arial" w:eastAsia="Arial" w:hAnsi="Arial" w:cs="Arial"/>
          <w:sz w:val="24"/>
          <w:u w:val="none"/>
        </w:rPr>
        <w:t xml:space="preserve"> </w:t>
      </w:r>
    </w:p>
    <w:p w14:paraId="2D9C3B37" w14:textId="77777777" w:rsidR="003A7465" w:rsidRPr="007955D7" w:rsidRDefault="00DE0AAA">
      <w:pPr>
        <w:numPr>
          <w:ilvl w:val="0"/>
          <w:numId w:val="2"/>
        </w:numPr>
        <w:spacing w:after="5" w:line="248" w:lineRule="auto"/>
        <w:ind w:hanging="360"/>
      </w:pPr>
      <w:r>
        <w:rPr>
          <w:rFonts w:ascii="Times New Roman" w:eastAsia="Times New Roman" w:hAnsi="Times New Roman"/>
          <w:sz w:val="20"/>
        </w:rPr>
        <w:t xml:space="preserve">The Assistant Director of Club Renewal and Interns, Cora Gibson, will give her report. </w:t>
      </w:r>
    </w:p>
    <w:p w14:paraId="0C3366AA" w14:textId="1F8EEC9F" w:rsidR="007955D7" w:rsidRPr="00A07077" w:rsidRDefault="00A07077" w:rsidP="00A07077">
      <w:pPr>
        <w:spacing w:after="5" w:line="248" w:lineRule="auto"/>
        <w:ind w:left="1425"/>
        <w:rPr>
          <w:b/>
          <w:bCs/>
        </w:rPr>
      </w:pPr>
      <w:r>
        <w:rPr>
          <w:rFonts w:ascii="Times New Roman" w:eastAsia="Times New Roman" w:hAnsi="Times New Roman"/>
          <w:b/>
          <w:bCs/>
          <w:sz w:val="20"/>
        </w:rPr>
        <w:t xml:space="preserve">Cora tells commissioners to help interns with resumes </w:t>
      </w:r>
      <w:r w:rsidR="00D640F1">
        <w:rPr>
          <w:rFonts w:ascii="Times New Roman" w:eastAsia="Times New Roman" w:hAnsi="Times New Roman"/>
          <w:b/>
          <w:bCs/>
          <w:sz w:val="20"/>
        </w:rPr>
        <w:t>and cover letters.</w:t>
      </w:r>
    </w:p>
    <w:p w14:paraId="5D986BEB" w14:textId="77777777" w:rsidR="003A7465" w:rsidRDefault="00DE0AAA">
      <w:pPr>
        <w:numPr>
          <w:ilvl w:val="0"/>
          <w:numId w:val="2"/>
        </w:numPr>
        <w:spacing w:after="5" w:line="248" w:lineRule="auto"/>
        <w:ind w:hanging="360"/>
      </w:pPr>
      <w:r>
        <w:rPr>
          <w:rFonts w:ascii="Times New Roman" w:eastAsia="Times New Roman" w:hAnsi="Times New Roman"/>
          <w:sz w:val="20"/>
        </w:rPr>
        <w:t xml:space="preserve">The Assistant Director of Budget and SEAB, Nola O’Brien, will give her report.  </w:t>
      </w:r>
    </w:p>
    <w:p w14:paraId="3B710664" w14:textId="77777777" w:rsidR="003A7465" w:rsidRDefault="00DE0AAA">
      <w:pPr>
        <w:spacing w:after="5" w:line="248" w:lineRule="auto"/>
        <w:ind w:left="1440" w:hanging="286"/>
      </w:pPr>
      <w:r>
        <w:rPr>
          <w:rFonts w:ascii="Times New Roman" w:eastAsia="Times New Roman" w:hAnsi="Times New Roman"/>
          <w:b/>
          <w:sz w:val="20"/>
        </w:rPr>
        <w:t>i.</w:t>
      </w:r>
      <w:r>
        <w:rPr>
          <w:rFonts w:ascii="Arial" w:eastAsia="Arial" w:hAnsi="Arial" w:cs="Arial"/>
          <w:b/>
          <w:sz w:val="20"/>
        </w:rPr>
        <w:t xml:space="preserve"> </w:t>
      </w:r>
      <w:r>
        <w:rPr>
          <w:rFonts w:ascii="Times New Roman" w:eastAsia="Times New Roman" w:hAnsi="Times New Roman"/>
          <w:sz w:val="20"/>
        </w:rPr>
        <w:t xml:space="preserve">General updates from the Assistant Directors regarding the Club Support Funding account, SEAB, Club Renewal, and the Clubs and Orgs Internship Program. </w:t>
      </w:r>
    </w:p>
    <w:p w14:paraId="7A0EF301" w14:textId="77777777" w:rsidR="003A7465" w:rsidRDefault="00DE0AAA">
      <w:pPr>
        <w:pStyle w:val="Heading1"/>
        <w:ind w:left="355"/>
      </w:pPr>
      <w:r>
        <w:rPr>
          <w:u w:val="none"/>
        </w:rPr>
        <w:t xml:space="preserve">8. </w:t>
      </w:r>
      <w:r>
        <w:t>REPORT OF THE COMMISSIONERS (INFORMATION ONLY)</w:t>
      </w:r>
      <w:r>
        <w:rPr>
          <w:u w:val="none"/>
        </w:rPr>
        <w:t xml:space="preserve"> </w:t>
      </w:r>
    </w:p>
    <w:p w14:paraId="2A8D74E9" w14:textId="77777777" w:rsidR="003A7465" w:rsidRDefault="00DE0AAA">
      <w:pPr>
        <w:spacing w:after="5" w:line="248" w:lineRule="auto"/>
        <w:ind w:left="1075"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Club Commissioners will each give their report.  </w:t>
      </w:r>
    </w:p>
    <w:p w14:paraId="0FCAD8C0" w14:textId="77777777" w:rsidR="003A7465" w:rsidRDefault="00DE0AAA">
      <w:pPr>
        <w:numPr>
          <w:ilvl w:val="0"/>
          <w:numId w:val="3"/>
        </w:numPr>
        <w:spacing w:after="5" w:line="248" w:lineRule="auto"/>
        <w:ind w:hanging="497"/>
      </w:pPr>
      <w:r>
        <w:rPr>
          <w:rFonts w:ascii="Times New Roman" w:eastAsia="Times New Roman" w:hAnsi="Times New Roman"/>
          <w:sz w:val="20"/>
        </w:rPr>
        <w:t xml:space="preserve">Kristopher Drapacz, Sports and Recreation </w:t>
      </w:r>
    </w:p>
    <w:p w14:paraId="73EA09E0" w14:textId="77777777" w:rsidR="003A7465" w:rsidRDefault="00DE0AAA">
      <w:pPr>
        <w:numPr>
          <w:ilvl w:val="0"/>
          <w:numId w:val="3"/>
        </w:numPr>
        <w:spacing w:after="5" w:line="248" w:lineRule="auto"/>
        <w:ind w:hanging="497"/>
      </w:pPr>
      <w:r>
        <w:rPr>
          <w:rFonts w:ascii="Times New Roman" w:eastAsia="Times New Roman" w:hAnsi="Times New Roman"/>
          <w:sz w:val="20"/>
        </w:rPr>
        <w:t xml:space="preserve">Bianka Patel, Pre-Professional and Academic </w:t>
      </w:r>
    </w:p>
    <w:p w14:paraId="7489C531" w14:textId="77777777" w:rsidR="003A7465" w:rsidRDefault="00DE0AAA">
      <w:pPr>
        <w:numPr>
          <w:ilvl w:val="0"/>
          <w:numId w:val="3"/>
        </w:numPr>
        <w:spacing w:after="5" w:line="248" w:lineRule="auto"/>
        <w:ind w:hanging="497"/>
      </w:pPr>
      <w:r>
        <w:rPr>
          <w:rFonts w:ascii="Times New Roman" w:eastAsia="Times New Roman" w:hAnsi="Times New Roman"/>
          <w:sz w:val="20"/>
        </w:rPr>
        <w:t xml:space="preserve">Marcus Hoefer-Phillips, Service and Community Outreach </w:t>
      </w:r>
    </w:p>
    <w:p w14:paraId="645EDB84" w14:textId="77777777" w:rsidR="003A7465" w:rsidRDefault="00DE0AAA">
      <w:pPr>
        <w:numPr>
          <w:ilvl w:val="0"/>
          <w:numId w:val="3"/>
        </w:numPr>
        <w:spacing w:after="5" w:line="248" w:lineRule="auto"/>
        <w:ind w:hanging="497"/>
      </w:pPr>
      <w:r>
        <w:rPr>
          <w:rFonts w:ascii="Times New Roman" w:eastAsia="Times New Roman" w:hAnsi="Times New Roman"/>
          <w:sz w:val="20"/>
        </w:rPr>
        <w:t xml:space="preserve">Sienna Nepa, Fraternity &amp; Sorority Life </w:t>
      </w:r>
    </w:p>
    <w:p w14:paraId="26183464" w14:textId="77777777" w:rsidR="003A7465" w:rsidRDefault="00DE0AAA">
      <w:pPr>
        <w:numPr>
          <w:ilvl w:val="0"/>
          <w:numId w:val="3"/>
        </w:numPr>
        <w:spacing w:after="5" w:line="248" w:lineRule="auto"/>
        <w:ind w:hanging="497"/>
      </w:pPr>
      <w:r>
        <w:rPr>
          <w:rFonts w:ascii="Times New Roman" w:eastAsia="Times New Roman" w:hAnsi="Times New Roman"/>
          <w:sz w:val="20"/>
        </w:rPr>
        <w:t xml:space="preserve">Danielle Coleman, Multicultural &amp; Diversity </w:t>
      </w:r>
    </w:p>
    <w:p w14:paraId="099EA737" w14:textId="77777777" w:rsidR="003A7465" w:rsidRDefault="00DE0AAA">
      <w:pPr>
        <w:numPr>
          <w:ilvl w:val="0"/>
          <w:numId w:val="3"/>
        </w:numPr>
        <w:spacing w:after="5" w:line="248" w:lineRule="auto"/>
        <w:ind w:hanging="497"/>
      </w:pPr>
      <w:r>
        <w:rPr>
          <w:rFonts w:ascii="Times New Roman" w:eastAsia="Times New Roman" w:hAnsi="Times New Roman"/>
          <w:sz w:val="20"/>
        </w:rPr>
        <w:t xml:space="preserve">Capriana Pelletti, Science and Engineering </w:t>
      </w:r>
    </w:p>
    <w:p w14:paraId="26819604" w14:textId="77777777" w:rsidR="003A7465" w:rsidRDefault="00DE0AAA">
      <w:pPr>
        <w:numPr>
          <w:ilvl w:val="0"/>
          <w:numId w:val="3"/>
        </w:numPr>
        <w:spacing w:after="5" w:line="248" w:lineRule="auto"/>
        <w:ind w:hanging="497"/>
      </w:pPr>
      <w:r>
        <w:rPr>
          <w:rFonts w:ascii="Times New Roman" w:eastAsia="Times New Roman" w:hAnsi="Times New Roman"/>
          <w:sz w:val="20"/>
        </w:rPr>
        <w:t xml:space="preserve">Emily Gomez, Faith Based, Social &amp; Political Involvement  </w:t>
      </w:r>
    </w:p>
    <w:p w14:paraId="5464D14C" w14:textId="77777777" w:rsidR="003A7465" w:rsidRDefault="00DE0AAA">
      <w:pPr>
        <w:numPr>
          <w:ilvl w:val="0"/>
          <w:numId w:val="3"/>
        </w:numPr>
        <w:spacing w:after="29" w:line="248" w:lineRule="auto"/>
        <w:ind w:hanging="497"/>
      </w:pPr>
      <w:r>
        <w:rPr>
          <w:rFonts w:ascii="Times New Roman" w:eastAsia="Times New Roman" w:hAnsi="Times New Roman"/>
          <w:sz w:val="20"/>
        </w:rPr>
        <w:t xml:space="preserve">Alyssa Pfannes, Campus Life </w:t>
      </w:r>
    </w:p>
    <w:p w14:paraId="3ABE3324" w14:textId="77777777" w:rsidR="003A7465" w:rsidRDefault="00DE0AAA">
      <w:pPr>
        <w:pStyle w:val="Heading1"/>
        <w:ind w:left="355"/>
      </w:pPr>
      <w:r>
        <w:rPr>
          <w:u w:val="none"/>
        </w:rPr>
        <w:t xml:space="preserve">9. </w:t>
      </w:r>
      <w:r>
        <w:t>ADOPTION OF MINUTES (FOR POSSIBLE ACTION)</w:t>
      </w:r>
      <w:r>
        <w:rPr>
          <w:u w:val="none"/>
        </w:rPr>
        <w:t xml:space="preserve"> </w:t>
      </w:r>
    </w:p>
    <w:p w14:paraId="2DBCC073" w14:textId="016E972A" w:rsidR="003A7465" w:rsidRDefault="00DE0AAA">
      <w:pPr>
        <w:spacing w:after="0"/>
        <w:ind w:left="1090" w:hanging="10"/>
      </w:pPr>
      <w:r>
        <w:rPr>
          <w:rFonts w:ascii="Arial" w:eastAsia="Arial" w:hAnsi="Arial" w:cs="Arial"/>
          <w:sz w:val="24"/>
        </w:rPr>
        <w:t xml:space="preserve">a. </w:t>
      </w:r>
      <w:r>
        <w:rPr>
          <w:rFonts w:ascii="Arial" w:eastAsia="Arial" w:hAnsi="Arial" w:cs="Arial"/>
          <w:b/>
          <w:sz w:val="24"/>
          <w:u w:val="single" w:color="000000"/>
        </w:rPr>
        <w:t>1/23</w:t>
      </w:r>
      <w:r>
        <w:rPr>
          <w:rFonts w:ascii="Arial" w:eastAsia="Arial" w:hAnsi="Arial" w:cs="Arial"/>
          <w:b/>
          <w:sz w:val="24"/>
        </w:rPr>
        <w:t xml:space="preserve"> </w:t>
      </w:r>
      <w:r w:rsidR="00A07077">
        <w:rPr>
          <w:rFonts w:ascii="Arial" w:eastAsia="Arial" w:hAnsi="Arial" w:cs="Arial"/>
          <w:b/>
          <w:sz w:val="24"/>
        </w:rPr>
        <w:t>Minutes are approv</w:t>
      </w:r>
      <w:r w:rsidR="00D640F1">
        <w:rPr>
          <w:rFonts w:ascii="Arial" w:eastAsia="Arial" w:hAnsi="Arial" w:cs="Arial"/>
          <w:b/>
          <w:sz w:val="24"/>
        </w:rPr>
        <w:t>ed.</w:t>
      </w:r>
    </w:p>
    <w:p w14:paraId="3D2FC37C" w14:textId="77777777" w:rsidR="003A7465" w:rsidRDefault="00DE0AAA">
      <w:pPr>
        <w:spacing w:after="0"/>
        <w:ind w:left="355" w:hanging="10"/>
      </w:pPr>
      <w:r>
        <w:rPr>
          <w:rFonts w:ascii="Arial" w:eastAsia="Arial" w:hAnsi="Arial" w:cs="Arial"/>
          <w:b/>
          <w:sz w:val="24"/>
        </w:rPr>
        <w:t>10.</w:t>
      </w:r>
      <w:r>
        <w:rPr>
          <w:rFonts w:ascii="Arial" w:eastAsia="Arial" w:hAnsi="Arial" w:cs="Arial"/>
          <w:b/>
          <w:sz w:val="24"/>
          <w:u w:val="single" w:color="000000"/>
        </w:rPr>
        <w:t xml:space="preserve"> REMARKS (INFORMATION ONLY)</w:t>
      </w:r>
      <w:r>
        <w:rPr>
          <w:rFonts w:ascii="Arial" w:eastAsia="Arial" w:hAnsi="Arial" w:cs="Arial"/>
          <w:b/>
          <w:sz w:val="24"/>
        </w:rPr>
        <w:t xml:space="preserve"> </w:t>
      </w:r>
    </w:p>
    <w:p w14:paraId="6C6B3F5D" w14:textId="77777777" w:rsidR="003A7465" w:rsidRDefault="00DE0AAA">
      <w:pPr>
        <w:spacing w:after="29" w:line="248" w:lineRule="auto"/>
        <w:ind w:left="1075"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Members of the Commission may give remarks to the Director and Assistant Directors. </w:t>
      </w:r>
    </w:p>
    <w:p w14:paraId="696AD263" w14:textId="77777777" w:rsidR="003A7465" w:rsidRDefault="00DE0AAA">
      <w:pPr>
        <w:pStyle w:val="Heading1"/>
        <w:ind w:left="355"/>
      </w:pPr>
      <w:r>
        <w:rPr>
          <w:u w:val="none"/>
        </w:rPr>
        <w:t>11.</w:t>
      </w:r>
      <w:r>
        <w:t xml:space="preserve"> PUBLIC COMMENT (INFORMATION ONLY)</w:t>
      </w:r>
      <w:r>
        <w:rPr>
          <w:u w:val="none"/>
        </w:rPr>
        <w:t xml:space="preserve"> </w:t>
      </w:r>
    </w:p>
    <w:p w14:paraId="421606B1" w14:textId="77777777" w:rsidR="003A7465" w:rsidRDefault="00DE0AAA">
      <w:pPr>
        <w:spacing w:after="31" w:line="248" w:lineRule="auto"/>
        <w:ind w:left="1425" w:hanging="360"/>
        <w:rPr>
          <w:rFonts w:ascii="Times New Roman" w:eastAsia="Times New Roman" w:hAnsi="Times New Roman"/>
          <w:sz w:val="20"/>
        </w:rPr>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Items heard under public comment may be in regard to items either on or off the agenda. Action may not be taken on items raised under public comment. The Director may elect to take public comment on action items on this agenda. The Director may impose reasonable limits on the length members of the public may speak. </w:t>
      </w:r>
    </w:p>
    <w:p w14:paraId="45287231" w14:textId="19636794" w:rsidR="00D640F1" w:rsidRPr="00D640F1" w:rsidRDefault="00D640F1">
      <w:pPr>
        <w:spacing w:after="31" w:line="248" w:lineRule="auto"/>
        <w:ind w:left="1425" w:hanging="360"/>
        <w:rPr>
          <w:b/>
          <w:bCs/>
        </w:rPr>
      </w:pPr>
      <w:r>
        <w:rPr>
          <w:rFonts w:ascii="Times New Roman" w:eastAsia="Times New Roman" w:hAnsi="Times New Roman"/>
          <w:b/>
          <w:bCs/>
          <w:sz w:val="20"/>
        </w:rPr>
        <w:t>Maddy Wilson remind</w:t>
      </w:r>
      <w:r w:rsidR="001405B8">
        <w:rPr>
          <w:rFonts w:ascii="Times New Roman" w:eastAsia="Times New Roman" w:hAnsi="Times New Roman"/>
          <w:b/>
          <w:bCs/>
          <w:sz w:val="20"/>
        </w:rPr>
        <w:t>s commissioners to tell students exactly what they are changing on the funding request.</w:t>
      </w:r>
    </w:p>
    <w:p w14:paraId="620B8F43" w14:textId="77777777" w:rsidR="003A7465" w:rsidRDefault="00DE0AAA">
      <w:pPr>
        <w:pStyle w:val="Heading1"/>
        <w:ind w:left="355"/>
      </w:pPr>
      <w:r>
        <w:rPr>
          <w:u w:val="none"/>
        </w:rPr>
        <w:t>12.</w:t>
      </w:r>
      <w:r>
        <w:t xml:space="preserve"> ADJOURNMENT</w:t>
      </w:r>
      <w:r>
        <w:rPr>
          <w:u w:val="none"/>
        </w:rPr>
        <w:t xml:space="preserve"> </w:t>
      </w:r>
    </w:p>
    <w:p w14:paraId="7083EACF" w14:textId="09E39A9A" w:rsidR="003A7465" w:rsidRDefault="00DE0AAA">
      <w:pPr>
        <w:spacing w:after="0"/>
        <w:ind w:left="360"/>
        <w:rPr>
          <w:rFonts w:ascii="Times New Roman" w:eastAsia="Times New Roman" w:hAnsi="Times New Roman"/>
          <w:i/>
          <w:sz w:val="20"/>
        </w:rPr>
      </w:pPr>
      <w:r>
        <w:rPr>
          <w:rFonts w:ascii="Times New Roman" w:eastAsia="Times New Roman" w:hAnsi="Times New Roman"/>
          <w:i/>
          <w:sz w:val="20"/>
        </w:rPr>
        <w:t xml:space="preserve"> </w:t>
      </w:r>
    </w:p>
    <w:p w14:paraId="79095608" w14:textId="16715A1C" w:rsidR="001405B8" w:rsidRPr="001405B8" w:rsidRDefault="001405B8">
      <w:pPr>
        <w:spacing w:after="0"/>
        <w:ind w:left="360"/>
        <w:rPr>
          <w:b/>
          <w:bCs/>
          <w:iCs/>
        </w:rPr>
      </w:pPr>
      <w:r>
        <w:rPr>
          <w:rFonts w:ascii="Times New Roman" w:eastAsia="Times New Roman" w:hAnsi="Times New Roman"/>
          <w:b/>
          <w:bCs/>
          <w:iCs/>
          <w:sz w:val="20"/>
        </w:rPr>
        <w:lastRenderedPageBreak/>
        <w:t>Meeting a</w:t>
      </w:r>
      <w:r w:rsidR="00DE0AAA">
        <w:rPr>
          <w:rFonts w:ascii="Times New Roman" w:eastAsia="Times New Roman" w:hAnsi="Times New Roman"/>
          <w:b/>
          <w:bCs/>
          <w:iCs/>
          <w:sz w:val="20"/>
        </w:rPr>
        <w:t>djourned at 12:27.</w:t>
      </w:r>
    </w:p>
    <w:p w14:paraId="0FD3EF81" w14:textId="77777777" w:rsidR="003A7465" w:rsidRDefault="00DE0AAA">
      <w:pPr>
        <w:spacing w:after="1" w:line="238" w:lineRule="auto"/>
        <w:ind w:left="360"/>
      </w:pPr>
      <w:r>
        <w:rPr>
          <w:rFonts w:ascii="Times New Roman" w:eastAsia="Times New Roman" w:hAnsi="Times New Roman"/>
          <w:i/>
          <w:sz w:val="20"/>
        </w:rPr>
        <w:t xml:space="preserve">Note: Items on the agenda may be taken out of order. The commission may combine two or more agenda items for consideration. The commission may remove an item from the agenda or delay discussion relating to an item on the agenda at any time. </w:t>
      </w:r>
    </w:p>
    <w:p w14:paraId="5097D558" w14:textId="77777777" w:rsidR="003A7465" w:rsidRDefault="00DE0AAA">
      <w:pPr>
        <w:spacing w:after="0"/>
        <w:ind w:left="360"/>
      </w:pPr>
      <w:r>
        <w:rPr>
          <w:rFonts w:ascii="Times New Roman" w:eastAsia="Times New Roman" w:hAnsi="Times New Roman"/>
          <w:sz w:val="20"/>
        </w:rPr>
        <w:t xml:space="preserve"> </w:t>
      </w:r>
    </w:p>
    <w:p w14:paraId="6BE0749F" w14:textId="77777777" w:rsidR="003A7465" w:rsidRDefault="00DE0AAA">
      <w:pPr>
        <w:spacing w:after="0" w:line="240" w:lineRule="auto"/>
        <w:ind w:right="2030"/>
      </w:pPr>
      <w:r>
        <w:rPr>
          <w:rFonts w:ascii="Garamond" w:eastAsia="Garamond" w:hAnsi="Garamond" w:cs="Garamond"/>
          <w:b/>
          <w:sz w:val="20"/>
        </w:rPr>
        <w:t>POSTED ON OR BEFORE 9:00 A.M. ON THE THIRD WORKING DAY BEFORE THE MEETING</w:t>
      </w:r>
      <w:r>
        <w:rPr>
          <w:rFonts w:ascii="Garamond" w:eastAsia="Garamond" w:hAnsi="Garamond" w:cs="Garamond"/>
          <w:sz w:val="20"/>
        </w:rPr>
        <w:t>.</w:t>
      </w:r>
      <w:r>
        <w:rPr>
          <w:rFonts w:ascii="Garamond" w:eastAsia="Garamond" w:hAnsi="Garamond" w:cs="Garamond"/>
          <w:b/>
          <w:sz w:val="20"/>
        </w:rPr>
        <w:t xml:space="preserve"> </w:t>
      </w:r>
    </w:p>
    <w:p w14:paraId="1CE6E7EF" w14:textId="77777777" w:rsidR="003A7465" w:rsidRDefault="00DE0AAA">
      <w:pPr>
        <w:spacing w:after="182" w:line="244" w:lineRule="auto"/>
        <w:ind w:right="35"/>
      </w:pPr>
      <w:r>
        <w:rPr>
          <w:rFonts w:ascii="Garamond" w:eastAsia="Garamond" w:hAnsi="Garamond" w:cs="Garamond"/>
          <w:sz w:val="20"/>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the ASUN at (775)-784-6589 in advance so that arrangements may be made conveniently. If </w:t>
      </w:r>
      <w:r>
        <w:rPr>
          <w:rFonts w:ascii="Garamond" w:eastAsia="Garamond" w:hAnsi="Garamond" w:cs="Garamond"/>
          <w:sz w:val="20"/>
        </w:rPr>
        <w:t xml:space="preserve">you would like a copy of any of the agenda  items listed, please contact Madison Hess, Director of Clubs and Organizations, at </w:t>
      </w:r>
      <w:r>
        <w:rPr>
          <w:rFonts w:ascii="Garamond" w:eastAsia="Garamond" w:hAnsi="Garamond" w:cs="Garamond"/>
          <w:color w:val="0563C1"/>
          <w:sz w:val="20"/>
          <w:u w:val="single" w:color="0563C1"/>
        </w:rPr>
        <w:t>directorco@asun.unr.edu</w:t>
      </w:r>
      <w:r>
        <w:rPr>
          <w:rFonts w:cs="Calibri"/>
        </w:rPr>
        <w:t xml:space="preserve">. </w:t>
      </w:r>
    </w:p>
    <w:p w14:paraId="615C6C27" w14:textId="77777777" w:rsidR="003A7465" w:rsidRDefault="00DE0AAA">
      <w:pPr>
        <w:spacing w:after="158"/>
      </w:pPr>
      <w:r>
        <w:rPr>
          <w:rFonts w:cs="Calibri"/>
        </w:rPr>
        <w:t xml:space="preserve"> </w:t>
      </w:r>
    </w:p>
    <w:p w14:paraId="31ADF414" w14:textId="77777777" w:rsidR="003A7465" w:rsidRDefault="00DE0AAA">
      <w:pPr>
        <w:spacing w:after="161" w:line="258" w:lineRule="auto"/>
        <w:ind w:left="-5" w:hanging="10"/>
      </w:pPr>
      <w:r>
        <w:rPr>
          <w:rFonts w:cs="Calibri"/>
          <w:b/>
        </w:rPr>
        <w:t xml:space="preserve">Clubs and Organizations Commission </w:t>
      </w:r>
      <w:r>
        <w:rPr>
          <w:rFonts w:cs="Calibri"/>
        </w:rPr>
        <w:t xml:space="preserve"> </w:t>
      </w:r>
    </w:p>
    <w:p w14:paraId="797969EB" w14:textId="77777777" w:rsidR="003A7465" w:rsidRDefault="00DE0AAA">
      <w:pPr>
        <w:spacing w:after="161" w:line="258" w:lineRule="auto"/>
        <w:ind w:left="-5" w:hanging="10"/>
      </w:pPr>
      <w:r>
        <w:rPr>
          <w:rFonts w:cs="Calibri"/>
          <w:b/>
        </w:rPr>
        <w:t xml:space="preserve">Department of Clubs and Organizations </w:t>
      </w:r>
      <w:r>
        <w:rPr>
          <w:rFonts w:cs="Calibri"/>
        </w:rPr>
        <w:t xml:space="preserve"> </w:t>
      </w:r>
    </w:p>
    <w:p w14:paraId="41E16797" w14:textId="77777777" w:rsidR="003A7465" w:rsidRDefault="00DE0AAA">
      <w:pPr>
        <w:spacing w:after="161" w:line="258" w:lineRule="auto"/>
        <w:ind w:left="-5" w:hanging="10"/>
      </w:pPr>
      <w:r>
        <w:rPr>
          <w:rFonts w:cs="Calibri"/>
          <w:b/>
        </w:rPr>
        <w:t xml:space="preserve">Agenda for Friday, January 23, 2026, at 12:00 PM </w:t>
      </w:r>
      <w:r>
        <w:rPr>
          <w:rFonts w:cs="Calibri"/>
        </w:rPr>
        <w:t xml:space="preserve"> </w:t>
      </w:r>
    </w:p>
    <w:p w14:paraId="7F4FD20F" w14:textId="77777777" w:rsidR="003A7465" w:rsidRDefault="00DE0AAA">
      <w:pPr>
        <w:spacing w:after="156"/>
        <w:ind w:left="-5" w:hanging="10"/>
      </w:pPr>
      <w:r>
        <w:rPr>
          <w:rFonts w:cs="Calibri"/>
          <w:b/>
          <w:u w:val="single" w:color="000000"/>
        </w:rPr>
        <w:t>In-Person: JCSU 323</w:t>
      </w:r>
      <w:r>
        <w:rPr>
          <w:rFonts w:cs="Calibri"/>
          <w:b/>
        </w:rPr>
        <w:t xml:space="preserve"> </w:t>
      </w:r>
      <w:r>
        <w:rPr>
          <w:rFonts w:cs="Calibri"/>
        </w:rPr>
        <w:t xml:space="preserve"> </w:t>
      </w:r>
    </w:p>
    <w:p w14:paraId="343A9138" w14:textId="77777777" w:rsidR="003A7465" w:rsidRDefault="00DE0AAA">
      <w:pPr>
        <w:spacing w:after="161" w:line="258" w:lineRule="auto"/>
        <w:ind w:left="-5" w:hanging="10"/>
      </w:pPr>
      <w:r>
        <w:rPr>
          <w:rFonts w:cs="Calibri"/>
          <w:b/>
        </w:rPr>
        <w:t xml:space="preserve">[https://unr.zoom.us/s/82312386823] </w:t>
      </w:r>
      <w:r>
        <w:rPr>
          <w:rFonts w:cs="Calibri"/>
        </w:rPr>
        <w:t xml:space="preserve"> </w:t>
      </w:r>
    </w:p>
    <w:p w14:paraId="45E1F047" w14:textId="77777777" w:rsidR="003A7465" w:rsidRDefault="00DE0AAA">
      <w:r>
        <w:rPr>
          <w:rFonts w:cs="Calibri"/>
          <w:b/>
        </w:rPr>
        <w:t xml:space="preserve"> </w:t>
      </w:r>
      <w:r>
        <w:rPr>
          <w:rFonts w:cs="Calibri"/>
        </w:rPr>
        <w:t xml:space="preserve"> </w:t>
      </w:r>
    </w:p>
    <w:p w14:paraId="07CBB2F5" w14:textId="77777777" w:rsidR="003A7465" w:rsidRDefault="00DE0AAA">
      <w:pPr>
        <w:spacing w:after="156"/>
        <w:ind w:left="-5" w:hanging="10"/>
      </w:pPr>
      <w:r>
        <w:rPr>
          <w:rFonts w:cs="Calibri"/>
          <w:b/>
        </w:rPr>
        <w:t xml:space="preserve">1. </w:t>
      </w:r>
      <w:r>
        <w:rPr>
          <w:rFonts w:cs="Calibri"/>
          <w:b/>
          <w:u w:val="single" w:color="000000"/>
        </w:rPr>
        <w:t>CALL MEETING TO ORDER</w:t>
      </w:r>
      <w:r>
        <w:rPr>
          <w:rFonts w:cs="Calibri"/>
          <w:b/>
        </w:rPr>
        <w:t xml:space="preserve">  </w:t>
      </w:r>
    </w:p>
    <w:p w14:paraId="2C9D0858" w14:textId="77777777" w:rsidR="003A7465" w:rsidRDefault="00DE0AAA">
      <w:pPr>
        <w:spacing w:after="162" w:line="258" w:lineRule="auto"/>
        <w:ind w:left="-5" w:hanging="10"/>
      </w:pPr>
      <w:r>
        <w:rPr>
          <w:rFonts w:cs="Calibri"/>
        </w:rPr>
        <w:t xml:space="preserve">This meeting is called to order at 12:02pm.  </w:t>
      </w:r>
    </w:p>
    <w:p w14:paraId="1F55D94F" w14:textId="77777777" w:rsidR="003A7465" w:rsidRDefault="00DE0AAA">
      <w:pPr>
        <w:spacing w:after="0"/>
      </w:pPr>
      <w:r>
        <w:rPr>
          <w:rFonts w:cs="Calibri"/>
          <w:b/>
        </w:rPr>
        <w:t xml:space="preserve"> </w:t>
      </w:r>
    </w:p>
    <w:p w14:paraId="3B7E6E29" w14:textId="77777777" w:rsidR="003A7465" w:rsidRDefault="00DE0AAA">
      <w:pPr>
        <w:pStyle w:val="Heading2"/>
        <w:ind w:left="-5"/>
      </w:pPr>
      <w:r>
        <w:rPr>
          <w:u w:val="none"/>
        </w:rPr>
        <w:t xml:space="preserve">2. </w:t>
      </w:r>
      <w:r>
        <w:t>LAND ACKNOWLEDGEMENT</w:t>
      </w:r>
      <w:r>
        <w:rPr>
          <w:u w:val="none"/>
        </w:rPr>
        <w:t xml:space="preserve">  </w:t>
      </w:r>
    </w:p>
    <w:p w14:paraId="7C54F927" w14:textId="77777777" w:rsidR="003A7465" w:rsidRDefault="00DE0AAA">
      <w:pPr>
        <w:spacing w:after="162" w:line="258" w:lineRule="auto"/>
        <w:ind w:left="-5" w:hanging="10"/>
      </w:pPr>
      <w:r>
        <w:rPr>
          <w:rFonts w:cs="Calibri"/>
        </w:rPr>
        <w:t xml:space="preserve">a. We recognize that the University of Nevada, Reno, sits on the traditional homelands of the Numu  </w:t>
      </w:r>
    </w:p>
    <w:p w14:paraId="62E73A56" w14:textId="77777777" w:rsidR="003A7465" w:rsidRDefault="00DE0AAA">
      <w:pPr>
        <w:spacing w:after="162" w:line="258" w:lineRule="auto"/>
        <w:ind w:left="-5" w:hanging="10"/>
      </w:pPr>
      <w:r>
        <w:rPr>
          <w:rFonts w:cs="Calibri"/>
        </w:rPr>
        <w:t>(Northern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r>
        <w:rPr>
          <w:rFonts w:cs="Calibri"/>
          <w:b/>
        </w:rPr>
        <w:t xml:space="preserve"> </w:t>
      </w:r>
      <w:r>
        <w:rPr>
          <w:rFonts w:cs="Calibri"/>
        </w:rPr>
        <w:t xml:space="preserve"> </w:t>
      </w:r>
    </w:p>
    <w:p w14:paraId="5BB5E81B" w14:textId="77777777" w:rsidR="003A7465" w:rsidRDefault="00DE0AAA">
      <w:r>
        <w:rPr>
          <w:rFonts w:cs="Calibri"/>
          <w:b/>
        </w:rPr>
        <w:t xml:space="preserve"> </w:t>
      </w:r>
      <w:r>
        <w:rPr>
          <w:rFonts w:cs="Calibri"/>
        </w:rPr>
        <w:t xml:space="preserve"> </w:t>
      </w:r>
    </w:p>
    <w:p w14:paraId="6C963F1A" w14:textId="77777777" w:rsidR="003A7465" w:rsidRDefault="00DE0AAA">
      <w:pPr>
        <w:pStyle w:val="Heading2"/>
        <w:ind w:left="-5"/>
      </w:pPr>
      <w:r>
        <w:rPr>
          <w:u w:val="none"/>
        </w:rPr>
        <w:t xml:space="preserve">3. </w:t>
      </w:r>
      <w:r>
        <w:t>ROLL CALL (INFORMATION ONLY)</w:t>
      </w:r>
      <w:r>
        <w:rPr>
          <w:u w:val="none"/>
        </w:rPr>
        <w:t xml:space="preserve">  </w:t>
      </w:r>
    </w:p>
    <w:p w14:paraId="5AFFCCD8" w14:textId="77777777" w:rsidR="003A7465" w:rsidRDefault="00DE0AAA">
      <w:pPr>
        <w:spacing w:after="159"/>
        <w:ind w:left="-5" w:hanging="10"/>
      </w:pPr>
      <w:r>
        <w:rPr>
          <w:rFonts w:cs="Calibri"/>
        </w:rPr>
        <w:t xml:space="preserve">Excused Absence: Nola O’Brien </w:t>
      </w:r>
    </w:p>
    <w:p w14:paraId="226252D0" w14:textId="77777777" w:rsidR="003A7465" w:rsidRDefault="00DE0AAA">
      <w:pPr>
        <w:spacing w:after="158"/>
      </w:pPr>
      <w:r>
        <w:rPr>
          <w:rFonts w:cs="Calibri"/>
        </w:rPr>
        <w:t xml:space="preserve"> </w:t>
      </w:r>
    </w:p>
    <w:p w14:paraId="310FAEF5" w14:textId="77777777" w:rsidR="003A7465" w:rsidRDefault="00DE0AAA">
      <w:pPr>
        <w:spacing w:after="162" w:line="258" w:lineRule="auto"/>
        <w:ind w:left="-5" w:hanging="10"/>
      </w:pPr>
      <w:r>
        <w:rPr>
          <w:rFonts w:cs="Calibri"/>
        </w:rPr>
        <w:t xml:space="preserve">Quorum is present. </w:t>
      </w:r>
    </w:p>
    <w:p w14:paraId="41B7CC17" w14:textId="77777777" w:rsidR="003A7465" w:rsidRDefault="00DE0AAA">
      <w:pPr>
        <w:spacing w:after="158"/>
      </w:pPr>
      <w:r>
        <w:rPr>
          <w:rFonts w:cs="Calibri"/>
          <w:b/>
        </w:rPr>
        <w:t xml:space="preserve"> </w:t>
      </w:r>
    </w:p>
    <w:p w14:paraId="431D5517" w14:textId="77777777" w:rsidR="003A7465" w:rsidRDefault="00DE0AAA">
      <w:pPr>
        <w:pStyle w:val="Heading2"/>
        <w:ind w:left="-5"/>
      </w:pPr>
      <w:r>
        <w:rPr>
          <w:u w:val="none"/>
        </w:rPr>
        <w:lastRenderedPageBreak/>
        <w:t xml:space="preserve">4. </w:t>
      </w:r>
      <w:r>
        <w:t>PUBLIC COMMENT (INFORMATION ONLY)</w:t>
      </w:r>
      <w:r>
        <w:rPr>
          <w:u w:val="none"/>
        </w:rPr>
        <w:t xml:space="preserve">  </w:t>
      </w:r>
    </w:p>
    <w:p w14:paraId="575618D0" w14:textId="77777777" w:rsidR="003A7465" w:rsidRDefault="00DE0AAA">
      <w:r>
        <w:rPr>
          <w:rFonts w:cs="Calibri"/>
          <w:b/>
        </w:rPr>
        <w:t xml:space="preserve"> </w:t>
      </w:r>
    </w:p>
    <w:p w14:paraId="1D02CC04" w14:textId="77777777" w:rsidR="003A7465" w:rsidRDefault="00DE0AAA">
      <w:pPr>
        <w:spacing w:after="162" w:line="258" w:lineRule="auto"/>
        <w:ind w:left="-5" w:hanging="10"/>
      </w:pPr>
      <w:r>
        <w:rPr>
          <w:rFonts w:cs="Calibri"/>
        </w:rPr>
        <w:t xml:space="preserve">Accounting office- weekly public comment informing students on ASUN Club funding procedures  </w:t>
      </w:r>
    </w:p>
    <w:p w14:paraId="0F5970E0" w14:textId="77777777" w:rsidR="003A7465" w:rsidRDefault="00DE0AAA">
      <w:pPr>
        <w:spacing w:after="161"/>
      </w:pPr>
      <w:r>
        <w:rPr>
          <w:rFonts w:cs="Calibri"/>
        </w:rPr>
        <w:t xml:space="preserve"> </w:t>
      </w:r>
    </w:p>
    <w:p w14:paraId="754BF66C" w14:textId="77777777" w:rsidR="003A7465" w:rsidRDefault="00DE0AAA">
      <w:pPr>
        <w:spacing w:after="162" w:line="258" w:lineRule="auto"/>
        <w:ind w:left="-5" w:hanging="10"/>
      </w:pPr>
      <w:r>
        <w:rPr>
          <w:rFonts w:cs="Calibri"/>
        </w:rPr>
        <w:t xml:space="preserve">Amber Jorganson- Spoke as a student who is upset with the current student government for not upholding ethical standards and policies. She is concerned the current officers do not uphold the obligations and advisors exerting undue influence over student leader’s decisions. She proceeds to explain ASUN leaders should not take favoritism or bias when making decisions. Amber requests the officers reflect on ASUN core values. She thanks the officers for the opportunity to speak.  </w:t>
      </w:r>
    </w:p>
    <w:p w14:paraId="7E397E26" w14:textId="77777777" w:rsidR="003A7465" w:rsidRDefault="00DE0AAA">
      <w:r>
        <w:rPr>
          <w:rFonts w:cs="Calibri"/>
          <w:b/>
        </w:rPr>
        <w:t xml:space="preserve"> </w:t>
      </w:r>
    </w:p>
    <w:p w14:paraId="7EA96DD0" w14:textId="77777777" w:rsidR="003A7465" w:rsidRDefault="00DE0AAA">
      <w:pPr>
        <w:pStyle w:val="Heading2"/>
        <w:ind w:left="-5"/>
      </w:pPr>
      <w:r>
        <w:rPr>
          <w:u w:val="none"/>
        </w:rPr>
        <w:t xml:space="preserve">5. </w:t>
      </w:r>
      <w:r>
        <w:t>POLICIES, PROCEDURES, AND ADMINISTRATIVE ACTIONS (FOR</w:t>
      </w:r>
      <w:r>
        <w:rPr>
          <w:u w:val="none"/>
        </w:rPr>
        <w:t xml:space="preserve"> </w:t>
      </w:r>
      <w:r>
        <w:rPr>
          <w:b w:val="0"/>
          <w:u w:val="none"/>
        </w:rPr>
        <w:t xml:space="preserve"> </w:t>
      </w:r>
    </w:p>
    <w:p w14:paraId="44E6C810" w14:textId="77777777" w:rsidR="003A7465" w:rsidRDefault="00DE0AAA">
      <w:pPr>
        <w:pStyle w:val="Heading3"/>
        <w:ind w:left="-5"/>
      </w:pPr>
      <w:r>
        <w:t>POSSIBLE ACTION)</w:t>
      </w:r>
      <w:r>
        <w:rPr>
          <w:u w:val="none"/>
        </w:rPr>
        <w:t xml:space="preserve">  </w:t>
      </w:r>
    </w:p>
    <w:p w14:paraId="6495DF42" w14:textId="77777777" w:rsidR="003A7465" w:rsidRDefault="00DE0AAA">
      <w:pPr>
        <w:spacing w:after="162" w:line="258" w:lineRule="auto"/>
        <w:ind w:left="-5" w:hanging="10"/>
      </w:pPr>
      <w:r>
        <w:rPr>
          <w:rFonts w:cs="Calibri"/>
        </w:rPr>
        <w:t xml:space="preserve">a. The Commission may discuss and/or act upon items regarding Department policies and procedures, Club Support Funding requests, conduct proceedings requests, and other matters related to the functions of the Department.  </w:t>
      </w:r>
    </w:p>
    <w:p w14:paraId="64A2D1D3" w14:textId="77777777" w:rsidR="003A7465" w:rsidRDefault="00DE0AAA">
      <w:pPr>
        <w:spacing w:after="162" w:line="258" w:lineRule="auto"/>
        <w:ind w:left="-5" w:hanging="10"/>
      </w:pPr>
      <w:r>
        <w:rPr>
          <w:rFonts w:cs="Calibri"/>
          <w:b/>
        </w:rPr>
        <w:t xml:space="preserve">i. Action: </w:t>
      </w:r>
      <w:r>
        <w:rPr>
          <w:rFonts w:cs="Calibri"/>
        </w:rPr>
        <w:t>The Commission will hear the following Club Support Funding requests</w:t>
      </w:r>
      <w:r>
        <w:rPr>
          <w:rFonts w:cs="Calibri"/>
          <w:b/>
        </w:rPr>
        <w:t xml:space="preserve"> </w:t>
      </w:r>
      <w:r>
        <w:rPr>
          <w:rFonts w:cs="Calibri"/>
        </w:rPr>
        <w:t xml:space="preserve"> </w:t>
      </w:r>
    </w:p>
    <w:p w14:paraId="5558663D" w14:textId="77777777" w:rsidR="003A7465" w:rsidRDefault="00DE0AAA">
      <w:pPr>
        <w:spacing w:after="0"/>
      </w:pPr>
      <w:r>
        <w:rPr>
          <w:rFonts w:cs="Calibri"/>
          <w:b/>
        </w:rPr>
        <w:t xml:space="preserve"> </w:t>
      </w:r>
      <w:r>
        <w:rPr>
          <w:rFonts w:cs="Calibri"/>
        </w:rPr>
        <w:t xml:space="preserve"> </w:t>
      </w:r>
    </w:p>
    <w:tbl>
      <w:tblPr>
        <w:tblStyle w:val="TableGrid"/>
        <w:tblW w:w="10014" w:type="dxa"/>
        <w:tblInd w:w="-84" w:type="dxa"/>
        <w:tblCellMar>
          <w:top w:w="0" w:type="dxa"/>
          <w:left w:w="0" w:type="dxa"/>
          <w:bottom w:w="0" w:type="dxa"/>
          <w:right w:w="20" w:type="dxa"/>
        </w:tblCellMar>
        <w:tblLook w:val="04A0" w:firstRow="1" w:lastRow="0" w:firstColumn="1" w:lastColumn="0" w:noHBand="0" w:noVBand="1"/>
      </w:tblPr>
      <w:tblGrid>
        <w:gridCol w:w="1111"/>
        <w:gridCol w:w="1339"/>
        <w:gridCol w:w="2396"/>
        <w:gridCol w:w="1570"/>
        <w:gridCol w:w="1258"/>
        <w:gridCol w:w="1186"/>
        <w:gridCol w:w="1154"/>
      </w:tblGrid>
      <w:tr w:rsidR="003A7465" w14:paraId="3ED0E40D" w14:textId="77777777">
        <w:trPr>
          <w:trHeight w:val="960"/>
        </w:trPr>
        <w:tc>
          <w:tcPr>
            <w:tcW w:w="1111" w:type="dxa"/>
            <w:tcBorders>
              <w:top w:val="single" w:sz="4" w:space="0" w:color="000000"/>
              <w:left w:val="single" w:sz="4" w:space="0" w:color="000000"/>
              <w:bottom w:val="single" w:sz="4" w:space="0" w:color="000000"/>
              <w:right w:val="single" w:sz="4" w:space="0" w:color="000000"/>
            </w:tcBorders>
          </w:tcPr>
          <w:p w14:paraId="3B572327" w14:textId="77777777" w:rsidR="003A7465" w:rsidRDefault="00DE0AAA">
            <w:pPr>
              <w:spacing w:after="0"/>
            </w:pPr>
            <w:r>
              <w:rPr>
                <w:b/>
              </w:rPr>
              <w:t xml:space="preserve">Funding </w:t>
            </w:r>
          </w:p>
          <w:p w14:paraId="18EC65B6" w14:textId="77777777" w:rsidR="003A7465" w:rsidRDefault="00DE0AAA">
            <w:pPr>
              <w:spacing w:after="0"/>
            </w:pPr>
            <w:r>
              <w:rPr>
                <w:b/>
              </w:rPr>
              <w:t xml:space="preserve">Block </w:t>
            </w: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4006C917" w14:textId="77777777" w:rsidR="003A7465" w:rsidRDefault="00DE0AAA">
            <w:pPr>
              <w:spacing w:after="0"/>
            </w:pPr>
            <w:r>
              <w:rPr>
                <w:b/>
              </w:rPr>
              <w:t xml:space="preserve">Time </w:t>
            </w:r>
            <w:r>
              <w:t xml:space="preserve"> </w:t>
            </w:r>
          </w:p>
        </w:tc>
        <w:tc>
          <w:tcPr>
            <w:tcW w:w="2396" w:type="dxa"/>
            <w:tcBorders>
              <w:top w:val="single" w:sz="4" w:space="0" w:color="000000"/>
              <w:left w:val="single" w:sz="4" w:space="0" w:color="000000"/>
              <w:bottom w:val="single" w:sz="4" w:space="0" w:color="000000"/>
              <w:right w:val="single" w:sz="4" w:space="0" w:color="000000"/>
            </w:tcBorders>
            <w:vAlign w:val="center"/>
          </w:tcPr>
          <w:p w14:paraId="5F5D4641" w14:textId="77777777" w:rsidR="003A7465" w:rsidRDefault="00DE0AAA">
            <w:pPr>
              <w:spacing w:after="0"/>
            </w:pPr>
            <w:r>
              <w:rPr>
                <w:b/>
              </w:rPr>
              <w:t xml:space="preserve">Club Name </w:t>
            </w:r>
            <w: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185D0FB8" w14:textId="77777777" w:rsidR="003A7465" w:rsidRDefault="00DE0AAA">
            <w:r>
              <w:rPr>
                <w:b/>
              </w:rPr>
              <w:t xml:space="preserve">Tier </w:t>
            </w:r>
            <w:r>
              <w:t xml:space="preserve"> </w:t>
            </w:r>
          </w:p>
          <w:p w14:paraId="4530D318" w14:textId="77777777" w:rsidR="003A7465" w:rsidRDefault="00DE0AAA">
            <w:pPr>
              <w:spacing w:after="0"/>
            </w:pPr>
            <w:r>
              <w:rPr>
                <w:b/>
              </w:rPr>
              <w:t xml:space="preserve">Requested </w:t>
            </w:r>
            <w: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D1F23F8" w14:textId="77777777" w:rsidR="003A7465" w:rsidRDefault="00DE0AAA">
            <w:pPr>
              <w:spacing w:after="0"/>
            </w:pPr>
            <w:r>
              <w:rPr>
                <w:b/>
              </w:rPr>
              <w:t xml:space="preserve">Amount </w:t>
            </w:r>
          </w:p>
          <w:p w14:paraId="2EB3E2A5" w14:textId="77777777" w:rsidR="003A7465" w:rsidRDefault="00DE0AAA">
            <w:pPr>
              <w:spacing w:after="0"/>
            </w:pPr>
            <w:r>
              <w:rPr>
                <w:b/>
              </w:rPr>
              <w:t xml:space="preserve">Requested </w:t>
            </w:r>
            <w: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460AB007" w14:textId="77777777" w:rsidR="003A7465" w:rsidRDefault="00DE0AAA">
            <w:r>
              <w:rPr>
                <w:b/>
              </w:rPr>
              <w:t xml:space="preserve">Tier </w:t>
            </w:r>
            <w:r>
              <w:t xml:space="preserve"> </w:t>
            </w:r>
          </w:p>
          <w:p w14:paraId="230FDF73" w14:textId="77777777" w:rsidR="003A7465" w:rsidRDefault="00DE0AAA">
            <w:pPr>
              <w:spacing w:after="0"/>
            </w:pPr>
            <w:r>
              <w:rPr>
                <w:b/>
              </w:rPr>
              <w:t xml:space="preserve">Approved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32FC0FA0" w14:textId="77777777" w:rsidR="003A7465" w:rsidRDefault="00DE0AAA">
            <w:pPr>
              <w:spacing w:after="0"/>
            </w:pPr>
            <w:r>
              <w:rPr>
                <w:b/>
              </w:rPr>
              <w:t xml:space="preserve">Amount </w:t>
            </w:r>
          </w:p>
          <w:p w14:paraId="0AF04698" w14:textId="77777777" w:rsidR="003A7465" w:rsidRDefault="00DE0AAA">
            <w:pPr>
              <w:spacing w:after="0"/>
            </w:pPr>
            <w:r>
              <w:rPr>
                <w:b/>
              </w:rPr>
              <w:t xml:space="preserve">Approved </w:t>
            </w:r>
            <w:r>
              <w:t xml:space="preserve"> </w:t>
            </w:r>
          </w:p>
        </w:tc>
      </w:tr>
      <w:tr w:rsidR="003A7465" w14:paraId="77D251B3" w14:textId="77777777">
        <w:trPr>
          <w:trHeight w:val="1126"/>
        </w:trPr>
        <w:tc>
          <w:tcPr>
            <w:tcW w:w="1111" w:type="dxa"/>
            <w:tcBorders>
              <w:top w:val="single" w:sz="4" w:space="0" w:color="000000"/>
              <w:left w:val="single" w:sz="4" w:space="0" w:color="000000"/>
              <w:bottom w:val="single" w:sz="4" w:space="0" w:color="000000"/>
              <w:right w:val="single" w:sz="4" w:space="0" w:color="000000"/>
            </w:tcBorders>
            <w:vAlign w:val="center"/>
          </w:tcPr>
          <w:p w14:paraId="6EC98E5A" w14:textId="77777777" w:rsidR="003A7465" w:rsidRDefault="00DE0AAA">
            <w:pPr>
              <w:spacing w:after="0"/>
              <w:ind w:left="120"/>
            </w:pPr>
            <w:r>
              <w:rPr>
                <w:b/>
              </w:rPr>
              <w:t>A</w:t>
            </w: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45670569" w14:textId="77777777" w:rsidR="003A7465" w:rsidRDefault="00DE0AAA">
            <w:pPr>
              <w:spacing w:after="0"/>
              <w:ind w:left="120"/>
            </w:pPr>
            <w:r>
              <w:t xml:space="preserve">12:00 PM  </w:t>
            </w:r>
          </w:p>
        </w:tc>
        <w:tc>
          <w:tcPr>
            <w:tcW w:w="2396" w:type="dxa"/>
            <w:tcBorders>
              <w:top w:val="single" w:sz="4" w:space="0" w:color="000000"/>
              <w:left w:val="single" w:sz="4" w:space="0" w:color="000000"/>
              <w:bottom w:val="single" w:sz="4" w:space="0" w:color="000000"/>
              <w:right w:val="single" w:sz="4" w:space="0" w:color="000000"/>
            </w:tcBorders>
            <w:vAlign w:val="center"/>
          </w:tcPr>
          <w:p w14:paraId="1C476A95" w14:textId="77777777" w:rsidR="003A7465" w:rsidRDefault="00DE0AAA">
            <w:pPr>
              <w:spacing w:after="0"/>
              <w:ind w:left="120"/>
            </w:pPr>
            <w:r>
              <w:t xml:space="preserve">Kappa Phi Lambda  </w:t>
            </w:r>
          </w:p>
        </w:tc>
        <w:tc>
          <w:tcPr>
            <w:tcW w:w="1570" w:type="dxa"/>
            <w:tcBorders>
              <w:top w:val="single" w:sz="4" w:space="0" w:color="000000"/>
              <w:left w:val="single" w:sz="4" w:space="0" w:color="000000"/>
              <w:bottom w:val="single" w:sz="4" w:space="0" w:color="000000"/>
              <w:right w:val="single" w:sz="4" w:space="0" w:color="000000"/>
            </w:tcBorders>
            <w:vAlign w:val="center"/>
          </w:tcPr>
          <w:p w14:paraId="7AD09D02" w14:textId="77777777" w:rsidR="003A7465" w:rsidRDefault="00DE0AAA">
            <w:pPr>
              <w:spacing w:after="0"/>
              <w:ind w:left="120"/>
            </w:pPr>
            <w:r>
              <w:t xml:space="preserve">Travel  </w:t>
            </w:r>
          </w:p>
        </w:tc>
        <w:tc>
          <w:tcPr>
            <w:tcW w:w="1258" w:type="dxa"/>
            <w:tcBorders>
              <w:top w:val="single" w:sz="4" w:space="0" w:color="000000"/>
              <w:left w:val="single" w:sz="4" w:space="0" w:color="000000"/>
              <w:bottom w:val="single" w:sz="4" w:space="0" w:color="000000"/>
              <w:right w:val="single" w:sz="4" w:space="0" w:color="000000"/>
            </w:tcBorders>
            <w:vAlign w:val="center"/>
          </w:tcPr>
          <w:p w14:paraId="30244F7D" w14:textId="77777777" w:rsidR="003A7465" w:rsidRDefault="00DE0AAA">
            <w:pPr>
              <w:spacing w:after="0"/>
              <w:ind w:left="120"/>
            </w:pPr>
            <w:r>
              <w:t xml:space="preserve">$2478.20  </w:t>
            </w:r>
          </w:p>
        </w:tc>
        <w:tc>
          <w:tcPr>
            <w:tcW w:w="1186" w:type="dxa"/>
            <w:tcBorders>
              <w:top w:val="single" w:sz="4" w:space="0" w:color="000000"/>
              <w:left w:val="single" w:sz="4" w:space="0" w:color="000000"/>
              <w:bottom w:val="single" w:sz="4" w:space="0" w:color="000000"/>
              <w:right w:val="single" w:sz="4" w:space="0" w:color="000000"/>
            </w:tcBorders>
            <w:vAlign w:val="center"/>
          </w:tcPr>
          <w:p w14:paraId="7C0A2854" w14:textId="77777777" w:rsidR="003A7465" w:rsidRDefault="00DE0AAA">
            <w:pPr>
              <w:spacing w:after="0"/>
              <w:ind w:left="120"/>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CBA0804" w14:textId="77777777" w:rsidR="003A7465" w:rsidRDefault="00DE0AAA">
            <w:pPr>
              <w:spacing w:after="0"/>
              <w:ind w:left="120"/>
            </w:pPr>
            <w:r>
              <w:t xml:space="preserve">  </w:t>
            </w:r>
          </w:p>
        </w:tc>
      </w:tr>
      <w:tr w:rsidR="003A7465" w14:paraId="69FD9078" w14:textId="77777777">
        <w:trPr>
          <w:trHeight w:val="1200"/>
        </w:trPr>
        <w:tc>
          <w:tcPr>
            <w:tcW w:w="1111" w:type="dxa"/>
            <w:tcBorders>
              <w:top w:val="single" w:sz="4" w:space="0" w:color="000000"/>
              <w:left w:val="single" w:sz="4" w:space="0" w:color="000000"/>
              <w:bottom w:val="single" w:sz="4" w:space="0" w:color="000000"/>
              <w:right w:val="single" w:sz="4" w:space="0" w:color="000000"/>
            </w:tcBorders>
            <w:vAlign w:val="center"/>
          </w:tcPr>
          <w:p w14:paraId="5A952E78" w14:textId="77777777" w:rsidR="003A7465" w:rsidRDefault="00DE0AAA">
            <w:pPr>
              <w:spacing w:after="0"/>
              <w:ind w:left="120"/>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2824A7C2" w14:textId="77777777" w:rsidR="003A7465" w:rsidRDefault="00DE0AAA">
            <w:pPr>
              <w:spacing w:after="0"/>
              <w:ind w:left="120"/>
            </w:pPr>
            <w:r>
              <w:t xml:space="preserve">12:00 PM  </w:t>
            </w:r>
          </w:p>
        </w:tc>
        <w:tc>
          <w:tcPr>
            <w:tcW w:w="2396" w:type="dxa"/>
            <w:tcBorders>
              <w:top w:val="single" w:sz="4" w:space="0" w:color="000000"/>
              <w:left w:val="single" w:sz="4" w:space="0" w:color="000000"/>
              <w:bottom w:val="single" w:sz="4" w:space="0" w:color="000000"/>
              <w:right w:val="single" w:sz="4" w:space="0" w:color="000000"/>
            </w:tcBorders>
            <w:vAlign w:val="center"/>
          </w:tcPr>
          <w:p w14:paraId="2144821D" w14:textId="77777777" w:rsidR="003A7465" w:rsidRDefault="00DE0AAA">
            <w:pPr>
              <w:spacing w:after="0"/>
              <w:ind w:left="120"/>
            </w:pPr>
            <w:r>
              <w:t xml:space="preserve">Nevada Club Baseball  </w:t>
            </w:r>
          </w:p>
        </w:tc>
        <w:tc>
          <w:tcPr>
            <w:tcW w:w="1570" w:type="dxa"/>
            <w:tcBorders>
              <w:top w:val="single" w:sz="4" w:space="0" w:color="000000"/>
              <w:left w:val="single" w:sz="4" w:space="0" w:color="000000"/>
              <w:bottom w:val="single" w:sz="4" w:space="0" w:color="000000"/>
              <w:right w:val="single" w:sz="4" w:space="0" w:color="000000"/>
            </w:tcBorders>
            <w:vAlign w:val="center"/>
          </w:tcPr>
          <w:p w14:paraId="5C4054B2" w14:textId="77777777" w:rsidR="003A7465" w:rsidRDefault="00DE0AAA">
            <w:pPr>
              <w:spacing w:after="0"/>
              <w:ind w:left="120"/>
            </w:pPr>
            <w:r>
              <w:t xml:space="preserve">Operations  </w:t>
            </w:r>
          </w:p>
        </w:tc>
        <w:tc>
          <w:tcPr>
            <w:tcW w:w="1258" w:type="dxa"/>
            <w:tcBorders>
              <w:top w:val="single" w:sz="4" w:space="0" w:color="000000"/>
              <w:left w:val="single" w:sz="4" w:space="0" w:color="000000"/>
              <w:bottom w:val="single" w:sz="4" w:space="0" w:color="000000"/>
              <w:right w:val="single" w:sz="4" w:space="0" w:color="000000"/>
            </w:tcBorders>
            <w:vAlign w:val="center"/>
          </w:tcPr>
          <w:p w14:paraId="2AFE196A" w14:textId="77777777" w:rsidR="003A7465" w:rsidRDefault="00DE0AAA">
            <w:pPr>
              <w:spacing w:after="0"/>
              <w:ind w:left="120"/>
            </w:pPr>
            <w:r>
              <w:t xml:space="preserve">$1000.00  </w:t>
            </w:r>
          </w:p>
        </w:tc>
        <w:tc>
          <w:tcPr>
            <w:tcW w:w="1186" w:type="dxa"/>
            <w:tcBorders>
              <w:top w:val="single" w:sz="4" w:space="0" w:color="000000"/>
              <w:left w:val="single" w:sz="4" w:space="0" w:color="000000"/>
              <w:bottom w:val="single" w:sz="4" w:space="0" w:color="000000"/>
              <w:right w:val="single" w:sz="4" w:space="0" w:color="000000"/>
            </w:tcBorders>
            <w:vAlign w:val="center"/>
          </w:tcPr>
          <w:p w14:paraId="7121CECC" w14:textId="77777777" w:rsidR="003A7465" w:rsidRDefault="00DE0AAA">
            <w:pPr>
              <w:spacing w:after="0"/>
              <w:ind w:left="120"/>
            </w:pPr>
            <w:r>
              <w:t xml:space="preserve">Operations </w:t>
            </w:r>
          </w:p>
        </w:tc>
        <w:tc>
          <w:tcPr>
            <w:tcW w:w="1154" w:type="dxa"/>
            <w:tcBorders>
              <w:top w:val="single" w:sz="4" w:space="0" w:color="000000"/>
              <w:left w:val="single" w:sz="4" w:space="0" w:color="000000"/>
              <w:bottom w:val="single" w:sz="4" w:space="0" w:color="000000"/>
              <w:right w:val="single" w:sz="4" w:space="0" w:color="000000"/>
            </w:tcBorders>
            <w:vAlign w:val="center"/>
          </w:tcPr>
          <w:p w14:paraId="39075967" w14:textId="77777777" w:rsidR="003A7465" w:rsidRDefault="00DE0AAA">
            <w:pPr>
              <w:spacing w:after="0"/>
              <w:ind w:left="-22"/>
            </w:pPr>
            <w:r>
              <w:t xml:space="preserve">  $1000.00 </w:t>
            </w:r>
          </w:p>
        </w:tc>
      </w:tr>
      <w:tr w:rsidR="003A7465" w14:paraId="143FD122" w14:textId="77777777">
        <w:trPr>
          <w:trHeight w:val="1126"/>
        </w:trPr>
        <w:tc>
          <w:tcPr>
            <w:tcW w:w="1111" w:type="dxa"/>
            <w:tcBorders>
              <w:top w:val="single" w:sz="4" w:space="0" w:color="000000"/>
              <w:left w:val="single" w:sz="4" w:space="0" w:color="000000"/>
              <w:bottom w:val="single" w:sz="4" w:space="0" w:color="000000"/>
              <w:right w:val="single" w:sz="4" w:space="0" w:color="000000"/>
            </w:tcBorders>
            <w:vAlign w:val="center"/>
          </w:tcPr>
          <w:p w14:paraId="3F9C3372" w14:textId="77777777" w:rsidR="003A7465" w:rsidRDefault="00DE0AAA">
            <w:pPr>
              <w:spacing w:after="0"/>
              <w:ind w:left="120"/>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666E6CCF" w14:textId="77777777" w:rsidR="003A7465" w:rsidRDefault="00DE0AAA">
            <w:pPr>
              <w:spacing w:after="0"/>
              <w:ind w:left="120"/>
            </w:pPr>
            <w:r>
              <w:t xml:space="preserve">12:00 PM  </w:t>
            </w:r>
          </w:p>
        </w:tc>
        <w:tc>
          <w:tcPr>
            <w:tcW w:w="2396" w:type="dxa"/>
            <w:tcBorders>
              <w:top w:val="single" w:sz="4" w:space="0" w:color="000000"/>
              <w:left w:val="single" w:sz="4" w:space="0" w:color="000000"/>
              <w:bottom w:val="single" w:sz="4" w:space="0" w:color="000000"/>
              <w:right w:val="single" w:sz="4" w:space="0" w:color="000000"/>
            </w:tcBorders>
            <w:vAlign w:val="center"/>
          </w:tcPr>
          <w:p w14:paraId="35513D95" w14:textId="77777777" w:rsidR="003A7465" w:rsidRDefault="00DE0AAA">
            <w:pPr>
              <w:spacing w:after="0"/>
              <w:ind w:left="120"/>
            </w:pPr>
            <w:r>
              <w:t xml:space="preserve">A.B.L.E. Women  </w:t>
            </w:r>
          </w:p>
        </w:tc>
        <w:tc>
          <w:tcPr>
            <w:tcW w:w="1570" w:type="dxa"/>
            <w:tcBorders>
              <w:top w:val="single" w:sz="4" w:space="0" w:color="000000"/>
              <w:left w:val="single" w:sz="4" w:space="0" w:color="000000"/>
              <w:bottom w:val="single" w:sz="4" w:space="0" w:color="000000"/>
              <w:right w:val="single" w:sz="4" w:space="0" w:color="000000"/>
            </w:tcBorders>
            <w:vAlign w:val="center"/>
          </w:tcPr>
          <w:p w14:paraId="08B444B0" w14:textId="77777777" w:rsidR="003A7465" w:rsidRDefault="00DE0AAA">
            <w:pPr>
              <w:spacing w:after="0"/>
              <w:ind w:left="120"/>
            </w:pPr>
            <w:r>
              <w:t xml:space="preserve">Operations  </w:t>
            </w:r>
          </w:p>
        </w:tc>
        <w:tc>
          <w:tcPr>
            <w:tcW w:w="1258" w:type="dxa"/>
            <w:tcBorders>
              <w:top w:val="single" w:sz="4" w:space="0" w:color="000000"/>
              <w:left w:val="single" w:sz="4" w:space="0" w:color="000000"/>
              <w:bottom w:val="single" w:sz="4" w:space="0" w:color="000000"/>
              <w:right w:val="single" w:sz="4" w:space="0" w:color="000000"/>
            </w:tcBorders>
            <w:vAlign w:val="center"/>
          </w:tcPr>
          <w:p w14:paraId="06BBD953" w14:textId="77777777" w:rsidR="003A7465" w:rsidRDefault="00DE0AAA">
            <w:pPr>
              <w:spacing w:after="0"/>
              <w:ind w:left="120"/>
            </w:pPr>
            <w:r>
              <w:t xml:space="preserve">$246.98  </w:t>
            </w:r>
          </w:p>
        </w:tc>
        <w:tc>
          <w:tcPr>
            <w:tcW w:w="1186" w:type="dxa"/>
            <w:tcBorders>
              <w:top w:val="single" w:sz="4" w:space="0" w:color="000000"/>
              <w:left w:val="single" w:sz="4" w:space="0" w:color="000000"/>
              <w:bottom w:val="single" w:sz="4" w:space="0" w:color="000000"/>
              <w:right w:val="single" w:sz="4" w:space="0" w:color="000000"/>
            </w:tcBorders>
            <w:vAlign w:val="center"/>
          </w:tcPr>
          <w:p w14:paraId="6F8D0045" w14:textId="77777777" w:rsidR="003A7465" w:rsidRDefault="00DE0AAA">
            <w:pPr>
              <w:spacing w:after="0"/>
              <w:ind w:left="120"/>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0F503CF9" w14:textId="77777777" w:rsidR="003A7465" w:rsidRDefault="00DE0AAA">
            <w:pPr>
              <w:spacing w:after="0"/>
              <w:ind w:left="120"/>
            </w:pPr>
            <w:r>
              <w:t xml:space="preserve">  </w:t>
            </w:r>
          </w:p>
        </w:tc>
      </w:tr>
      <w:tr w:rsidR="003A7465" w14:paraId="0AE9D168" w14:textId="77777777">
        <w:trPr>
          <w:trHeight w:val="1121"/>
        </w:trPr>
        <w:tc>
          <w:tcPr>
            <w:tcW w:w="1111" w:type="dxa"/>
            <w:tcBorders>
              <w:top w:val="single" w:sz="4" w:space="0" w:color="000000"/>
              <w:left w:val="single" w:sz="4" w:space="0" w:color="000000"/>
              <w:bottom w:val="single" w:sz="4" w:space="0" w:color="000000"/>
              <w:right w:val="single" w:sz="4" w:space="0" w:color="000000"/>
            </w:tcBorders>
            <w:vAlign w:val="center"/>
          </w:tcPr>
          <w:p w14:paraId="6F46D36D" w14:textId="77777777" w:rsidR="003A7465" w:rsidRDefault="00DE0AAA">
            <w:pPr>
              <w:spacing w:after="0"/>
              <w:ind w:left="120"/>
            </w:pPr>
            <w:r>
              <w:rPr>
                <w:b/>
              </w:rPr>
              <w:t xml:space="preserve"> </w:t>
            </w: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0B29E0C8" w14:textId="77777777" w:rsidR="003A7465" w:rsidRDefault="00DE0AAA">
            <w:pPr>
              <w:spacing w:after="0"/>
              <w:ind w:left="120"/>
            </w:pPr>
            <w:r>
              <w:t xml:space="preserve">12:00 PM  </w:t>
            </w:r>
          </w:p>
        </w:tc>
        <w:tc>
          <w:tcPr>
            <w:tcW w:w="2396" w:type="dxa"/>
            <w:tcBorders>
              <w:top w:val="single" w:sz="4" w:space="0" w:color="000000"/>
              <w:left w:val="single" w:sz="4" w:space="0" w:color="000000"/>
              <w:bottom w:val="single" w:sz="4" w:space="0" w:color="000000"/>
              <w:right w:val="single" w:sz="4" w:space="0" w:color="000000"/>
            </w:tcBorders>
            <w:vAlign w:val="center"/>
          </w:tcPr>
          <w:p w14:paraId="60A10696" w14:textId="77777777" w:rsidR="003A7465" w:rsidRDefault="00DE0AAA">
            <w:pPr>
              <w:spacing w:after="0"/>
              <w:ind w:left="120"/>
            </w:pPr>
            <w:r>
              <w:t xml:space="preserve">Men’s Ultimate Frisbee  </w:t>
            </w:r>
          </w:p>
        </w:tc>
        <w:tc>
          <w:tcPr>
            <w:tcW w:w="1570" w:type="dxa"/>
            <w:tcBorders>
              <w:top w:val="single" w:sz="4" w:space="0" w:color="000000"/>
              <w:left w:val="single" w:sz="4" w:space="0" w:color="000000"/>
              <w:bottom w:val="single" w:sz="4" w:space="0" w:color="000000"/>
              <w:right w:val="single" w:sz="4" w:space="0" w:color="000000"/>
            </w:tcBorders>
            <w:vAlign w:val="center"/>
          </w:tcPr>
          <w:p w14:paraId="1C868F99" w14:textId="77777777" w:rsidR="003A7465" w:rsidRDefault="00DE0AAA">
            <w:pPr>
              <w:spacing w:after="0"/>
              <w:ind w:left="120"/>
            </w:pPr>
            <w:r>
              <w:t xml:space="preserve">Operations  </w:t>
            </w:r>
          </w:p>
        </w:tc>
        <w:tc>
          <w:tcPr>
            <w:tcW w:w="1258" w:type="dxa"/>
            <w:tcBorders>
              <w:top w:val="single" w:sz="4" w:space="0" w:color="000000"/>
              <w:left w:val="single" w:sz="4" w:space="0" w:color="000000"/>
              <w:bottom w:val="single" w:sz="4" w:space="0" w:color="000000"/>
              <w:right w:val="single" w:sz="4" w:space="0" w:color="000000"/>
            </w:tcBorders>
            <w:vAlign w:val="center"/>
          </w:tcPr>
          <w:p w14:paraId="713F91A8" w14:textId="77777777" w:rsidR="003A7465" w:rsidRDefault="00DE0AAA">
            <w:pPr>
              <w:spacing w:after="0"/>
              <w:ind w:left="120"/>
            </w:pPr>
            <w:r>
              <w:t xml:space="preserve">$600.00  </w:t>
            </w:r>
          </w:p>
        </w:tc>
        <w:tc>
          <w:tcPr>
            <w:tcW w:w="1186" w:type="dxa"/>
            <w:tcBorders>
              <w:top w:val="single" w:sz="4" w:space="0" w:color="000000"/>
              <w:left w:val="single" w:sz="4" w:space="0" w:color="000000"/>
              <w:bottom w:val="single" w:sz="4" w:space="0" w:color="000000"/>
              <w:right w:val="single" w:sz="4" w:space="0" w:color="000000"/>
            </w:tcBorders>
            <w:vAlign w:val="center"/>
          </w:tcPr>
          <w:p w14:paraId="2EC3D943" w14:textId="77777777" w:rsidR="003A7465" w:rsidRDefault="00DE0AAA">
            <w:pPr>
              <w:spacing w:after="0"/>
              <w:ind w:left="120"/>
            </w:pPr>
            <w:r>
              <w:t xml:space="preserve">Operations </w:t>
            </w:r>
          </w:p>
        </w:tc>
        <w:tc>
          <w:tcPr>
            <w:tcW w:w="1154" w:type="dxa"/>
            <w:tcBorders>
              <w:top w:val="single" w:sz="4" w:space="0" w:color="000000"/>
              <w:left w:val="single" w:sz="4" w:space="0" w:color="000000"/>
              <w:bottom w:val="single" w:sz="4" w:space="0" w:color="000000"/>
              <w:right w:val="single" w:sz="4" w:space="0" w:color="000000"/>
            </w:tcBorders>
            <w:vAlign w:val="center"/>
          </w:tcPr>
          <w:p w14:paraId="2A72A327" w14:textId="77777777" w:rsidR="003A7465" w:rsidRDefault="00DE0AAA">
            <w:pPr>
              <w:spacing w:after="0"/>
              <w:ind w:left="-20"/>
            </w:pPr>
            <w:r>
              <w:t xml:space="preserve"> $600.00  </w:t>
            </w:r>
          </w:p>
        </w:tc>
      </w:tr>
      <w:tr w:rsidR="003A7465" w14:paraId="6D233C70" w14:textId="77777777">
        <w:trPr>
          <w:trHeight w:val="1121"/>
        </w:trPr>
        <w:tc>
          <w:tcPr>
            <w:tcW w:w="1111" w:type="dxa"/>
            <w:tcBorders>
              <w:top w:val="single" w:sz="4" w:space="0" w:color="000000"/>
              <w:left w:val="single" w:sz="4" w:space="0" w:color="000000"/>
              <w:bottom w:val="single" w:sz="4" w:space="0" w:color="000000"/>
              <w:right w:val="single" w:sz="4" w:space="0" w:color="000000"/>
            </w:tcBorders>
            <w:vAlign w:val="center"/>
          </w:tcPr>
          <w:p w14:paraId="47134C23" w14:textId="77777777" w:rsidR="003A7465" w:rsidRDefault="00DE0AAA">
            <w:pPr>
              <w:spacing w:after="0"/>
              <w:ind w:left="120"/>
            </w:pPr>
            <w:r>
              <w:rPr>
                <w:b/>
              </w:rPr>
              <w:lastRenderedPageBreak/>
              <w:t xml:space="preserve"> </w:t>
            </w: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4A5CADE3" w14:textId="77777777" w:rsidR="003A7465" w:rsidRDefault="00DE0AAA">
            <w:pPr>
              <w:spacing w:after="0"/>
              <w:ind w:left="120"/>
            </w:pPr>
            <w:r>
              <w:t xml:space="preserve">12:00 PM  </w:t>
            </w:r>
          </w:p>
        </w:tc>
        <w:tc>
          <w:tcPr>
            <w:tcW w:w="2396" w:type="dxa"/>
            <w:tcBorders>
              <w:top w:val="single" w:sz="4" w:space="0" w:color="000000"/>
              <w:left w:val="single" w:sz="4" w:space="0" w:color="000000"/>
              <w:bottom w:val="single" w:sz="4" w:space="0" w:color="000000"/>
              <w:right w:val="single" w:sz="4" w:space="0" w:color="000000"/>
            </w:tcBorders>
            <w:vAlign w:val="center"/>
          </w:tcPr>
          <w:p w14:paraId="6087A8C4" w14:textId="77777777" w:rsidR="003A7465" w:rsidRDefault="00DE0AAA">
            <w:pPr>
              <w:spacing w:after="0"/>
              <w:ind w:left="120"/>
            </w:pPr>
            <w:r>
              <w:t xml:space="preserve">Resonate Community  </w:t>
            </w:r>
          </w:p>
        </w:tc>
        <w:tc>
          <w:tcPr>
            <w:tcW w:w="1570" w:type="dxa"/>
            <w:tcBorders>
              <w:top w:val="single" w:sz="4" w:space="0" w:color="000000"/>
              <w:left w:val="single" w:sz="4" w:space="0" w:color="000000"/>
              <w:bottom w:val="single" w:sz="4" w:space="0" w:color="000000"/>
              <w:right w:val="single" w:sz="4" w:space="0" w:color="000000"/>
            </w:tcBorders>
            <w:vAlign w:val="center"/>
          </w:tcPr>
          <w:p w14:paraId="4F625619" w14:textId="77777777" w:rsidR="003A7465" w:rsidRDefault="00DE0AAA">
            <w:pPr>
              <w:spacing w:after="0"/>
              <w:ind w:left="120"/>
            </w:pPr>
            <w:r>
              <w:t xml:space="preserve">Operations  </w:t>
            </w:r>
          </w:p>
        </w:tc>
        <w:tc>
          <w:tcPr>
            <w:tcW w:w="1258" w:type="dxa"/>
            <w:tcBorders>
              <w:top w:val="single" w:sz="4" w:space="0" w:color="000000"/>
              <w:left w:val="single" w:sz="4" w:space="0" w:color="000000"/>
              <w:bottom w:val="single" w:sz="4" w:space="0" w:color="000000"/>
              <w:right w:val="single" w:sz="4" w:space="0" w:color="000000"/>
            </w:tcBorders>
            <w:vAlign w:val="center"/>
          </w:tcPr>
          <w:p w14:paraId="0A8DD055" w14:textId="77777777" w:rsidR="003A7465" w:rsidRDefault="00DE0AAA">
            <w:pPr>
              <w:spacing w:after="0"/>
              <w:ind w:left="120"/>
            </w:pPr>
            <w:r>
              <w:t xml:space="preserve">$279.99  </w:t>
            </w:r>
          </w:p>
        </w:tc>
        <w:tc>
          <w:tcPr>
            <w:tcW w:w="1186" w:type="dxa"/>
            <w:tcBorders>
              <w:top w:val="single" w:sz="4" w:space="0" w:color="000000"/>
              <w:left w:val="single" w:sz="4" w:space="0" w:color="000000"/>
              <w:bottom w:val="single" w:sz="4" w:space="0" w:color="000000"/>
              <w:right w:val="single" w:sz="4" w:space="0" w:color="000000"/>
            </w:tcBorders>
            <w:vAlign w:val="center"/>
          </w:tcPr>
          <w:p w14:paraId="7D7DF8C9" w14:textId="77777777" w:rsidR="003A7465" w:rsidRDefault="00DE0AAA">
            <w:pPr>
              <w:spacing w:after="0"/>
              <w:ind w:left="120"/>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4BE21CA" w14:textId="77777777" w:rsidR="003A7465" w:rsidRDefault="00DE0AAA">
            <w:pPr>
              <w:spacing w:after="0"/>
              <w:ind w:left="120"/>
            </w:pPr>
            <w:r>
              <w:t xml:space="preserve">  </w:t>
            </w:r>
          </w:p>
        </w:tc>
      </w:tr>
    </w:tbl>
    <w:p w14:paraId="7BD290C4" w14:textId="77777777" w:rsidR="003A7465" w:rsidRDefault="00DE0AAA">
      <w:pPr>
        <w:spacing w:after="0"/>
        <w:jc w:val="both"/>
      </w:pPr>
      <w:r>
        <w:rPr>
          <w:rFonts w:cs="Calibri"/>
        </w:rPr>
        <w:t xml:space="preserve"> </w:t>
      </w:r>
    </w:p>
    <w:tbl>
      <w:tblPr>
        <w:tblStyle w:val="TableGrid"/>
        <w:tblW w:w="10014" w:type="dxa"/>
        <w:tblInd w:w="-84" w:type="dxa"/>
        <w:tblCellMar>
          <w:top w:w="48" w:type="dxa"/>
          <w:left w:w="0" w:type="dxa"/>
          <w:bottom w:w="0" w:type="dxa"/>
          <w:right w:w="11" w:type="dxa"/>
        </w:tblCellMar>
        <w:tblLook w:val="04A0" w:firstRow="1" w:lastRow="0" w:firstColumn="1" w:lastColumn="0" w:noHBand="0" w:noVBand="1"/>
      </w:tblPr>
      <w:tblGrid>
        <w:gridCol w:w="1097"/>
        <w:gridCol w:w="1334"/>
        <w:gridCol w:w="2393"/>
        <w:gridCol w:w="1568"/>
        <w:gridCol w:w="1253"/>
        <w:gridCol w:w="1219"/>
        <w:gridCol w:w="1150"/>
      </w:tblGrid>
      <w:tr w:rsidR="003A7465" w14:paraId="4FB83B9C" w14:textId="77777777">
        <w:trPr>
          <w:trHeight w:val="1167"/>
        </w:trPr>
        <w:tc>
          <w:tcPr>
            <w:tcW w:w="1097" w:type="dxa"/>
            <w:tcBorders>
              <w:top w:val="single" w:sz="4" w:space="0" w:color="000000"/>
              <w:left w:val="single" w:sz="4" w:space="0" w:color="000000"/>
              <w:bottom w:val="single" w:sz="4" w:space="0" w:color="000000"/>
              <w:right w:val="single" w:sz="4" w:space="0" w:color="000000"/>
            </w:tcBorders>
          </w:tcPr>
          <w:p w14:paraId="5808A79D" w14:textId="77777777" w:rsidR="003A7465" w:rsidRDefault="00DE0AAA">
            <w:pPr>
              <w:spacing w:after="0"/>
              <w:ind w:left="2"/>
            </w:pPr>
            <w: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5F1307FA" w14:textId="77777777" w:rsidR="003A7465" w:rsidRDefault="00DE0AAA">
            <w:pPr>
              <w:spacing w:after="0"/>
              <w:ind w:left="2"/>
            </w:pPr>
            <w:r>
              <w:t xml:space="preserve">12:00 PM  </w:t>
            </w:r>
          </w:p>
        </w:tc>
        <w:tc>
          <w:tcPr>
            <w:tcW w:w="2393" w:type="dxa"/>
            <w:tcBorders>
              <w:top w:val="single" w:sz="4" w:space="0" w:color="000000"/>
              <w:left w:val="single" w:sz="4" w:space="0" w:color="000000"/>
              <w:bottom w:val="single" w:sz="4" w:space="0" w:color="000000"/>
              <w:right w:val="single" w:sz="4" w:space="0" w:color="000000"/>
            </w:tcBorders>
          </w:tcPr>
          <w:p w14:paraId="7825E8C5" w14:textId="77777777" w:rsidR="003A7465" w:rsidRDefault="00DE0AAA">
            <w:pPr>
              <w:spacing w:after="0"/>
              <w:ind w:left="3"/>
            </w:pPr>
            <w:r>
              <w:t xml:space="preserve">Alpha Pi Sigma Sorority </w:t>
            </w:r>
          </w:p>
          <w:p w14:paraId="615FBD6F" w14:textId="77777777" w:rsidR="003A7465" w:rsidRDefault="00DE0AAA">
            <w:pPr>
              <w:spacing w:after="0"/>
              <w:ind w:left="3"/>
            </w:pPr>
            <w:r>
              <w:t xml:space="preserve">Incorporated  </w:t>
            </w:r>
          </w:p>
        </w:tc>
        <w:tc>
          <w:tcPr>
            <w:tcW w:w="1568" w:type="dxa"/>
            <w:tcBorders>
              <w:top w:val="single" w:sz="4" w:space="0" w:color="000000"/>
              <w:left w:val="single" w:sz="4" w:space="0" w:color="000000"/>
              <w:bottom w:val="single" w:sz="4" w:space="0" w:color="000000"/>
              <w:right w:val="single" w:sz="4" w:space="0" w:color="000000"/>
            </w:tcBorders>
          </w:tcPr>
          <w:p w14:paraId="30F32C82" w14:textId="77777777" w:rsidR="003A7465" w:rsidRDefault="00DE0AAA">
            <w:pPr>
              <w:spacing w:after="0"/>
            </w:pPr>
            <w:r>
              <w:t xml:space="preserve">Operations  </w:t>
            </w:r>
          </w:p>
        </w:tc>
        <w:tc>
          <w:tcPr>
            <w:tcW w:w="1253" w:type="dxa"/>
            <w:tcBorders>
              <w:top w:val="single" w:sz="4" w:space="0" w:color="000000"/>
              <w:left w:val="single" w:sz="4" w:space="0" w:color="000000"/>
              <w:bottom w:val="single" w:sz="4" w:space="0" w:color="000000"/>
              <w:right w:val="single" w:sz="4" w:space="0" w:color="000000"/>
            </w:tcBorders>
          </w:tcPr>
          <w:p w14:paraId="7BFF4141" w14:textId="77777777" w:rsidR="003A7465" w:rsidRDefault="00DE0AAA">
            <w:pPr>
              <w:spacing w:after="0"/>
              <w:ind w:left="2"/>
            </w:pPr>
            <w:r>
              <w:t xml:space="preserve">$25.00  </w:t>
            </w:r>
          </w:p>
        </w:tc>
        <w:tc>
          <w:tcPr>
            <w:tcW w:w="1219" w:type="dxa"/>
            <w:tcBorders>
              <w:top w:val="single" w:sz="4" w:space="0" w:color="000000"/>
              <w:left w:val="single" w:sz="4" w:space="0" w:color="000000"/>
              <w:bottom w:val="single" w:sz="4" w:space="0" w:color="000000"/>
              <w:right w:val="single" w:sz="4" w:space="0" w:color="000000"/>
            </w:tcBorders>
          </w:tcPr>
          <w:p w14:paraId="0A774624" w14:textId="77777777" w:rsidR="003A7465" w:rsidRDefault="00DE0AAA">
            <w:pPr>
              <w:spacing w:after="0"/>
            </w:pPr>
            <w:r>
              <w:t xml:space="preserve">On </w:t>
            </w:r>
          </w:p>
          <w:p w14:paraId="1CCA795E" w14:textId="77777777" w:rsidR="003A7465" w:rsidRDefault="00DE0AAA">
            <w:pPr>
              <w:spacing w:after="0"/>
            </w:pPr>
            <w:r>
              <w:t xml:space="preserve">Campus   </w:t>
            </w:r>
          </w:p>
        </w:tc>
        <w:tc>
          <w:tcPr>
            <w:tcW w:w="1150" w:type="dxa"/>
            <w:tcBorders>
              <w:top w:val="single" w:sz="4" w:space="0" w:color="000000"/>
              <w:left w:val="single" w:sz="4" w:space="0" w:color="000000"/>
              <w:bottom w:val="single" w:sz="4" w:space="0" w:color="000000"/>
              <w:right w:val="single" w:sz="4" w:space="0" w:color="000000"/>
            </w:tcBorders>
          </w:tcPr>
          <w:p w14:paraId="1E9EDE06" w14:textId="77777777" w:rsidR="003A7465" w:rsidRDefault="00DE0AAA">
            <w:pPr>
              <w:spacing w:after="0"/>
              <w:ind w:left="2"/>
            </w:pPr>
            <w:r>
              <w:t xml:space="preserve"> $12.00 </w:t>
            </w:r>
          </w:p>
        </w:tc>
      </w:tr>
      <w:tr w:rsidR="003A7465" w14:paraId="5CA92F9B" w14:textId="77777777">
        <w:trPr>
          <w:trHeight w:val="1090"/>
        </w:trPr>
        <w:tc>
          <w:tcPr>
            <w:tcW w:w="1097" w:type="dxa"/>
            <w:tcBorders>
              <w:top w:val="single" w:sz="4" w:space="0" w:color="000000"/>
              <w:left w:val="single" w:sz="4" w:space="0" w:color="000000"/>
              <w:bottom w:val="single" w:sz="4" w:space="0" w:color="000000"/>
              <w:right w:val="single" w:sz="4" w:space="0" w:color="000000"/>
            </w:tcBorders>
          </w:tcPr>
          <w:p w14:paraId="69D3A8AF" w14:textId="77777777" w:rsidR="003A7465" w:rsidRDefault="00DE0AAA">
            <w:pPr>
              <w:spacing w:after="0"/>
              <w:ind w:left="2"/>
            </w:pPr>
            <w: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77FB39AE" w14:textId="77777777" w:rsidR="003A7465" w:rsidRDefault="00DE0AAA">
            <w:pPr>
              <w:spacing w:after="0"/>
              <w:ind w:left="2"/>
            </w:pPr>
            <w:r>
              <w:t xml:space="preserve">12:00 PM  </w:t>
            </w:r>
          </w:p>
        </w:tc>
        <w:tc>
          <w:tcPr>
            <w:tcW w:w="2393" w:type="dxa"/>
            <w:tcBorders>
              <w:top w:val="single" w:sz="4" w:space="0" w:color="000000"/>
              <w:left w:val="single" w:sz="4" w:space="0" w:color="000000"/>
              <w:bottom w:val="single" w:sz="4" w:space="0" w:color="000000"/>
              <w:right w:val="single" w:sz="4" w:space="0" w:color="000000"/>
            </w:tcBorders>
          </w:tcPr>
          <w:p w14:paraId="7BE0CEEE" w14:textId="77777777" w:rsidR="003A7465" w:rsidRDefault="00DE0AAA">
            <w:pPr>
              <w:spacing w:after="0"/>
              <w:ind w:left="3"/>
            </w:pPr>
            <w:r>
              <w:t xml:space="preserve">Lambda Theta Phi  </w:t>
            </w:r>
          </w:p>
        </w:tc>
        <w:tc>
          <w:tcPr>
            <w:tcW w:w="1568" w:type="dxa"/>
            <w:tcBorders>
              <w:top w:val="single" w:sz="4" w:space="0" w:color="000000"/>
              <w:left w:val="single" w:sz="4" w:space="0" w:color="000000"/>
              <w:bottom w:val="single" w:sz="4" w:space="0" w:color="000000"/>
              <w:right w:val="single" w:sz="4" w:space="0" w:color="000000"/>
            </w:tcBorders>
          </w:tcPr>
          <w:p w14:paraId="7A6F70ED" w14:textId="77777777" w:rsidR="003A7465" w:rsidRDefault="00DE0AAA">
            <w:pPr>
              <w:spacing w:after="0"/>
            </w:pPr>
            <w:r>
              <w:t xml:space="preserve">On Campus   </w:t>
            </w:r>
          </w:p>
        </w:tc>
        <w:tc>
          <w:tcPr>
            <w:tcW w:w="1253" w:type="dxa"/>
            <w:tcBorders>
              <w:top w:val="single" w:sz="4" w:space="0" w:color="000000"/>
              <w:left w:val="single" w:sz="4" w:space="0" w:color="000000"/>
              <w:bottom w:val="single" w:sz="4" w:space="0" w:color="000000"/>
              <w:right w:val="single" w:sz="4" w:space="0" w:color="000000"/>
            </w:tcBorders>
          </w:tcPr>
          <w:p w14:paraId="204C26AA" w14:textId="77777777" w:rsidR="003A7465" w:rsidRDefault="00DE0AAA">
            <w:pPr>
              <w:spacing w:after="0"/>
              <w:ind w:left="2"/>
            </w:pPr>
            <w:r>
              <w:t xml:space="preserve">$400.00  </w:t>
            </w:r>
          </w:p>
        </w:tc>
        <w:tc>
          <w:tcPr>
            <w:tcW w:w="1219" w:type="dxa"/>
            <w:tcBorders>
              <w:top w:val="single" w:sz="4" w:space="0" w:color="000000"/>
              <w:left w:val="single" w:sz="4" w:space="0" w:color="000000"/>
              <w:bottom w:val="single" w:sz="4" w:space="0" w:color="000000"/>
              <w:right w:val="single" w:sz="4" w:space="0" w:color="000000"/>
            </w:tcBorders>
          </w:tcPr>
          <w:p w14:paraId="24741742" w14:textId="77777777" w:rsidR="003A7465" w:rsidRDefault="00DE0AAA">
            <w:pPr>
              <w:spacing w:after="0"/>
            </w:pPr>
            <w:r>
              <w:t xml:space="preserve">On </w:t>
            </w:r>
          </w:p>
          <w:p w14:paraId="14AD0E1B" w14:textId="77777777" w:rsidR="003A7465" w:rsidRDefault="00DE0AAA">
            <w:pPr>
              <w:spacing w:after="0"/>
            </w:pPr>
            <w:r>
              <w:t xml:space="preserve">Campus  </w:t>
            </w:r>
          </w:p>
        </w:tc>
        <w:tc>
          <w:tcPr>
            <w:tcW w:w="1150" w:type="dxa"/>
            <w:tcBorders>
              <w:top w:val="single" w:sz="4" w:space="0" w:color="000000"/>
              <w:left w:val="single" w:sz="4" w:space="0" w:color="000000"/>
              <w:bottom w:val="single" w:sz="4" w:space="0" w:color="000000"/>
              <w:right w:val="single" w:sz="4" w:space="0" w:color="000000"/>
            </w:tcBorders>
          </w:tcPr>
          <w:p w14:paraId="4E02CE17" w14:textId="77777777" w:rsidR="003A7465" w:rsidRDefault="00DE0AAA">
            <w:pPr>
              <w:spacing w:after="0"/>
              <w:ind w:left="2"/>
            </w:pPr>
            <w:r>
              <w:t xml:space="preserve">$400.00  </w:t>
            </w:r>
          </w:p>
        </w:tc>
      </w:tr>
      <w:tr w:rsidR="003A7465" w14:paraId="639A23AE" w14:textId="77777777">
        <w:trPr>
          <w:trHeight w:val="1080"/>
        </w:trPr>
        <w:tc>
          <w:tcPr>
            <w:tcW w:w="1097" w:type="dxa"/>
            <w:tcBorders>
              <w:top w:val="single" w:sz="4" w:space="0" w:color="000000"/>
              <w:left w:val="single" w:sz="4" w:space="0" w:color="000000"/>
              <w:bottom w:val="single" w:sz="4" w:space="0" w:color="000000"/>
              <w:right w:val="single" w:sz="4" w:space="0" w:color="000000"/>
            </w:tcBorders>
          </w:tcPr>
          <w:p w14:paraId="619432AF" w14:textId="77777777" w:rsidR="003A7465" w:rsidRDefault="00DE0AAA">
            <w:pPr>
              <w:spacing w:after="0"/>
              <w:ind w:left="2"/>
            </w:pPr>
            <w: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0D695A90" w14:textId="77777777" w:rsidR="003A7465" w:rsidRDefault="00DE0AAA">
            <w:pPr>
              <w:spacing w:after="0"/>
              <w:ind w:left="2"/>
            </w:pPr>
            <w:r>
              <w:t xml:space="preserve">12:00 PM  </w:t>
            </w:r>
          </w:p>
        </w:tc>
        <w:tc>
          <w:tcPr>
            <w:tcW w:w="2393" w:type="dxa"/>
            <w:tcBorders>
              <w:top w:val="single" w:sz="4" w:space="0" w:color="000000"/>
              <w:left w:val="single" w:sz="4" w:space="0" w:color="000000"/>
              <w:bottom w:val="single" w:sz="4" w:space="0" w:color="000000"/>
              <w:right w:val="single" w:sz="4" w:space="0" w:color="000000"/>
            </w:tcBorders>
          </w:tcPr>
          <w:p w14:paraId="1DC40AE0" w14:textId="77777777" w:rsidR="003A7465" w:rsidRDefault="00DE0AAA">
            <w:pPr>
              <w:spacing w:after="0"/>
              <w:ind w:left="3"/>
            </w:pPr>
            <w:r>
              <w:t xml:space="preserve">Psi Chi  </w:t>
            </w:r>
          </w:p>
        </w:tc>
        <w:tc>
          <w:tcPr>
            <w:tcW w:w="1568" w:type="dxa"/>
            <w:tcBorders>
              <w:top w:val="single" w:sz="4" w:space="0" w:color="000000"/>
              <w:left w:val="single" w:sz="4" w:space="0" w:color="000000"/>
              <w:bottom w:val="single" w:sz="4" w:space="0" w:color="000000"/>
              <w:right w:val="single" w:sz="4" w:space="0" w:color="000000"/>
            </w:tcBorders>
          </w:tcPr>
          <w:p w14:paraId="04E1EE93" w14:textId="77777777" w:rsidR="003A7465" w:rsidRDefault="00DE0AAA">
            <w:pPr>
              <w:spacing w:after="0"/>
            </w:pPr>
            <w:r>
              <w:t xml:space="preserve">On Campus  </w:t>
            </w:r>
          </w:p>
        </w:tc>
        <w:tc>
          <w:tcPr>
            <w:tcW w:w="1253" w:type="dxa"/>
            <w:tcBorders>
              <w:top w:val="single" w:sz="4" w:space="0" w:color="000000"/>
              <w:left w:val="single" w:sz="4" w:space="0" w:color="000000"/>
              <w:bottom w:val="single" w:sz="4" w:space="0" w:color="000000"/>
              <w:right w:val="single" w:sz="4" w:space="0" w:color="000000"/>
            </w:tcBorders>
          </w:tcPr>
          <w:p w14:paraId="6A8A1D8B" w14:textId="77777777" w:rsidR="003A7465" w:rsidRDefault="00DE0AAA">
            <w:pPr>
              <w:spacing w:after="0"/>
              <w:ind w:left="2"/>
            </w:pPr>
            <w:r>
              <w:t xml:space="preserve">$120.28  </w:t>
            </w:r>
          </w:p>
        </w:tc>
        <w:tc>
          <w:tcPr>
            <w:tcW w:w="1219" w:type="dxa"/>
            <w:tcBorders>
              <w:top w:val="single" w:sz="4" w:space="0" w:color="000000"/>
              <w:left w:val="single" w:sz="4" w:space="0" w:color="000000"/>
              <w:bottom w:val="single" w:sz="4" w:space="0" w:color="000000"/>
              <w:right w:val="single" w:sz="4" w:space="0" w:color="000000"/>
            </w:tcBorders>
          </w:tcPr>
          <w:p w14:paraId="4F9C5AC7" w14:textId="77777777" w:rsidR="003A7465" w:rsidRDefault="00DE0AAA">
            <w:pPr>
              <w:spacing w:after="0"/>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C5352BE" w14:textId="77777777" w:rsidR="003A7465" w:rsidRDefault="00DE0AAA">
            <w:pPr>
              <w:spacing w:after="0"/>
              <w:ind w:left="2"/>
            </w:pPr>
            <w:r>
              <w:t xml:space="preserve">  </w:t>
            </w:r>
          </w:p>
        </w:tc>
      </w:tr>
      <w:tr w:rsidR="003A7465" w14:paraId="2E66013E" w14:textId="77777777">
        <w:trPr>
          <w:trHeight w:val="1081"/>
        </w:trPr>
        <w:tc>
          <w:tcPr>
            <w:tcW w:w="1097" w:type="dxa"/>
            <w:tcBorders>
              <w:top w:val="single" w:sz="4" w:space="0" w:color="000000"/>
              <w:left w:val="single" w:sz="4" w:space="0" w:color="000000"/>
              <w:bottom w:val="single" w:sz="4" w:space="0" w:color="000000"/>
              <w:right w:val="single" w:sz="4" w:space="0" w:color="000000"/>
            </w:tcBorders>
          </w:tcPr>
          <w:p w14:paraId="2B57B031" w14:textId="77777777" w:rsidR="003A7465" w:rsidRDefault="00DE0AAA">
            <w:pPr>
              <w:spacing w:after="0"/>
              <w:ind w:left="2"/>
            </w:pPr>
            <w: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5E0F0371" w14:textId="77777777" w:rsidR="003A7465" w:rsidRDefault="00DE0AAA">
            <w:pPr>
              <w:spacing w:after="0"/>
              <w:ind w:left="2"/>
            </w:pPr>
            <w:r>
              <w:t xml:space="preserve">12:00 PM  </w:t>
            </w:r>
          </w:p>
        </w:tc>
        <w:tc>
          <w:tcPr>
            <w:tcW w:w="2393" w:type="dxa"/>
            <w:tcBorders>
              <w:top w:val="single" w:sz="4" w:space="0" w:color="000000"/>
              <w:left w:val="single" w:sz="4" w:space="0" w:color="000000"/>
              <w:bottom w:val="single" w:sz="4" w:space="0" w:color="000000"/>
              <w:right w:val="single" w:sz="4" w:space="0" w:color="000000"/>
            </w:tcBorders>
          </w:tcPr>
          <w:p w14:paraId="0103F65F" w14:textId="77777777" w:rsidR="003A7465" w:rsidRDefault="00DE0AAA">
            <w:pPr>
              <w:spacing w:after="0"/>
              <w:ind w:left="3"/>
            </w:pPr>
            <w:r>
              <w:t xml:space="preserve">Nevada Club Basketball  </w:t>
            </w:r>
          </w:p>
        </w:tc>
        <w:tc>
          <w:tcPr>
            <w:tcW w:w="1568" w:type="dxa"/>
            <w:tcBorders>
              <w:top w:val="single" w:sz="4" w:space="0" w:color="000000"/>
              <w:left w:val="single" w:sz="4" w:space="0" w:color="000000"/>
              <w:bottom w:val="single" w:sz="4" w:space="0" w:color="000000"/>
              <w:right w:val="single" w:sz="4" w:space="0" w:color="000000"/>
            </w:tcBorders>
          </w:tcPr>
          <w:p w14:paraId="100F58B5" w14:textId="77777777" w:rsidR="003A7465" w:rsidRDefault="00DE0AAA">
            <w:pPr>
              <w:spacing w:after="0"/>
            </w:pPr>
            <w:r>
              <w:t xml:space="preserve">Operations  </w:t>
            </w:r>
          </w:p>
        </w:tc>
        <w:tc>
          <w:tcPr>
            <w:tcW w:w="1253" w:type="dxa"/>
            <w:tcBorders>
              <w:top w:val="single" w:sz="4" w:space="0" w:color="000000"/>
              <w:left w:val="single" w:sz="4" w:space="0" w:color="000000"/>
              <w:bottom w:val="single" w:sz="4" w:space="0" w:color="000000"/>
              <w:right w:val="single" w:sz="4" w:space="0" w:color="000000"/>
            </w:tcBorders>
          </w:tcPr>
          <w:p w14:paraId="37CAC217" w14:textId="77777777" w:rsidR="003A7465" w:rsidRDefault="00DE0AAA">
            <w:pPr>
              <w:spacing w:after="0"/>
              <w:ind w:left="2"/>
            </w:pPr>
            <w:r>
              <w:t xml:space="preserve">$875.50  </w:t>
            </w:r>
          </w:p>
        </w:tc>
        <w:tc>
          <w:tcPr>
            <w:tcW w:w="1219" w:type="dxa"/>
            <w:tcBorders>
              <w:top w:val="single" w:sz="4" w:space="0" w:color="000000"/>
              <w:left w:val="single" w:sz="4" w:space="0" w:color="000000"/>
              <w:bottom w:val="single" w:sz="4" w:space="0" w:color="000000"/>
              <w:right w:val="single" w:sz="4" w:space="0" w:color="000000"/>
            </w:tcBorders>
          </w:tcPr>
          <w:p w14:paraId="7884C362" w14:textId="77777777" w:rsidR="003A7465" w:rsidRDefault="00DE0AAA">
            <w:pPr>
              <w:spacing w:after="0"/>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84872BA" w14:textId="77777777" w:rsidR="003A7465" w:rsidRDefault="00DE0AAA">
            <w:pPr>
              <w:spacing w:after="0"/>
              <w:ind w:left="2"/>
            </w:pPr>
            <w:r>
              <w:t xml:space="preserve">  </w:t>
            </w:r>
          </w:p>
        </w:tc>
      </w:tr>
      <w:tr w:rsidR="003A7465" w14:paraId="10C2BE3C" w14:textId="77777777">
        <w:trPr>
          <w:trHeight w:val="1181"/>
        </w:trPr>
        <w:tc>
          <w:tcPr>
            <w:tcW w:w="1097" w:type="dxa"/>
            <w:tcBorders>
              <w:top w:val="single" w:sz="4" w:space="0" w:color="000000"/>
              <w:left w:val="single" w:sz="4" w:space="0" w:color="000000"/>
              <w:bottom w:val="single" w:sz="4" w:space="0" w:color="000000"/>
              <w:right w:val="single" w:sz="4" w:space="0" w:color="000000"/>
            </w:tcBorders>
          </w:tcPr>
          <w:p w14:paraId="1A4A7FCB" w14:textId="77777777" w:rsidR="003A7465" w:rsidRDefault="00DE0AAA">
            <w:pPr>
              <w:spacing w:after="0"/>
              <w:ind w:left="2"/>
            </w:pPr>
            <w: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3715412C" w14:textId="77777777" w:rsidR="003A7465" w:rsidRDefault="00DE0AAA">
            <w:pPr>
              <w:spacing w:after="0"/>
              <w:ind w:left="2"/>
            </w:pPr>
            <w:r>
              <w:t xml:space="preserve">12:00 PM  </w:t>
            </w:r>
          </w:p>
        </w:tc>
        <w:tc>
          <w:tcPr>
            <w:tcW w:w="2393" w:type="dxa"/>
            <w:tcBorders>
              <w:top w:val="single" w:sz="4" w:space="0" w:color="000000"/>
              <w:left w:val="single" w:sz="4" w:space="0" w:color="000000"/>
              <w:bottom w:val="single" w:sz="4" w:space="0" w:color="000000"/>
              <w:right w:val="single" w:sz="4" w:space="0" w:color="000000"/>
            </w:tcBorders>
          </w:tcPr>
          <w:p w14:paraId="45721830" w14:textId="77777777" w:rsidR="003A7465" w:rsidRDefault="00DE0AAA">
            <w:pPr>
              <w:spacing w:after="0"/>
              <w:ind w:left="3"/>
            </w:pPr>
            <w:r>
              <w:t xml:space="preserve">Nevada Women’s </w:t>
            </w:r>
          </w:p>
          <w:p w14:paraId="4516D629" w14:textId="77777777" w:rsidR="003A7465" w:rsidRDefault="00DE0AAA">
            <w:pPr>
              <w:spacing w:after="0"/>
              <w:ind w:left="3"/>
            </w:pPr>
            <w:r>
              <w:t xml:space="preserve">Ultimate Frisbee  </w:t>
            </w:r>
          </w:p>
        </w:tc>
        <w:tc>
          <w:tcPr>
            <w:tcW w:w="1568" w:type="dxa"/>
            <w:tcBorders>
              <w:top w:val="single" w:sz="4" w:space="0" w:color="000000"/>
              <w:left w:val="single" w:sz="4" w:space="0" w:color="000000"/>
              <w:bottom w:val="single" w:sz="4" w:space="0" w:color="000000"/>
              <w:right w:val="single" w:sz="4" w:space="0" w:color="000000"/>
            </w:tcBorders>
          </w:tcPr>
          <w:p w14:paraId="1822ABE1" w14:textId="77777777" w:rsidR="003A7465" w:rsidRDefault="00DE0AAA">
            <w:pPr>
              <w:spacing w:after="0"/>
            </w:pPr>
            <w:r>
              <w:t xml:space="preserve">Travel  </w:t>
            </w:r>
          </w:p>
        </w:tc>
        <w:tc>
          <w:tcPr>
            <w:tcW w:w="1253" w:type="dxa"/>
            <w:tcBorders>
              <w:top w:val="single" w:sz="4" w:space="0" w:color="000000"/>
              <w:left w:val="single" w:sz="4" w:space="0" w:color="000000"/>
              <w:bottom w:val="single" w:sz="4" w:space="0" w:color="000000"/>
              <w:right w:val="single" w:sz="4" w:space="0" w:color="000000"/>
            </w:tcBorders>
          </w:tcPr>
          <w:p w14:paraId="05288712" w14:textId="77777777" w:rsidR="003A7465" w:rsidRDefault="00DE0AAA">
            <w:pPr>
              <w:spacing w:after="0"/>
              <w:ind w:left="2"/>
            </w:pPr>
            <w:r>
              <w:t xml:space="preserve">$600.00  </w:t>
            </w:r>
          </w:p>
        </w:tc>
        <w:tc>
          <w:tcPr>
            <w:tcW w:w="1219" w:type="dxa"/>
            <w:tcBorders>
              <w:top w:val="single" w:sz="4" w:space="0" w:color="000000"/>
              <w:left w:val="single" w:sz="4" w:space="0" w:color="000000"/>
              <w:bottom w:val="single" w:sz="4" w:space="0" w:color="000000"/>
              <w:right w:val="single" w:sz="4" w:space="0" w:color="000000"/>
            </w:tcBorders>
          </w:tcPr>
          <w:p w14:paraId="7ED27715" w14:textId="77777777" w:rsidR="003A7465" w:rsidRDefault="00DE0AAA">
            <w:pPr>
              <w:spacing w:after="0"/>
            </w:pPr>
            <w:r>
              <w:t xml:space="preserve">Travel   </w:t>
            </w:r>
          </w:p>
        </w:tc>
        <w:tc>
          <w:tcPr>
            <w:tcW w:w="1150" w:type="dxa"/>
            <w:tcBorders>
              <w:top w:val="single" w:sz="4" w:space="0" w:color="000000"/>
              <w:left w:val="single" w:sz="4" w:space="0" w:color="000000"/>
              <w:bottom w:val="single" w:sz="4" w:space="0" w:color="000000"/>
              <w:right w:val="single" w:sz="4" w:space="0" w:color="000000"/>
            </w:tcBorders>
          </w:tcPr>
          <w:p w14:paraId="6B2F4DA6" w14:textId="77777777" w:rsidR="003A7465" w:rsidRDefault="00DE0AAA">
            <w:pPr>
              <w:spacing w:after="0"/>
              <w:ind w:left="2"/>
            </w:pPr>
            <w:r>
              <w:t xml:space="preserve">$600.00  </w:t>
            </w:r>
          </w:p>
        </w:tc>
      </w:tr>
      <w:tr w:rsidR="003A7465" w14:paraId="19A0321B" w14:textId="77777777">
        <w:trPr>
          <w:trHeight w:val="1178"/>
        </w:trPr>
        <w:tc>
          <w:tcPr>
            <w:tcW w:w="1097" w:type="dxa"/>
            <w:tcBorders>
              <w:top w:val="single" w:sz="4" w:space="0" w:color="000000"/>
              <w:left w:val="single" w:sz="4" w:space="0" w:color="000000"/>
              <w:bottom w:val="single" w:sz="4" w:space="0" w:color="000000"/>
              <w:right w:val="single" w:sz="4" w:space="0" w:color="000000"/>
            </w:tcBorders>
          </w:tcPr>
          <w:p w14:paraId="1A08D10D" w14:textId="77777777" w:rsidR="003A7465" w:rsidRDefault="00DE0AAA">
            <w:pPr>
              <w:spacing w:after="0"/>
              <w:ind w:left="115"/>
            </w:pPr>
            <w: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5F489D9D" w14:textId="77777777" w:rsidR="003A7465" w:rsidRDefault="00DE0AAA">
            <w:pPr>
              <w:spacing w:after="0"/>
              <w:ind w:left="115"/>
            </w:pPr>
            <w:r>
              <w:t xml:space="preserve">12:00 PM  </w:t>
            </w:r>
          </w:p>
        </w:tc>
        <w:tc>
          <w:tcPr>
            <w:tcW w:w="2393" w:type="dxa"/>
            <w:tcBorders>
              <w:top w:val="single" w:sz="4" w:space="0" w:color="000000"/>
              <w:left w:val="single" w:sz="4" w:space="0" w:color="000000"/>
              <w:bottom w:val="single" w:sz="4" w:space="0" w:color="000000"/>
              <w:right w:val="single" w:sz="4" w:space="0" w:color="000000"/>
            </w:tcBorders>
          </w:tcPr>
          <w:p w14:paraId="7FD36B38" w14:textId="77777777" w:rsidR="003A7465" w:rsidRDefault="00DE0AAA">
            <w:pPr>
              <w:spacing w:after="0"/>
              <w:ind w:left="116"/>
            </w:pPr>
            <w:r>
              <w:t xml:space="preserve">Nevada Women’s </w:t>
            </w:r>
          </w:p>
          <w:p w14:paraId="6CC545B7" w14:textId="77777777" w:rsidR="003A7465" w:rsidRDefault="00DE0AAA">
            <w:pPr>
              <w:spacing w:after="0"/>
              <w:ind w:left="116"/>
            </w:pPr>
            <w:r>
              <w:t xml:space="preserve">Ultimate Frisbee  </w:t>
            </w:r>
          </w:p>
        </w:tc>
        <w:tc>
          <w:tcPr>
            <w:tcW w:w="1568" w:type="dxa"/>
            <w:tcBorders>
              <w:top w:val="single" w:sz="4" w:space="0" w:color="000000"/>
              <w:left w:val="single" w:sz="4" w:space="0" w:color="000000"/>
              <w:bottom w:val="single" w:sz="4" w:space="0" w:color="000000"/>
              <w:right w:val="single" w:sz="4" w:space="0" w:color="000000"/>
            </w:tcBorders>
          </w:tcPr>
          <w:p w14:paraId="67107FC7" w14:textId="77777777" w:rsidR="003A7465" w:rsidRDefault="00DE0AAA">
            <w:pPr>
              <w:spacing w:after="0"/>
              <w:ind w:left="113"/>
            </w:pPr>
            <w:r>
              <w:t xml:space="preserve">Travel  </w:t>
            </w:r>
          </w:p>
        </w:tc>
        <w:tc>
          <w:tcPr>
            <w:tcW w:w="1253" w:type="dxa"/>
            <w:tcBorders>
              <w:top w:val="single" w:sz="4" w:space="0" w:color="000000"/>
              <w:left w:val="single" w:sz="4" w:space="0" w:color="000000"/>
              <w:bottom w:val="single" w:sz="4" w:space="0" w:color="000000"/>
              <w:right w:val="single" w:sz="4" w:space="0" w:color="000000"/>
            </w:tcBorders>
          </w:tcPr>
          <w:p w14:paraId="7F02F0B2" w14:textId="77777777" w:rsidR="003A7465" w:rsidRDefault="00DE0AAA">
            <w:pPr>
              <w:spacing w:after="0"/>
              <w:ind w:left="115"/>
            </w:pPr>
            <w:r>
              <w:t xml:space="preserve">$500.00  </w:t>
            </w:r>
          </w:p>
        </w:tc>
        <w:tc>
          <w:tcPr>
            <w:tcW w:w="1219" w:type="dxa"/>
            <w:tcBorders>
              <w:top w:val="single" w:sz="4" w:space="0" w:color="000000"/>
              <w:left w:val="single" w:sz="4" w:space="0" w:color="000000"/>
              <w:bottom w:val="single" w:sz="4" w:space="0" w:color="000000"/>
              <w:right w:val="single" w:sz="4" w:space="0" w:color="000000"/>
            </w:tcBorders>
          </w:tcPr>
          <w:p w14:paraId="2ED8E316" w14:textId="77777777" w:rsidR="003A7465" w:rsidRDefault="00DE0AAA">
            <w:pPr>
              <w:spacing w:after="0"/>
              <w:ind w:left="113"/>
            </w:pPr>
            <w:r>
              <w:t xml:space="preserve"> Travel </w:t>
            </w:r>
          </w:p>
        </w:tc>
        <w:tc>
          <w:tcPr>
            <w:tcW w:w="1150" w:type="dxa"/>
            <w:tcBorders>
              <w:top w:val="single" w:sz="4" w:space="0" w:color="000000"/>
              <w:left w:val="single" w:sz="4" w:space="0" w:color="000000"/>
              <w:bottom w:val="single" w:sz="4" w:space="0" w:color="000000"/>
              <w:right w:val="single" w:sz="4" w:space="0" w:color="000000"/>
            </w:tcBorders>
          </w:tcPr>
          <w:p w14:paraId="518C9796" w14:textId="77777777" w:rsidR="003A7465" w:rsidRDefault="00DE0AAA">
            <w:pPr>
              <w:spacing w:after="0"/>
              <w:ind w:left="115"/>
            </w:pPr>
            <w:r>
              <w:t xml:space="preserve"> $500.00 </w:t>
            </w:r>
          </w:p>
        </w:tc>
      </w:tr>
      <w:tr w:rsidR="003A7465" w14:paraId="5E56EA0B" w14:textId="77777777">
        <w:trPr>
          <w:trHeight w:val="1181"/>
        </w:trPr>
        <w:tc>
          <w:tcPr>
            <w:tcW w:w="1097" w:type="dxa"/>
            <w:tcBorders>
              <w:top w:val="single" w:sz="4" w:space="0" w:color="000000"/>
              <w:left w:val="single" w:sz="4" w:space="0" w:color="000000"/>
              <w:bottom w:val="single" w:sz="4" w:space="0" w:color="000000"/>
              <w:right w:val="single" w:sz="4" w:space="0" w:color="000000"/>
            </w:tcBorders>
          </w:tcPr>
          <w:p w14:paraId="31AEFCC4" w14:textId="77777777" w:rsidR="003A7465" w:rsidRDefault="00DE0AAA">
            <w:pPr>
              <w:spacing w:after="0"/>
              <w:ind w:left="115"/>
            </w:pPr>
            <w: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2123C592" w14:textId="77777777" w:rsidR="003A7465" w:rsidRDefault="00DE0AAA">
            <w:pPr>
              <w:spacing w:after="0"/>
              <w:ind w:left="115"/>
            </w:pPr>
            <w:r>
              <w:t xml:space="preserve">12:00 PM  </w:t>
            </w:r>
          </w:p>
        </w:tc>
        <w:tc>
          <w:tcPr>
            <w:tcW w:w="2393" w:type="dxa"/>
            <w:tcBorders>
              <w:top w:val="single" w:sz="4" w:space="0" w:color="000000"/>
              <w:left w:val="single" w:sz="4" w:space="0" w:color="000000"/>
              <w:bottom w:val="single" w:sz="4" w:space="0" w:color="000000"/>
              <w:right w:val="single" w:sz="4" w:space="0" w:color="000000"/>
            </w:tcBorders>
          </w:tcPr>
          <w:p w14:paraId="745F27C3" w14:textId="77777777" w:rsidR="003A7465" w:rsidRDefault="00DE0AAA">
            <w:pPr>
              <w:spacing w:after="0"/>
              <w:ind w:left="116"/>
            </w:pPr>
            <w:r>
              <w:t xml:space="preserve">Minority Association of </w:t>
            </w:r>
          </w:p>
          <w:p w14:paraId="018546C0" w14:textId="77777777" w:rsidR="003A7465" w:rsidRDefault="00DE0AAA">
            <w:pPr>
              <w:spacing w:after="0"/>
              <w:ind w:left="116"/>
            </w:pPr>
            <w:r>
              <w:t xml:space="preserve">Pre-Medical Students  </w:t>
            </w:r>
          </w:p>
        </w:tc>
        <w:tc>
          <w:tcPr>
            <w:tcW w:w="1568" w:type="dxa"/>
            <w:tcBorders>
              <w:top w:val="single" w:sz="4" w:space="0" w:color="000000"/>
              <w:left w:val="single" w:sz="4" w:space="0" w:color="000000"/>
              <w:bottom w:val="single" w:sz="4" w:space="0" w:color="000000"/>
              <w:right w:val="single" w:sz="4" w:space="0" w:color="000000"/>
            </w:tcBorders>
          </w:tcPr>
          <w:p w14:paraId="70F7DE3B" w14:textId="77777777" w:rsidR="003A7465" w:rsidRDefault="00DE0AAA">
            <w:pPr>
              <w:ind w:left="113"/>
            </w:pPr>
            <w:r>
              <w:t xml:space="preserve">  </w:t>
            </w:r>
          </w:p>
          <w:p w14:paraId="70157D43" w14:textId="77777777" w:rsidR="003A7465" w:rsidRDefault="00DE0AAA">
            <w:pPr>
              <w:spacing w:after="0"/>
              <w:ind w:left="113"/>
            </w:pPr>
            <w:r>
              <w:t xml:space="preserve">Operations  </w:t>
            </w:r>
          </w:p>
        </w:tc>
        <w:tc>
          <w:tcPr>
            <w:tcW w:w="1253" w:type="dxa"/>
            <w:tcBorders>
              <w:top w:val="single" w:sz="4" w:space="0" w:color="000000"/>
              <w:left w:val="single" w:sz="4" w:space="0" w:color="000000"/>
              <w:bottom w:val="single" w:sz="4" w:space="0" w:color="000000"/>
              <w:right w:val="single" w:sz="4" w:space="0" w:color="000000"/>
            </w:tcBorders>
          </w:tcPr>
          <w:p w14:paraId="03735414" w14:textId="77777777" w:rsidR="003A7465" w:rsidRDefault="00DE0AAA">
            <w:pPr>
              <w:spacing w:after="0"/>
              <w:ind w:left="115"/>
            </w:pPr>
            <w:r>
              <w:t xml:space="preserve">$49.49  </w:t>
            </w:r>
          </w:p>
        </w:tc>
        <w:tc>
          <w:tcPr>
            <w:tcW w:w="1219" w:type="dxa"/>
            <w:tcBorders>
              <w:top w:val="single" w:sz="4" w:space="0" w:color="000000"/>
              <w:left w:val="single" w:sz="4" w:space="0" w:color="000000"/>
              <w:bottom w:val="single" w:sz="4" w:space="0" w:color="000000"/>
              <w:right w:val="single" w:sz="4" w:space="0" w:color="000000"/>
            </w:tcBorders>
          </w:tcPr>
          <w:p w14:paraId="7A6D238E" w14:textId="77777777" w:rsidR="003A7465" w:rsidRDefault="00DE0AAA">
            <w:pPr>
              <w:spacing w:after="0"/>
              <w:ind w:left="113"/>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7FA09CD" w14:textId="77777777" w:rsidR="003A7465" w:rsidRDefault="00DE0AAA">
            <w:pPr>
              <w:spacing w:after="0"/>
              <w:ind w:left="115"/>
            </w:pPr>
            <w:r>
              <w:t xml:space="preserve">  </w:t>
            </w:r>
          </w:p>
        </w:tc>
      </w:tr>
      <w:tr w:rsidR="003A7465" w14:paraId="61286765" w14:textId="77777777">
        <w:trPr>
          <w:trHeight w:val="1181"/>
        </w:trPr>
        <w:tc>
          <w:tcPr>
            <w:tcW w:w="1097" w:type="dxa"/>
            <w:tcBorders>
              <w:top w:val="single" w:sz="4" w:space="0" w:color="000000"/>
              <w:left w:val="single" w:sz="4" w:space="0" w:color="000000"/>
              <w:bottom w:val="single" w:sz="4" w:space="0" w:color="000000"/>
              <w:right w:val="single" w:sz="4" w:space="0" w:color="000000"/>
            </w:tcBorders>
          </w:tcPr>
          <w:p w14:paraId="475D8967" w14:textId="77777777" w:rsidR="003A7465" w:rsidRDefault="00DE0AAA">
            <w:pPr>
              <w:spacing w:after="0"/>
              <w:ind w:left="115"/>
            </w:pPr>
            <w: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6A6D135A" w14:textId="77777777" w:rsidR="003A7465" w:rsidRDefault="00DE0AAA">
            <w:pPr>
              <w:spacing w:after="0"/>
              <w:ind w:left="115"/>
            </w:pPr>
            <w:r>
              <w:t xml:space="preserve">12:00 PM  </w:t>
            </w:r>
          </w:p>
        </w:tc>
        <w:tc>
          <w:tcPr>
            <w:tcW w:w="2393" w:type="dxa"/>
            <w:tcBorders>
              <w:top w:val="single" w:sz="4" w:space="0" w:color="000000"/>
              <w:left w:val="single" w:sz="4" w:space="0" w:color="000000"/>
              <w:bottom w:val="single" w:sz="4" w:space="0" w:color="000000"/>
              <w:right w:val="single" w:sz="4" w:space="0" w:color="000000"/>
            </w:tcBorders>
          </w:tcPr>
          <w:p w14:paraId="758C42DA" w14:textId="77777777" w:rsidR="003A7465" w:rsidRDefault="00DE0AAA">
            <w:pPr>
              <w:spacing w:after="0"/>
              <w:ind w:left="116"/>
            </w:pPr>
            <w:r>
              <w:t xml:space="preserve">3D Printing Club  </w:t>
            </w:r>
          </w:p>
        </w:tc>
        <w:tc>
          <w:tcPr>
            <w:tcW w:w="1568" w:type="dxa"/>
            <w:tcBorders>
              <w:top w:val="single" w:sz="4" w:space="0" w:color="000000"/>
              <w:left w:val="single" w:sz="4" w:space="0" w:color="000000"/>
              <w:bottom w:val="single" w:sz="4" w:space="0" w:color="000000"/>
              <w:right w:val="single" w:sz="4" w:space="0" w:color="000000"/>
            </w:tcBorders>
          </w:tcPr>
          <w:p w14:paraId="20ED9943" w14:textId="77777777" w:rsidR="003A7465" w:rsidRDefault="00DE0AAA">
            <w:pPr>
              <w:spacing w:after="0"/>
              <w:ind w:left="113"/>
            </w:pPr>
            <w:r>
              <w:t xml:space="preserve">Operations  </w:t>
            </w:r>
          </w:p>
        </w:tc>
        <w:tc>
          <w:tcPr>
            <w:tcW w:w="1253" w:type="dxa"/>
            <w:tcBorders>
              <w:top w:val="single" w:sz="4" w:space="0" w:color="000000"/>
              <w:left w:val="single" w:sz="4" w:space="0" w:color="000000"/>
              <w:bottom w:val="single" w:sz="4" w:space="0" w:color="000000"/>
              <w:right w:val="single" w:sz="4" w:space="0" w:color="000000"/>
            </w:tcBorders>
          </w:tcPr>
          <w:p w14:paraId="561D60C0" w14:textId="77777777" w:rsidR="003A7465" w:rsidRDefault="00DE0AAA">
            <w:pPr>
              <w:spacing w:after="0"/>
              <w:ind w:left="115"/>
            </w:pPr>
            <w:r>
              <w:t xml:space="preserve">$999.75  </w:t>
            </w:r>
          </w:p>
        </w:tc>
        <w:tc>
          <w:tcPr>
            <w:tcW w:w="1219" w:type="dxa"/>
            <w:tcBorders>
              <w:top w:val="single" w:sz="4" w:space="0" w:color="000000"/>
              <w:left w:val="single" w:sz="4" w:space="0" w:color="000000"/>
              <w:bottom w:val="single" w:sz="4" w:space="0" w:color="000000"/>
              <w:right w:val="single" w:sz="4" w:space="0" w:color="000000"/>
            </w:tcBorders>
          </w:tcPr>
          <w:p w14:paraId="4015958B" w14:textId="77777777" w:rsidR="003A7465" w:rsidRDefault="00DE0AAA">
            <w:pPr>
              <w:spacing w:after="0"/>
              <w:ind w:left="113"/>
            </w:pPr>
            <w:r>
              <w:t xml:space="preserve">Operations  </w:t>
            </w:r>
          </w:p>
        </w:tc>
        <w:tc>
          <w:tcPr>
            <w:tcW w:w="1150" w:type="dxa"/>
            <w:tcBorders>
              <w:top w:val="single" w:sz="4" w:space="0" w:color="000000"/>
              <w:left w:val="single" w:sz="4" w:space="0" w:color="000000"/>
              <w:bottom w:val="single" w:sz="4" w:space="0" w:color="000000"/>
              <w:right w:val="single" w:sz="4" w:space="0" w:color="000000"/>
            </w:tcBorders>
          </w:tcPr>
          <w:p w14:paraId="1716CFA3" w14:textId="77777777" w:rsidR="003A7465" w:rsidRDefault="00DE0AAA">
            <w:pPr>
              <w:spacing w:after="0"/>
              <w:ind w:left="115"/>
            </w:pPr>
            <w:r>
              <w:t xml:space="preserve"> $999.75 </w:t>
            </w:r>
          </w:p>
        </w:tc>
      </w:tr>
      <w:tr w:rsidR="003A7465" w14:paraId="2DAA5B23" w14:textId="77777777">
        <w:trPr>
          <w:trHeight w:val="1181"/>
        </w:trPr>
        <w:tc>
          <w:tcPr>
            <w:tcW w:w="1097" w:type="dxa"/>
            <w:tcBorders>
              <w:top w:val="single" w:sz="4" w:space="0" w:color="000000"/>
              <w:left w:val="single" w:sz="4" w:space="0" w:color="000000"/>
              <w:bottom w:val="single" w:sz="4" w:space="0" w:color="000000"/>
              <w:right w:val="single" w:sz="4" w:space="0" w:color="000000"/>
            </w:tcBorders>
          </w:tcPr>
          <w:p w14:paraId="66137CF5" w14:textId="77777777" w:rsidR="003A7465" w:rsidRDefault="00DE0AAA">
            <w:pPr>
              <w:spacing w:after="0"/>
              <w:ind w:left="115"/>
            </w:pPr>
            <w:r>
              <w:rPr>
                <w:b/>
              </w:rPr>
              <w:t>B</w:t>
            </w:r>
            <w: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14ADB918" w14:textId="77777777" w:rsidR="003A7465" w:rsidRDefault="00DE0AAA">
            <w:pPr>
              <w:spacing w:after="0"/>
              <w:ind w:left="115"/>
            </w:pPr>
            <w:r>
              <w:t xml:space="preserve">12:15 PM  </w:t>
            </w:r>
          </w:p>
        </w:tc>
        <w:tc>
          <w:tcPr>
            <w:tcW w:w="2393" w:type="dxa"/>
            <w:tcBorders>
              <w:top w:val="single" w:sz="4" w:space="0" w:color="000000"/>
              <w:left w:val="single" w:sz="4" w:space="0" w:color="000000"/>
              <w:bottom w:val="single" w:sz="4" w:space="0" w:color="000000"/>
              <w:right w:val="single" w:sz="4" w:space="0" w:color="000000"/>
            </w:tcBorders>
          </w:tcPr>
          <w:p w14:paraId="67A28B62" w14:textId="77777777" w:rsidR="003A7465" w:rsidRDefault="00DE0AAA">
            <w:pPr>
              <w:spacing w:after="0"/>
              <w:ind w:left="116"/>
            </w:pPr>
            <w:r>
              <w:t xml:space="preserve">Lambda Phi Xi   </w:t>
            </w:r>
          </w:p>
        </w:tc>
        <w:tc>
          <w:tcPr>
            <w:tcW w:w="1568" w:type="dxa"/>
            <w:tcBorders>
              <w:top w:val="single" w:sz="4" w:space="0" w:color="000000"/>
              <w:left w:val="single" w:sz="4" w:space="0" w:color="000000"/>
              <w:bottom w:val="single" w:sz="4" w:space="0" w:color="000000"/>
              <w:right w:val="single" w:sz="4" w:space="0" w:color="000000"/>
            </w:tcBorders>
          </w:tcPr>
          <w:p w14:paraId="61CA1B3F" w14:textId="77777777" w:rsidR="003A7465" w:rsidRDefault="00DE0AAA">
            <w:pPr>
              <w:spacing w:after="158"/>
              <w:ind w:left="113"/>
            </w:pPr>
            <w:r>
              <w:t xml:space="preserve">Community  </w:t>
            </w:r>
          </w:p>
          <w:p w14:paraId="21842844" w14:textId="77777777" w:rsidR="003A7465" w:rsidRDefault="00DE0AAA">
            <w:pPr>
              <w:spacing w:after="0"/>
              <w:ind w:left="113"/>
            </w:pPr>
            <w:r>
              <w:t xml:space="preserve">Service  </w:t>
            </w:r>
          </w:p>
        </w:tc>
        <w:tc>
          <w:tcPr>
            <w:tcW w:w="1253" w:type="dxa"/>
            <w:tcBorders>
              <w:top w:val="single" w:sz="4" w:space="0" w:color="000000"/>
              <w:left w:val="single" w:sz="4" w:space="0" w:color="000000"/>
              <w:bottom w:val="single" w:sz="4" w:space="0" w:color="000000"/>
              <w:right w:val="single" w:sz="4" w:space="0" w:color="000000"/>
            </w:tcBorders>
          </w:tcPr>
          <w:p w14:paraId="66096D27" w14:textId="77777777" w:rsidR="003A7465" w:rsidRDefault="00DE0AAA">
            <w:pPr>
              <w:spacing w:after="0"/>
              <w:ind w:left="115"/>
            </w:pPr>
            <w:r>
              <w:t xml:space="preserve">$100.00  </w:t>
            </w:r>
          </w:p>
        </w:tc>
        <w:tc>
          <w:tcPr>
            <w:tcW w:w="1219" w:type="dxa"/>
            <w:tcBorders>
              <w:top w:val="single" w:sz="4" w:space="0" w:color="000000"/>
              <w:left w:val="single" w:sz="4" w:space="0" w:color="000000"/>
              <w:bottom w:val="single" w:sz="4" w:space="0" w:color="000000"/>
              <w:right w:val="single" w:sz="4" w:space="0" w:color="000000"/>
            </w:tcBorders>
          </w:tcPr>
          <w:p w14:paraId="12AD50B4" w14:textId="77777777" w:rsidR="003A7465" w:rsidRDefault="00DE0AAA">
            <w:pPr>
              <w:spacing w:after="0"/>
              <w:ind w:left="113"/>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DFDD392" w14:textId="77777777" w:rsidR="003A7465" w:rsidRDefault="00DE0AAA">
            <w:pPr>
              <w:spacing w:after="0"/>
              <w:ind w:left="115"/>
            </w:pPr>
            <w:r>
              <w:t xml:space="preserve">  </w:t>
            </w:r>
          </w:p>
        </w:tc>
      </w:tr>
      <w:tr w:rsidR="003A7465" w14:paraId="66BEA41A" w14:textId="77777777">
        <w:trPr>
          <w:trHeight w:val="1181"/>
        </w:trPr>
        <w:tc>
          <w:tcPr>
            <w:tcW w:w="1097" w:type="dxa"/>
            <w:tcBorders>
              <w:top w:val="single" w:sz="4" w:space="0" w:color="000000"/>
              <w:left w:val="single" w:sz="4" w:space="0" w:color="000000"/>
              <w:bottom w:val="single" w:sz="4" w:space="0" w:color="000000"/>
              <w:right w:val="single" w:sz="4" w:space="0" w:color="000000"/>
            </w:tcBorders>
          </w:tcPr>
          <w:p w14:paraId="7B77120C" w14:textId="77777777" w:rsidR="003A7465" w:rsidRDefault="00DE0AAA">
            <w:pPr>
              <w:spacing w:after="0"/>
              <w:ind w:left="115"/>
            </w:pPr>
            <w:r>
              <w:lastRenderedPageBreak/>
              <w:t xml:space="preserve">  </w:t>
            </w:r>
          </w:p>
        </w:tc>
        <w:tc>
          <w:tcPr>
            <w:tcW w:w="1334" w:type="dxa"/>
            <w:tcBorders>
              <w:top w:val="single" w:sz="4" w:space="0" w:color="000000"/>
              <w:left w:val="single" w:sz="4" w:space="0" w:color="000000"/>
              <w:bottom w:val="single" w:sz="4" w:space="0" w:color="000000"/>
              <w:right w:val="single" w:sz="4" w:space="0" w:color="000000"/>
            </w:tcBorders>
          </w:tcPr>
          <w:p w14:paraId="21FC4960" w14:textId="77777777" w:rsidR="003A7465" w:rsidRDefault="00DE0AAA">
            <w:pPr>
              <w:spacing w:after="0"/>
              <w:ind w:left="115"/>
            </w:pPr>
            <w:r>
              <w:t xml:space="preserve">12:15 PM  </w:t>
            </w:r>
          </w:p>
        </w:tc>
        <w:tc>
          <w:tcPr>
            <w:tcW w:w="2393" w:type="dxa"/>
            <w:tcBorders>
              <w:top w:val="single" w:sz="4" w:space="0" w:color="000000"/>
              <w:left w:val="single" w:sz="4" w:space="0" w:color="000000"/>
              <w:bottom w:val="single" w:sz="4" w:space="0" w:color="000000"/>
              <w:right w:val="single" w:sz="4" w:space="0" w:color="000000"/>
            </w:tcBorders>
          </w:tcPr>
          <w:p w14:paraId="6697BAD2" w14:textId="77777777" w:rsidR="003A7465" w:rsidRDefault="00DE0AAA">
            <w:pPr>
              <w:spacing w:after="0"/>
              <w:ind w:left="116"/>
            </w:pPr>
            <w:r>
              <w:t xml:space="preserve">UNR Wrestling Club  </w:t>
            </w:r>
          </w:p>
        </w:tc>
        <w:tc>
          <w:tcPr>
            <w:tcW w:w="1568" w:type="dxa"/>
            <w:tcBorders>
              <w:top w:val="single" w:sz="4" w:space="0" w:color="000000"/>
              <w:left w:val="single" w:sz="4" w:space="0" w:color="000000"/>
              <w:bottom w:val="single" w:sz="4" w:space="0" w:color="000000"/>
              <w:right w:val="single" w:sz="4" w:space="0" w:color="000000"/>
            </w:tcBorders>
          </w:tcPr>
          <w:p w14:paraId="65E6E70C" w14:textId="77777777" w:rsidR="003A7465" w:rsidRDefault="00DE0AAA">
            <w:pPr>
              <w:spacing w:after="0"/>
              <w:ind w:left="113"/>
            </w:pPr>
            <w:r>
              <w:t xml:space="preserve">Travel  </w:t>
            </w:r>
          </w:p>
        </w:tc>
        <w:tc>
          <w:tcPr>
            <w:tcW w:w="1253" w:type="dxa"/>
            <w:tcBorders>
              <w:top w:val="single" w:sz="4" w:space="0" w:color="000000"/>
              <w:left w:val="single" w:sz="4" w:space="0" w:color="000000"/>
              <w:bottom w:val="single" w:sz="4" w:space="0" w:color="000000"/>
              <w:right w:val="single" w:sz="4" w:space="0" w:color="000000"/>
            </w:tcBorders>
          </w:tcPr>
          <w:p w14:paraId="663AB29D" w14:textId="77777777" w:rsidR="003A7465" w:rsidRDefault="00DE0AAA">
            <w:pPr>
              <w:spacing w:after="0"/>
              <w:ind w:left="115"/>
            </w:pPr>
            <w:r>
              <w:t xml:space="preserve">$300.00  </w:t>
            </w:r>
          </w:p>
        </w:tc>
        <w:tc>
          <w:tcPr>
            <w:tcW w:w="1219" w:type="dxa"/>
            <w:tcBorders>
              <w:top w:val="single" w:sz="4" w:space="0" w:color="000000"/>
              <w:left w:val="single" w:sz="4" w:space="0" w:color="000000"/>
              <w:bottom w:val="single" w:sz="4" w:space="0" w:color="000000"/>
              <w:right w:val="single" w:sz="4" w:space="0" w:color="000000"/>
            </w:tcBorders>
          </w:tcPr>
          <w:p w14:paraId="74E32984" w14:textId="77777777" w:rsidR="003A7465" w:rsidRDefault="00DE0AAA">
            <w:pPr>
              <w:spacing w:after="0"/>
              <w:ind w:left="113"/>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9BCB027" w14:textId="77777777" w:rsidR="003A7465" w:rsidRDefault="00DE0AAA">
            <w:pPr>
              <w:spacing w:after="0"/>
              <w:ind w:left="115"/>
            </w:pPr>
            <w:r>
              <w:t xml:space="preserve">  </w:t>
            </w:r>
          </w:p>
        </w:tc>
      </w:tr>
      <w:tr w:rsidR="003A7465" w14:paraId="5D695FD4" w14:textId="77777777">
        <w:trPr>
          <w:trHeight w:val="1179"/>
        </w:trPr>
        <w:tc>
          <w:tcPr>
            <w:tcW w:w="1097" w:type="dxa"/>
            <w:tcBorders>
              <w:top w:val="single" w:sz="4" w:space="0" w:color="000000"/>
              <w:left w:val="single" w:sz="4" w:space="0" w:color="000000"/>
              <w:bottom w:val="single" w:sz="4" w:space="0" w:color="000000"/>
              <w:right w:val="single" w:sz="4" w:space="0" w:color="000000"/>
            </w:tcBorders>
          </w:tcPr>
          <w:p w14:paraId="3AAA74C7" w14:textId="77777777" w:rsidR="003A7465" w:rsidRDefault="00DE0AAA">
            <w:pPr>
              <w:spacing w:after="0"/>
              <w:ind w:left="115"/>
            </w:pPr>
            <w: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384ECF62" w14:textId="77777777" w:rsidR="003A7465" w:rsidRDefault="00DE0AAA">
            <w:pPr>
              <w:spacing w:after="0"/>
              <w:ind w:left="115"/>
            </w:pPr>
            <w:r>
              <w:t xml:space="preserve">12:15 PM  </w:t>
            </w:r>
          </w:p>
        </w:tc>
        <w:tc>
          <w:tcPr>
            <w:tcW w:w="2393" w:type="dxa"/>
            <w:tcBorders>
              <w:top w:val="single" w:sz="4" w:space="0" w:color="000000"/>
              <w:left w:val="single" w:sz="4" w:space="0" w:color="000000"/>
              <w:bottom w:val="single" w:sz="4" w:space="0" w:color="000000"/>
              <w:right w:val="single" w:sz="4" w:space="0" w:color="000000"/>
            </w:tcBorders>
          </w:tcPr>
          <w:p w14:paraId="4276BB51" w14:textId="77777777" w:rsidR="003A7465" w:rsidRDefault="00DE0AAA">
            <w:pPr>
              <w:spacing w:after="0"/>
              <w:ind w:left="116"/>
            </w:pPr>
            <w:r>
              <w:t xml:space="preserve">Nevada Physical </w:t>
            </w:r>
          </w:p>
          <w:p w14:paraId="5FFCEEA9" w14:textId="77777777" w:rsidR="003A7465" w:rsidRDefault="00DE0AAA">
            <w:pPr>
              <w:spacing w:after="0"/>
              <w:ind w:left="116"/>
            </w:pPr>
            <w:r>
              <w:t xml:space="preserve">Therapy Club  </w:t>
            </w:r>
          </w:p>
        </w:tc>
        <w:tc>
          <w:tcPr>
            <w:tcW w:w="1568" w:type="dxa"/>
            <w:tcBorders>
              <w:top w:val="single" w:sz="4" w:space="0" w:color="000000"/>
              <w:left w:val="single" w:sz="4" w:space="0" w:color="000000"/>
              <w:bottom w:val="single" w:sz="4" w:space="0" w:color="000000"/>
              <w:right w:val="single" w:sz="4" w:space="0" w:color="000000"/>
            </w:tcBorders>
          </w:tcPr>
          <w:p w14:paraId="055CBA3E" w14:textId="77777777" w:rsidR="003A7465" w:rsidRDefault="00DE0AAA">
            <w:pPr>
              <w:spacing w:after="0"/>
              <w:ind w:left="113"/>
            </w:pPr>
            <w:r>
              <w:t xml:space="preserve">On Campus  </w:t>
            </w:r>
          </w:p>
        </w:tc>
        <w:tc>
          <w:tcPr>
            <w:tcW w:w="1253" w:type="dxa"/>
            <w:tcBorders>
              <w:top w:val="single" w:sz="4" w:space="0" w:color="000000"/>
              <w:left w:val="single" w:sz="4" w:space="0" w:color="000000"/>
              <w:bottom w:val="single" w:sz="4" w:space="0" w:color="000000"/>
              <w:right w:val="single" w:sz="4" w:space="0" w:color="000000"/>
            </w:tcBorders>
          </w:tcPr>
          <w:p w14:paraId="51617EC4" w14:textId="77777777" w:rsidR="003A7465" w:rsidRDefault="00DE0AAA">
            <w:pPr>
              <w:spacing w:after="0"/>
              <w:ind w:left="115"/>
            </w:pPr>
            <w:r>
              <w:t xml:space="preserve">$27.96  </w:t>
            </w:r>
          </w:p>
        </w:tc>
        <w:tc>
          <w:tcPr>
            <w:tcW w:w="1219" w:type="dxa"/>
            <w:tcBorders>
              <w:top w:val="single" w:sz="4" w:space="0" w:color="000000"/>
              <w:left w:val="single" w:sz="4" w:space="0" w:color="000000"/>
              <w:bottom w:val="single" w:sz="4" w:space="0" w:color="000000"/>
              <w:right w:val="single" w:sz="4" w:space="0" w:color="000000"/>
            </w:tcBorders>
          </w:tcPr>
          <w:p w14:paraId="2448FF6B" w14:textId="77777777" w:rsidR="003A7465" w:rsidRDefault="00DE0AAA">
            <w:pPr>
              <w:spacing w:after="0"/>
              <w:ind w:left="113"/>
            </w:pPr>
            <w:r>
              <w:t xml:space="preserve"> On-</w:t>
            </w:r>
          </w:p>
          <w:p w14:paraId="1F7B7A06" w14:textId="77777777" w:rsidR="003A7465" w:rsidRDefault="00DE0AAA">
            <w:pPr>
              <w:spacing w:after="0"/>
              <w:ind w:left="113"/>
            </w:pPr>
            <w:r>
              <w:t xml:space="preserve">Campus </w:t>
            </w:r>
          </w:p>
        </w:tc>
        <w:tc>
          <w:tcPr>
            <w:tcW w:w="1150" w:type="dxa"/>
            <w:tcBorders>
              <w:top w:val="single" w:sz="4" w:space="0" w:color="000000"/>
              <w:left w:val="single" w:sz="4" w:space="0" w:color="000000"/>
              <w:bottom w:val="single" w:sz="4" w:space="0" w:color="000000"/>
              <w:right w:val="single" w:sz="4" w:space="0" w:color="000000"/>
            </w:tcBorders>
          </w:tcPr>
          <w:p w14:paraId="5F04FCF6" w14:textId="77777777" w:rsidR="003A7465" w:rsidRDefault="00DE0AAA">
            <w:pPr>
              <w:spacing w:after="0"/>
              <w:ind w:left="115"/>
            </w:pPr>
            <w:r>
              <w:t xml:space="preserve"> $13.98 </w:t>
            </w:r>
          </w:p>
        </w:tc>
      </w:tr>
      <w:tr w:rsidR="003A7465" w14:paraId="20FEA787" w14:textId="77777777">
        <w:trPr>
          <w:trHeight w:val="1181"/>
        </w:trPr>
        <w:tc>
          <w:tcPr>
            <w:tcW w:w="1097" w:type="dxa"/>
            <w:tcBorders>
              <w:top w:val="single" w:sz="4" w:space="0" w:color="000000"/>
              <w:left w:val="single" w:sz="4" w:space="0" w:color="000000"/>
              <w:bottom w:val="single" w:sz="4" w:space="0" w:color="000000"/>
              <w:right w:val="single" w:sz="4" w:space="0" w:color="000000"/>
            </w:tcBorders>
          </w:tcPr>
          <w:p w14:paraId="2E8E2886" w14:textId="77777777" w:rsidR="003A7465" w:rsidRDefault="00DE0AAA">
            <w:pPr>
              <w:spacing w:after="0"/>
              <w:ind w:left="115"/>
            </w:pPr>
            <w: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1EB574B9" w14:textId="77777777" w:rsidR="003A7465" w:rsidRDefault="00DE0AAA">
            <w:pPr>
              <w:spacing w:after="0"/>
              <w:ind w:left="115"/>
            </w:pPr>
            <w:r>
              <w:t xml:space="preserve">12:15 PM  </w:t>
            </w:r>
          </w:p>
        </w:tc>
        <w:tc>
          <w:tcPr>
            <w:tcW w:w="2393" w:type="dxa"/>
            <w:tcBorders>
              <w:top w:val="single" w:sz="4" w:space="0" w:color="000000"/>
              <w:left w:val="single" w:sz="4" w:space="0" w:color="000000"/>
              <w:bottom w:val="single" w:sz="4" w:space="0" w:color="000000"/>
              <w:right w:val="single" w:sz="4" w:space="0" w:color="000000"/>
            </w:tcBorders>
          </w:tcPr>
          <w:p w14:paraId="324BA118" w14:textId="77777777" w:rsidR="003A7465" w:rsidRDefault="00DE0AAA">
            <w:pPr>
              <w:spacing w:after="0"/>
              <w:ind w:left="116"/>
            </w:pPr>
            <w:r>
              <w:t xml:space="preserve">Nevada Club Golf  </w:t>
            </w:r>
          </w:p>
        </w:tc>
        <w:tc>
          <w:tcPr>
            <w:tcW w:w="1568" w:type="dxa"/>
            <w:tcBorders>
              <w:top w:val="single" w:sz="4" w:space="0" w:color="000000"/>
              <w:left w:val="single" w:sz="4" w:space="0" w:color="000000"/>
              <w:bottom w:val="single" w:sz="4" w:space="0" w:color="000000"/>
              <w:right w:val="single" w:sz="4" w:space="0" w:color="000000"/>
            </w:tcBorders>
          </w:tcPr>
          <w:p w14:paraId="1A6FDEED" w14:textId="77777777" w:rsidR="003A7465" w:rsidRDefault="00DE0AAA">
            <w:pPr>
              <w:spacing w:after="0"/>
              <w:ind w:left="113"/>
            </w:pPr>
            <w:r>
              <w:t xml:space="preserve">Travel  </w:t>
            </w:r>
          </w:p>
        </w:tc>
        <w:tc>
          <w:tcPr>
            <w:tcW w:w="1253" w:type="dxa"/>
            <w:tcBorders>
              <w:top w:val="single" w:sz="4" w:space="0" w:color="000000"/>
              <w:left w:val="single" w:sz="4" w:space="0" w:color="000000"/>
              <w:bottom w:val="single" w:sz="4" w:space="0" w:color="000000"/>
              <w:right w:val="single" w:sz="4" w:space="0" w:color="000000"/>
            </w:tcBorders>
          </w:tcPr>
          <w:p w14:paraId="50C7EF55" w14:textId="77777777" w:rsidR="003A7465" w:rsidRDefault="00DE0AAA">
            <w:pPr>
              <w:spacing w:after="0"/>
              <w:ind w:left="115"/>
            </w:pPr>
            <w:r>
              <w:t xml:space="preserve">$450.00  </w:t>
            </w:r>
          </w:p>
        </w:tc>
        <w:tc>
          <w:tcPr>
            <w:tcW w:w="1219" w:type="dxa"/>
            <w:tcBorders>
              <w:top w:val="single" w:sz="4" w:space="0" w:color="000000"/>
              <w:left w:val="single" w:sz="4" w:space="0" w:color="000000"/>
              <w:bottom w:val="single" w:sz="4" w:space="0" w:color="000000"/>
              <w:right w:val="single" w:sz="4" w:space="0" w:color="000000"/>
            </w:tcBorders>
          </w:tcPr>
          <w:p w14:paraId="2135636D" w14:textId="77777777" w:rsidR="003A7465" w:rsidRDefault="00DE0AAA">
            <w:pPr>
              <w:spacing w:after="0"/>
              <w:ind w:left="113"/>
            </w:pPr>
            <w:r>
              <w:t xml:space="preserve">Operations  </w:t>
            </w:r>
          </w:p>
        </w:tc>
        <w:tc>
          <w:tcPr>
            <w:tcW w:w="1150" w:type="dxa"/>
            <w:tcBorders>
              <w:top w:val="single" w:sz="4" w:space="0" w:color="000000"/>
              <w:left w:val="single" w:sz="4" w:space="0" w:color="000000"/>
              <w:bottom w:val="single" w:sz="4" w:space="0" w:color="000000"/>
              <w:right w:val="single" w:sz="4" w:space="0" w:color="000000"/>
            </w:tcBorders>
          </w:tcPr>
          <w:p w14:paraId="18341462" w14:textId="77777777" w:rsidR="003A7465" w:rsidRDefault="00DE0AAA">
            <w:pPr>
              <w:spacing w:after="0"/>
              <w:ind w:left="-12"/>
            </w:pPr>
            <w:r>
              <w:t xml:space="preserve"> $450.00  </w:t>
            </w:r>
          </w:p>
        </w:tc>
      </w:tr>
    </w:tbl>
    <w:p w14:paraId="646DBB29" w14:textId="77777777" w:rsidR="003A7465" w:rsidRDefault="00DE0AAA">
      <w:r>
        <w:rPr>
          <w:rFonts w:cs="Calibri"/>
        </w:rPr>
        <w:t xml:space="preserve">  </w:t>
      </w:r>
    </w:p>
    <w:p w14:paraId="60B1FAEB" w14:textId="77777777" w:rsidR="003A7465" w:rsidRDefault="00DE0AAA">
      <w:pPr>
        <w:pStyle w:val="Heading2"/>
        <w:ind w:left="-5"/>
      </w:pPr>
      <w:r>
        <w:rPr>
          <w:u w:val="none"/>
        </w:rPr>
        <w:t xml:space="preserve">6. </w:t>
      </w:r>
      <w:r>
        <w:t>REPORT OF THE DIRECTOR OF CLUBS AND ORGANIZATIONS</w:t>
      </w:r>
      <w:r>
        <w:rPr>
          <w:u w:val="none"/>
        </w:rPr>
        <w:t xml:space="preserve"> </w:t>
      </w:r>
      <w:r>
        <w:rPr>
          <w:b w:val="0"/>
          <w:u w:val="none"/>
        </w:rPr>
        <w:t xml:space="preserve"> </w:t>
      </w:r>
    </w:p>
    <w:p w14:paraId="26F40036" w14:textId="77777777" w:rsidR="003A7465" w:rsidRDefault="00DE0AAA">
      <w:pPr>
        <w:pStyle w:val="Heading3"/>
        <w:ind w:left="-5"/>
      </w:pPr>
      <w:r>
        <w:t>(INFORMATION ONLY)</w:t>
      </w:r>
      <w:r>
        <w:rPr>
          <w:u w:val="none"/>
        </w:rPr>
        <w:t xml:space="preserve">  </w:t>
      </w:r>
    </w:p>
    <w:p w14:paraId="79B8CE3D" w14:textId="77777777" w:rsidR="003A7465" w:rsidRDefault="00DE0AAA">
      <w:pPr>
        <w:ind w:left="10" w:right="31" w:hanging="10"/>
        <w:jc w:val="center"/>
      </w:pPr>
      <w:r>
        <w:rPr>
          <w:rFonts w:cs="Calibri"/>
        </w:rPr>
        <w:t>a.</w:t>
      </w:r>
      <w:r>
        <w:rPr>
          <w:rFonts w:ascii="Arial" w:eastAsia="Arial" w:hAnsi="Arial" w:cs="Arial"/>
        </w:rPr>
        <w:t xml:space="preserve"> </w:t>
      </w:r>
      <w:r>
        <w:rPr>
          <w:rFonts w:cs="Calibri"/>
        </w:rPr>
        <w:t xml:space="preserve">The Director of Clubs and Organizations, Madison Hess, will give her report.  </w:t>
      </w:r>
    </w:p>
    <w:p w14:paraId="41CCE3F6" w14:textId="77777777" w:rsidR="003A7465" w:rsidRDefault="00DE0AAA">
      <w:pPr>
        <w:spacing w:after="161" w:line="258" w:lineRule="auto"/>
        <w:ind w:left="-5" w:hanging="10"/>
      </w:pPr>
      <w:r>
        <w:rPr>
          <w:rFonts w:cs="Calibri"/>
          <w:b/>
        </w:rPr>
        <w:t xml:space="preserve">Madison expresses her gratitude towards the commissioners for helping out at Club Fair and reported how popular the event was. </w:t>
      </w:r>
    </w:p>
    <w:p w14:paraId="6C521A20" w14:textId="77777777" w:rsidR="003A7465" w:rsidRDefault="00DE0AAA">
      <w:pPr>
        <w:numPr>
          <w:ilvl w:val="0"/>
          <w:numId w:val="4"/>
        </w:numPr>
        <w:ind w:right="242" w:hanging="694"/>
        <w:jc w:val="center"/>
      </w:pPr>
      <w:r>
        <w:rPr>
          <w:rFonts w:cs="Calibri"/>
        </w:rPr>
        <w:t xml:space="preserve">General updates from the Director regarding the Department.  </w:t>
      </w:r>
    </w:p>
    <w:p w14:paraId="24C11B96" w14:textId="77777777" w:rsidR="003A7465" w:rsidRDefault="00DE0AAA">
      <w:pPr>
        <w:numPr>
          <w:ilvl w:val="0"/>
          <w:numId w:val="4"/>
        </w:numPr>
        <w:spacing w:after="158"/>
        <w:ind w:right="242" w:hanging="694"/>
        <w:jc w:val="center"/>
      </w:pPr>
      <w:r>
        <w:rPr>
          <w:rFonts w:cs="Calibri"/>
        </w:rPr>
        <w:t xml:space="preserve">Communications from the President, the Senate, and other officers of ASUN.  </w:t>
      </w:r>
    </w:p>
    <w:p w14:paraId="1F4C1ACB" w14:textId="77777777" w:rsidR="003A7465" w:rsidRDefault="00DE0AAA">
      <w:pPr>
        <w:pStyle w:val="Heading2"/>
        <w:ind w:left="-5"/>
      </w:pPr>
      <w:r>
        <w:rPr>
          <w:u w:val="none"/>
        </w:rPr>
        <w:t xml:space="preserve">7. </w:t>
      </w:r>
      <w:r>
        <w:t>REPORT OF THE ASSISTANT DIRECTORS OF CLUBS AND</w:t>
      </w:r>
      <w:r>
        <w:rPr>
          <w:u w:val="none"/>
        </w:rPr>
        <w:t xml:space="preserve"> </w:t>
      </w:r>
      <w:r>
        <w:rPr>
          <w:b w:val="0"/>
          <w:u w:val="none"/>
        </w:rPr>
        <w:t xml:space="preserve"> </w:t>
      </w:r>
    </w:p>
    <w:p w14:paraId="45AC944B" w14:textId="77777777" w:rsidR="003A7465" w:rsidRDefault="00DE0AAA">
      <w:pPr>
        <w:pStyle w:val="Heading3"/>
        <w:ind w:left="-5"/>
      </w:pPr>
      <w:r>
        <w:t>ORGANIZATIONS (INFORMATION ONLY)</w:t>
      </w:r>
      <w:r>
        <w:rPr>
          <w:u w:val="none"/>
        </w:rPr>
        <w:t xml:space="preserve">  </w:t>
      </w:r>
    </w:p>
    <w:p w14:paraId="08C1E415" w14:textId="77777777" w:rsidR="003A7465" w:rsidRDefault="00DE0AAA">
      <w:pPr>
        <w:numPr>
          <w:ilvl w:val="0"/>
          <w:numId w:val="5"/>
        </w:numPr>
        <w:spacing w:after="162" w:line="258" w:lineRule="auto"/>
        <w:ind w:hanging="703"/>
      </w:pPr>
      <w:r>
        <w:rPr>
          <w:rFonts w:cs="Calibri"/>
        </w:rPr>
        <w:t xml:space="preserve">The Assistant Director of Club Renewal and Interns, Cora Gibson, will give her report.  </w:t>
      </w:r>
    </w:p>
    <w:p w14:paraId="11579D26" w14:textId="77777777" w:rsidR="003A7465" w:rsidRDefault="00DE0AAA">
      <w:pPr>
        <w:spacing w:after="161" w:line="258" w:lineRule="auto"/>
        <w:ind w:left="-5" w:hanging="10"/>
      </w:pPr>
      <w:r>
        <w:rPr>
          <w:rFonts w:cs="Calibri"/>
          <w:b/>
        </w:rPr>
        <w:t xml:space="preserve">Cora reminded the commissioners to thank their interns for helping at Club Fair and informed them of an email she sent out regarding their mentor spring syllabus. </w:t>
      </w:r>
    </w:p>
    <w:p w14:paraId="69347206" w14:textId="77777777" w:rsidR="003A7465" w:rsidRDefault="00DE0AAA">
      <w:pPr>
        <w:numPr>
          <w:ilvl w:val="0"/>
          <w:numId w:val="5"/>
        </w:numPr>
        <w:spacing w:after="159"/>
        <w:ind w:hanging="703"/>
      </w:pPr>
      <w:r>
        <w:rPr>
          <w:rFonts w:cs="Calibri"/>
        </w:rPr>
        <w:t xml:space="preserve">The Assistant Director of Budget and SEAB, Nola O’Brien, will give her report.   </w:t>
      </w:r>
    </w:p>
    <w:p w14:paraId="1C074B5D" w14:textId="77777777" w:rsidR="003A7465" w:rsidRDefault="00DE0AAA">
      <w:pPr>
        <w:spacing w:after="162" w:line="258" w:lineRule="auto"/>
        <w:ind w:left="-5" w:hanging="10"/>
      </w:pPr>
      <w:r>
        <w:rPr>
          <w:rFonts w:cs="Calibri"/>
          <w:b/>
        </w:rPr>
        <w:t xml:space="preserve">i. </w:t>
      </w:r>
      <w:r>
        <w:rPr>
          <w:rFonts w:cs="Calibri"/>
        </w:rPr>
        <w:t xml:space="preserve">General updates from the Assistant Directors regarding the Club Support Funding account, SEAB, Club Renewal, and the Clubs and Orgs Internship Program.  </w:t>
      </w:r>
    </w:p>
    <w:p w14:paraId="5EE2F9F0" w14:textId="77777777" w:rsidR="003A7465" w:rsidRDefault="00DE0AAA">
      <w:pPr>
        <w:pStyle w:val="Heading2"/>
        <w:ind w:left="-5"/>
      </w:pPr>
      <w:r>
        <w:rPr>
          <w:u w:val="none"/>
        </w:rPr>
        <w:t xml:space="preserve">8. </w:t>
      </w:r>
      <w:r>
        <w:t>REPORT OF THE COMMISSIONERS (INFORMATION ONLY)</w:t>
      </w:r>
      <w:r>
        <w:rPr>
          <w:u w:val="none"/>
        </w:rPr>
        <w:t xml:space="preserve">  </w:t>
      </w:r>
    </w:p>
    <w:p w14:paraId="449B4D25" w14:textId="77777777" w:rsidR="003A7465" w:rsidRDefault="00DE0AAA">
      <w:pPr>
        <w:spacing w:after="162" w:line="258" w:lineRule="auto"/>
        <w:ind w:left="-5" w:hanging="10"/>
      </w:pPr>
      <w:r>
        <w:rPr>
          <w:rFonts w:cs="Calibri"/>
        </w:rPr>
        <w:t xml:space="preserve">a. The Club Commissioners will each give their report.   </w:t>
      </w:r>
    </w:p>
    <w:p w14:paraId="14EB5FEF" w14:textId="77777777" w:rsidR="003A7465" w:rsidRDefault="00DE0AAA">
      <w:pPr>
        <w:spacing w:after="0" w:line="403" w:lineRule="auto"/>
        <w:ind w:left="1601" w:right="2040" w:hanging="10"/>
      </w:pPr>
      <w:r>
        <w:rPr>
          <w:rFonts w:ascii="Times New Roman" w:eastAsia="Times New Roman" w:hAnsi="Times New Roman"/>
          <w:b/>
          <w:sz w:val="20"/>
        </w:rPr>
        <w:t>i.</w:t>
      </w:r>
      <w:r>
        <w:rPr>
          <w:rFonts w:ascii="Arial" w:eastAsia="Arial" w:hAnsi="Arial" w:cs="Arial"/>
          <w:b/>
          <w:sz w:val="20"/>
        </w:rPr>
        <w:t xml:space="preserve"> </w:t>
      </w:r>
      <w:r>
        <w:rPr>
          <w:rFonts w:ascii="Arial" w:eastAsia="Arial" w:hAnsi="Arial" w:cs="Arial"/>
          <w:b/>
          <w:sz w:val="20"/>
        </w:rPr>
        <w:tab/>
      </w:r>
      <w:r>
        <w:rPr>
          <w:rFonts w:cs="Calibri"/>
        </w:rPr>
        <w:t xml:space="preserve">Kristopher Drapacz, Sports and Recreation  </w:t>
      </w:r>
      <w:r>
        <w:rPr>
          <w:rFonts w:ascii="Times New Roman" w:eastAsia="Times New Roman" w:hAnsi="Times New Roman"/>
          <w:b/>
          <w:sz w:val="20"/>
        </w:rPr>
        <w:t>ii.</w:t>
      </w:r>
      <w:r>
        <w:rPr>
          <w:rFonts w:ascii="Arial" w:eastAsia="Arial" w:hAnsi="Arial" w:cs="Arial"/>
          <w:b/>
          <w:sz w:val="20"/>
        </w:rPr>
        <w:t xml:space="preserve"> </w:t>
      </w:r>
      <w:r>
        <w:rPr>
          <w:rFonts w:ascii="Arial" w:eastAsia="Arial" w:hAnsi="Arial" w:cs="Arial"/>
          <w:b/>
          <w:sz w:val="20"/>
        </w:rPr>
        <w:tab/>
      </w:r>
      <w:r>
        <w:rPr>
          <w:rFonts w:cs="Calibri"/>
        </w:rPr>
        <w:t xml:space="preserve">Bianka Patel, Pre-Professional and Academic  </w:t>
      </w:r>
      <w:r>
        <w:rPr>
          <w:rFonts w:ascii="Times New Roman" w:eastAsia="Times New Roman" w:hAnsi="Times New Roman"/>
          <w:b/>
          <w:sz w:val="20"/>
        </w:rPr>
        <w:t>iii.</w:t>
      </w:r>
      <w:r>
        <w:rPr>
          <w:rFonts w:ascii="Arial" w:eastAsia="Arial" w:hAnsi="Arial" w:cs="Arial"/>
          <w:b/>
          <w:sz w:val="20"/>
        </w:rPr>
        <w:t xml:space="preserve"> </w:t>
      </w:r>
      <w:r>
        <w:rPr>
          <w:rFonts w:ascii="Arial" w:eastAsia="Arial" w:hAnsi="Arial" w:cs="Arial"/>
          <w:b/>
          <w:sz w:val="20"/>
        </w:rPr>
        <w:tab/>
      </w:r>
      <w:r>
        <w:rPr>
          <w:rFonts w:cs="Calibri"/>
        </w:rPr>
        <w:t>Marcus Hoefer-</w:t>
      </w:r>
      <w:r>
        <w:rPr>
          <w:rFonts w:cs="Calibri"/>
        </w:rPr>
        <w:lastRenderedPageBreak/>
        <w:t xml:space="preserve">Phillips, Service and Community Outreach  </w:t>
      </w:r>
      <w:r>
        <w:rPr>
          <w:rFonts w:ascii="Times New Roman" w:eastAsia="Times New Roman" w:hAnsi="Times New Roman"/>
          <w:b/>
          <w:sz w:val="20"/>
        </w:rPr>
        <w:t>iv.</w:t>
      </w:r>
      <w:r>
        <w:rPr>
          <w:rFonts w:ascii="Arial" w:eastAsia="Arial" w:hAnsi="Arial" w:cs="Arial"/>
          <w:b/>
          <w:sz w:val="20"/>
        </w:rPr>
        <w:t xml:space="preserve"> </w:t>
      </w:r>
      <w:r>
        <w:rPr>
          <w:rFonts w:ascii="Arial" w:eastAsia="Arial" w:hAnsi="Arial" w:cs="Arial"/>
          <w:b/>
          <w:sz w:val="20"/>
        </w:rPr>
        <w:tab/>
      </w:r>
      <w:r>
        <w:rPr>
          <w:rFonts w:cs="Calibri"/>
        </w:rPr>
        <w:t xml:space="preserve">Sienna Nepa, Fraternity &amp; Sorority Life  </w:t>
      </w:r>
    </w:p>
    <w:p w14:paraId="24CBFEFC" w14:textId="77777777" w:rsidR="003A7465" w:rsidRDefault="00DE0AAA">
      <w:pPr>
        <w:numPr>
          <w:ilvl w:val="0"/>
          <w:numId w:val="6"/>
        </w:numPr>
        <w:spacing w:after="162" w:line="258" w:lineRule="auto"/>
        <w:ind w:right="55" w:hanging="569"/>
      </w:pPr>
      <w:r>
        <w:rPr>
          <w:rFonts w:cs="Calibri"/>
        </w:rPr>
        <w:t xml:space="preserve">Danielle Coleman, Multicultural &amp; Diversity  </w:t>
      </w:r>
    </w:p>
    <w:p w14:paraId="4101D500" w14:textId="77777777" w:rsidR="003A7465" w:rsidRDefault="00DE0AAA">
      <w:pPr>
        <w:numPr>
          <w:ilvl w:val="0"/>
          <w:numId w:val="6"/>
        </w:numPr>
        <w:spacing w:after="101" w:line="355" w:lineRule="auto"/>
        <w:ind w:right="55" w:hanging="569"/>
      </w:pPr>
      <w:r>
        <w:rPr>
          <w:rFonts w:cs="Calibri"/>
        </w:rPr>
        <w:t>Capriana Pelletti, Science and Engineering -</w:t>
      </w:r>
      <w:r>
        <w:rPr>
          <w:rFonts w:cs="Calibri"/>
          <w:b/>
        </w:rPr>
        <w:t>Capriana sent an email to the clubs in her coalition introducing herself and her role as commissioner.</w:t>
      </w:r>
      <w:r>
        <w:rPr>
          <w:rFonts w:cs="Calibri"/>
        </w:rPr>
        <w:t xml:space="preserve"> </w:t>
      </w:r>
      <w:r>
        <w:rPr>
          <w:rFonts w:ascii="Times New Roman" w:eastAsia="Times New Roman" w:hAnsi="Times New Roman"/>
          <w:b/>
          <w:sz w:val="20"/>
        </w:rPr>
        <w:t>vii.</w:t>
      </w:r>
      <w:r>
        <w:rPr>
          <w:rFonts w:ascii="Arial" w:eastAsia="Arial" w:hAnsi="Arial" w:cs="Arial"/>
          <w:b/>
          <w:sz w:val="20"/>
        </w:rPr>
        <w:t xml:space="preserve"> </w:t>
      </w:r>
      <w:r>
        <w:rPr>
          <w:rFonts w:ascii="Arial" w:eastAsia="Arial" w:hAnsi="Arial" w:cs="Arial"/>
          <w:b/>
          <w:sz w:val="20"/>
        </w:rPr>
        <w:tab/>
      </w:r>
      <w:r>
        <w:rPr>
          <w:rFonts w:cs="Calibri"/>
        </w:rPr>
        <w:t xml:space="preserve">Emily Gomez, Faith Based, Social &amp; Political Involvement   </w:t>
      </w:r>
      <w:r>
        <w:rPr>
          <w:rFonts w:ascii="Times New Roman" w:eastAsia="Times New Roman" w:hAnsi="Times New Roman"/>
          <w:b/>
          <w:sz w:val="20"/>
        </w:rPr>
        <w:t>viii.</w:t>
      </w:r>
      <w:r>
        <w:rPr>
          <w:rFonts w:ascii="Arial" w:eastAsia="Arial" w:hAnsi="Arial" w:cs="Arial"/>
          <w:b/>
          <w:sz w:val="20"/>
        </w:rPr>
        <w:t xml:space="preserve"> </w:t>
      </w:r>
      <w:r>
        <w:rPr>
          <w:rFonts w:ascii="Arial" w:eastAsia="Arial" w:hAnsi="Arial" w:cs="Arial"/>
          <w:b/>
          <w:sz w:val="20"/>
        </w:rPr>
        <w:tab/>
      </w:r>
      <w:r>
        <w:rPr>
          <w:rFonts w:cs="Calibri"/>
        </w:rPr>
        <w:t xml:space="preserve">Alyssa Pfannes, Campus Life  </w:t>
      </w:r>
    </w:p>
    <w:p w14:paraId="7E553777" w14:textId="77777777" w:rsidR="003A7465" w:rsidRDefault="00DE0AAA">
      <w:pPr>
        <w:pStyle w:val="Heading2"/>
        <w:tabs>
          <w:tab w:val="center" w:pos="806"/>
          <w:tab w:val="center" w:pos="3657"/>
        </w:tabs>
        <w:ind w:left="0" w:firstLine="0"/>
      </w:pPr>
      <w:r>
        <w:rPr>
          <w:b w:val="0"/>
          <w:u w:val="none"/>
        </w:rPr>
        <w:tab/>
      </w:r>
      <w:r>
        <w:rPr>
          <w:rFonts w:ascii="Arial" w:eastAsia="Arial" w:hAnsi="Arial" w:cs="Arial"/>
          <w:sz w:val="24"/>
          <w:u w:val="none"/>
        </w:rPr>
        <w:t xml:space="preserve">9. </w:t>
      </w:r>
      <w:r>
        <w:rPr>
          <w:rFonts w:ascii="Arial" w:eastAsia="Arial" w:hAnsi="Arial" w:cs="Arial"/>
          <w:sz w:val="24"/>
          <w:u w:val="none"/>
        </w:rPr>
        <w:tab/>
      </w:r>
      <w:r>
        <w:t>ADOPTION OF MINUTES (FOR POSSIBLE ACTION)</w:t>
      </w:r>
      <w:r>
        <w:rPr>
          <w:u w:val="none"/>
        </w:rPr>
        <w:t xml:space="preserve"> </w:t>
      </w:r>
      <w:r>
        <w:rPr>
          <w:b w:val="0"/>
          <w:u w:val="none"/>
        </w:rPr>
        <w:t xml:space="preserve"> </w:t>
      </w:r>
    </w:p>
    <w:p w14:paraId="263DC199" w14:textId="77777777" w:rsidR="003A7465" w:rsidRDefault="00DE0AAA">
      <w:pPr>
        <w:numPr>
          <w:ilvl w:val="0"/>
          <w:numId w:val="7"/>
        </w:numPr>
        <w:spacing w:after="162" w:line="258" w:lineRule="auto"/>
        <w:ind w:hanging="713"/>
      </w:pPr>
      <w:r>
        <w:rPr>
          <w:rFonts w:cs="Calibri"/>
        </w:rPr>
        <w:t xml:space="preserve">12/5  </w:t>
      </w:r>
    </w:p>
    <w:p w14:paraId="2A38DDAE" w14:textId="77777777" w:rsidR="003A7465" w:rsidRDefault="00DE0AAA">
      <w:pPr>
        <w:numPr>
          <w:ilvl w:val="0"/>
          <w:numId w:val="7"/>
        </w:numPr>
        <w:spacing w:after="206" w:line="258" w:lineRule="auto"/>
        <w:ind w:hanging="713"/>
      </w:pPr>
      <w:r>
        <w:rPr>
          <w:rFonts w:cs="Calibri"/>
          <w:b/>
        </w:rPr>
        <w:t xml:space="preserve">Item 8A minutes are approved by unanimous consent. </w:t>
      </w:r>
      <w:r>
        <w:rPr>
          <w:rFonts w:cs="Calibri"/>
        </w:rPr>
        <w:t xml:space="preserve"> </w:t>
      </w:r>
    </w:p>
    <w:p w14:paraId="629D208B" w14:textId="77777777" w:rsidR="003A7465" w:rsidRDefault="00DE0AAA">
      <w:pPr>
        <w:pStyle w:val="Heading2"/>
        <w:tabs>
          <w:tab w:val="center" w:pos="873"/>
          <w:tab w:val="center" w:pos="2942"/>
        </w:tabs>
        <w:ind w:left="0" w:firstLine="0"/>
      </w:pPr>
      <w:r>
        <w:rPr>
          <w:b w:val="0"/>
          <w:u w:val="none"/>
        </w:rPr>
        <w:tab/>
      </w:r>
      <w:r>
        <w:rPr>
          <w:rFonts w:ascii="Arial" w:eastAsia="Arial" w:hAnsi="Arial" w:cs="Arial"/>
          <w:sz w:val="24"/>
          <w:u w:val="none"/>
        </w:rPr>
        <w:t xml:space="preserve">10. </w:t>
      </w:r>
      <w:r>
        <w:rPr>
          <w:rFonts w:ascii="Arial" w:eastAsia="Arial" w:hAnsi="Arial" w:cs="Arial"/>
          <w:sz w:val="24"/>
          <w:u w:val="none"/>
        </w:rPr>
        <w:tab/>
      </w:r>
      <w:r>
        <w:t>REMARKS (INFORMATION ONLY)</w:t>
      </w:r>
      <w:r>
        <w:rPr>
          <w:u w:val="none"/>
        </w:rPr>
        <w:t xml:space="preserve"> </w:t>
      </w:r>
      <w:r>
        <w:rPr>
          <w:b w:val="0"/>
          <w:u w:val="none"/>
        </w:rPr>
        <w:t xml:space="preserve"> </w:t>
      </w:r>
    </w:p>
    <w:p w14:paraId="40F66783" w14:textId="77777777" w:rsidR="003A7465" w:rsidRDefault="00DE0AAA">
      <w:pPr>
        <w:spacing w:after="162" w:line="258" w:lineRule="auto"/>
        <w:ind w:left="1457" w:hanging="10"/>
      </w:pPr>
      <w:r>
        <w:rPr>
          <w:rFonts w:ascii="Arial" w:eastAsia="Arial" w:hAnsi="Arial" w:cs="Arial"/>
          <w:sz w:val="20"/>
        </w:rPr>
        <w:t xml:space="preserve">a. </w:t>
      </w:r>
      <w:r>
        <w:rPr>
          <w:rFonts w:ascii="Arial" w:eastAsia="Arial" w:hAnsi="Arial" w:cs="Arial"/>
          <w:sz w:val="20"/>
        </w:rPr>
        <w:tab/>
      </w:r>
      <w:r>
        <w:rPr>
          <w:rFonts w:cs="Calibri"/>
        </w:rPr>
        <w:t xml:space="preserve">Members of the Commission may give remarks to the Director and Assistant Directors.  </w:t>
      </w:r>
    </w:p>
    <w:p w14:paraId="47EDDF76" w14:textId="77777777" w:rsidR="003A7465" w:rsidRDefault="00DE0AAA">
      <w:pPr>
        <w:pStyle w:val="Heading2"/>
        <w:ind w:left="-5"/>
      </w:pPr>
      <w:r>
        <w:rPr>
          <w:u w:val="none"/>
        </w:rPr>
        <w:t>11.</w:t>
      </w:r>
      <w:r>
        <w:t xml:space="preserve"> PUBLIC COMMENT (INFORMATION ONLY)</w:t>
      </w:r>
      <w:r>
        <w:rPr>
          <w:u w:val="none"/>
        </w:rPr>
        <w:t xml:space="preserve">  </w:t>
      </w:r>
    </w:p>
    <w:p w14:paraId="0BA287AA" w14:textId="77777777" w:rsidR="003A7465" w:rsidRDefault="00DE0AAA">
      <w:pPr>
        <w:spacing w:after="162" w:line="258" w:lineRule="auto"/>
        <w:ind w:left="-5" w:hanging="10"/>
      </w:pPr>
      <w:r>
        <w:rPr>
          <w:rFonts w:cs="Calibri"/>
        </w:rPr>
        <w:t xml:space="preserve">a. Items heard under public comment may be in regard to items either on or off the agenda. Action may not be taken on items raised under public comment. The Director may elect to take public comment on action items on this agenda. The Director may impose reasonable limits on the length members of the public may speak.  </w:t>
      </w:r>
    </w:p>
    <w:p w14:paraId="753B3768" w14:textId="77777777" w:rsidR="003A7465" w:rsidRDefault="00DE0AAA">
      <w:pPr>
        <w:spacing w:after="161" w:line="258" w:lineRule="auto"/>
        <w:ind w:left="-5" w:hanging="10"/>
      </w:pPr>
      <w:r>
        <w:rPr>
          <w:rFonts w:cs="Calibri"/>
          <w:b/>
        </w:rPr>
        <w:t xml:space="preserve">Amber Jorgansan- She did not observe any request or comment was taken to see if a club officer is a graduate or undergraduate student. </w:t>
      </w:r>
    </w:p>
    <w:p w14:paraId="7BC988E3" w14:textId="77777777" w:rsidR="003A7465" w:rsidRDefault="00DE0AAA">
      <w:pPr>
        <w:spacing w:after="158"/>
      </w:pPr>
      <w:r>
        <w:rPr>
          <w:rFonts w:cs="Calibri"/>
          <w:b/>
        </w:rPr>
        <w:t xml:space="preserve"> </w:t>
      </w:r>
    </w:p>
    <w:p w14:paraId="7D957342" w14:textId="77777777" w:rsidR="003A7465" w:rsidRDefault="00DE0AAA">
      <w:pPr>
        <w:pStyle w:val="Heading2"/>
        <w:ind w:left="-5"/>
      </w:pPr>
      <w:r>
        <w:rPr>
          <w:u w:val="none"/>
        </w:rPr>
        <w:t>12.</w:t>
      </w:r>
      <w:r>
        <w:t xml:space="preserve"> ADJOURNMENT</w:t>
      </w:r>
      <w:r>
        <w:rPr>
          <w:u w:val="none"/>
        </w:rPr>
        <w:t xml:space="preserve">  </w:t>
      </w:r>
    </w:p>
    <w:p w14:paraId="6973A27C" w14:textId="77777777" w:rsidR="003A7465" w:rsidRDefault="00DE0AAA">
      <w:pPr>
        <w:spacing w:after="161" w:line="258" w:lineRule="auto"/>
        <w:ind w:left="-5" w:hanging="10"/>
      </w:pPr>
      <w:r>
        <w:rPr>
          <w:rFonts w:cs="Calibri"/>
          <w:i/>
        </w:rPr>
        <w:t xml:space="preserve"> </w:t>
      </w:r>
      <w:r>
        <w:rPr>
          <w:rFonts w:cs="Calibri"/>
          <w:b/>
        </w:rPr>
        <w:t xml:space="preserve">Meeting adjourned at 12:20pm. </w:t>
      </w:r>
    </w:p>
    <w:p w14:paraId="142D6476" w14:textId="77777777" w:rsidR="003A7465" w:rsidRDefault="00DE0AAA">
      <w:pPr>
        <w:spacing w:after="162" w:line="258" w:lineRule="auto"/>
      </w:pPr>
      <w:r>
        <w:rPr>
          <w:rFonts w:cs="Calibri"/>
          <w:i/>
        </w:rPr>
        <w:t xml:space="preserve">Note: Items on the agenda may be taken out of order. The commission may combine two or more agenda items for consideration. The commission may remove an item from the agenda or delay discussion relating to an item on the agenda at any time. </w:t>
      </w:r>
      <w:r>
        <w:rPr>
          <w:rFonts w:cs="Calibri"/>
        </w:rPr>
        <w:t xml:space="preserve"> </w:t>
      </w:r>
    </w:p>
    <w:p w14:paraId="2C73CE8C" w14:textId="77777777" w:rsidR="003A7465" w:rsidRDefault="00DE0AAA">
      <w:pPr>
        <w:spacing w:after="158"/>
      </w:pPr>
      <w:r>
        <w:rPr>
          <w:rFonts w:cs="Calibri"/>
        </w:rPr>
        <w:t xml:space="preserve">  </w:t>
      </w:r>
    </w:p>
    <w:p w14:paraId="71C795DE" w14:textId="77777777" w:rsidR="003A7465" w:rsidRDefault="00DE0AAA">
      <w:pPr>
        <w:spacing w:after="161" w:line="258" w:lineRule="auto"/>
        <w:ind w:left="-5" w:hanging="10"/>
      </w:pPr>
      <w:r>
        <w:rPr>
          <w:rFonts w:cs="Calibri"/>
          <w:b/>
        </w:rPr>
        <w:t>POSTED ON OR BEFORE 9:00 A.M. ON THE THIRD WORKING DAY BEFORE THE MEETING</w:t>
      </w:r>
      <w:r>
        <w:rPr>
          <w:rFonts w:cs="Calibri"/>
        </w:rPr>
        <w:t>.</w:t>
      </w:r>
      <w:r>
        <w:rPr>
          <w:rFonts w:cs="Calibri"/>
          <w:b/>
        </w:rPr>
        <w:t xml:space="preserve"> </w:t>
      </w:r>
      <w:r>
        <w:rPr>
          <w:rFonts w:cs="Calibri"/>
        </w:rPr>
        <w:t xml:space="preserve"> </w:t>
      </w:r>
    </w:p>
    <w:p w14:paraId="10CD4AA8" w14:textId="77777777" w:rsidR="003A7465" w:rsidRDefault="00DE0AAA">
      <w:pPr>
        <w:spacing w:after="162" w:line="258" w:lineRule="auto"/>
        <w:ind w:left="-5" w:hanging="10"/>
      </w:pPr>
      <w:r>
        <w:rPr>
          <w:rFonts w:cs="Calibri"/>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w:t>
      </w:r>
      <w:r>
        <w:rPr>
          <w:rFonts w:cs="Calibri"/>
        </w:rPr>
        <w:lastRenderedPageBreak/>
        <w:t xml:space="preserve">disabilities. Reasonable efforts will be made to assist and accommodate persons with physical disabilities who wish to attend the meeting. Please call the ASUN at (775)-784-6589 in advance so that arrangements may be made conveniently. If you would like a copy of any of the agenda  items listed, please contact Madison Hess, Director of Clubs and Organizations, at </w:t>
      </w:r>
      <w:r>
        <w:rPr>
          <w:rFonts w:cs="Calibri"/>
          <w:u w:val="single" w:color="000000"/>
        </w:rPr>
        <w:t>directorco@asun.unr.edu</w:t>
      </w:r>
      <w:r>
        <w:rPr>
          <w:rFonts w:cs="Calibri"/>
        </w:rPr>
        <w:t xml:space="preserve">.  </w:t>
      </w:r>
    </w:p>
    <w:p w14:paraId="2EB5BCD0" w14:textId="77777777" w:rsidR="003A7465" w:rsidRDefault="00DE0AAA">
      <w:pPr>
        <w:spacing w:after="158"/>
      </w:pPr>
      <w:r>
        <w:rPr>
          <w:rFonts w:cs="Calibri"/>
        </w:rPr>
        <w:t xml:space="preserve"> </w:t>
      </w:r>
    </w:p>
    <w:p w14:paraId="0D1950BB" w14:textId="77777777" w:rsidR="003A7465" w:rsidRDefault="00DE0AAA">
      <w:pPr>
        <w:spacing w:after="0"/>
      </w:pPr>
      <w:r>
        <w:rPr>
          <w:rFonts w:cs="Calibri"/>
        </w:rPr>
        <w:t xml:space="preserve"> </w:t>
      </w:r>
    </w:p>
    <w:sectPr w:rsidR="003A7465">
      <w:headerReference w:type="even" r:id="rId7"/>
      <w:headerReference w:type="default" r:id="rId8"/>
      <w:headerReference w:type="first" r:id="rId9"/>
      <w:pgSz w:w="12240" w:h="15840"/>
      <w:pgMar w:top="1738" w:right="1463" w:bottom="1536" w:left="1440" w:header="7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E9EB" w14:textId="77777777" w:rsidR="00DE0AAA" w:rsidRDefault="00DE0AAA">
      <w:pPr>
        <w:spacing w:after="0" w:line="240" w:lineRule="auto"/>
      </w:pPr>
      <w:r>
        <w:separator/>
      </w:r>
    </w:p>
  </w:endnote>
  <w:endnote w:type="continuationSeparator" w:id="0">
    <w:p w14:paraId="7230CA05" w14:textId="77777777" w:rsidR="00DE0AAA" w:rsidRDefault="00DE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C8BB" w14:textId="77777777" w:rsidR="00DE0AAA" w:rsidRDefault="00DE0AAA">
      <w:pPr>
        <w:spacing w:after="0" w:line="240" w:lineRule="auto"/>
      </w:pPr>
      <w:r>
        <w:separator/>
      </w:r>
    </w:p>
  </w:footnote>
  <w:footnote w:type="continuationSeparator" w:id="0">
    <w:p w14:paraId="4E78A277" w14:textId="77777777" w:rsidR="00DE0AAA" w:rsidRDefault="00DE0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521A" w14:textId="77777777" w:rsidR="003A7465" w:rsidRDefault="00DE0AAA">
    <w:pPr>
      <w:spacing w:after="0"/>
    </w:pPr>
    <w:r>
      <w:rPr>
        <w:rFonts w:ascii="Times New Roman" w:eastAsia="Times New Roman" w:hAnsi="Times New Roman"/>
      </w:rPr>
      <w:t xml:space="preserve">Clubs and Organizations </w:t>
    </w:r>
  </w:p>
  <w:p w14:paraId="0FEE9042" w14:textId="77777777" w:rsidR="003A7465" w:rsidRDefault="00DE0AAA">
    <w:pPr>
      <w:spacing w:after="0"/>
    </w:pPr>
    <w:r>
      <w:rPr>
        <w:rFonts w:ascii="Times New Roman" w:eastAsia="Times New Roman" w:hAnsi="Times New Roman"/>
      </w:rPr>
      <w:t xml:space="preserve">Friday, February 13, 2026 </w:t>
    </w:r>
  </w:p>
  <w:p w14:paraId="4E20DB2A" w14:textId="77777777" w:rsidR="003A7465" w:rsidRDefault="00DE0AAA">
    <w:pPr>
      <w:spacing w:after="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5D84B405" w14:textId="77777777" w:rsidR="003A7465" w:rsidRDefault="00DE0AAA">
    <w:pPr>
      <w:spacing w:after="0"/>
    </w:pPr>
    <w:r>
      <w:rPr>
        <w:rFonts w:ascii="Times New Roman" w:eastAsia="Times New Roman" w:hAnsi="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FF9D" w14:textId="77777777" w:rsidR="003A7465" w:rsidRDefault="00DE0AAA">
    <w:pPr>
      <w:spacing w:after="0"/>
    </w:pPr>
    <w:r>
      <w:rPr>
        <w:rFonts w:ascii="Times New Roman" w:eastAsia="Times New Roman" w:hAnsi="Times New Roman"/>
      </w:rPr>
      <w:t xml:space="preserve">Clubs and Organizations </w:t>
    </w:r>
  </w:p>
  <w:p w14:paraId="6FC6F7E2" w14:textId="77777777" w:rsidR="003A7465" w:rsidRDefault="00DE0AAA">
    <w:pPr>
      <w:spacing w:after="0"/>
    </w:pPr>
    <w:r>
      <w:rPr>
        <w:rFonts w:ascii="Times New Roman" w:eastAsia="Times New Roman" w:hAnsi="Times New Roman"/>
      </w:rPr>
      <w:t xml:space="preserve">Friday, February </w:t>
    </w:r>
    <w:r>
      <w:rPr>
        <w:rFonts w:ascii="Times New Roman" w:eastAsia="Times New Roman" w:hAnsi="Times New Roman"/>
      </w:rPr>
      <w:t xml:space="preserve">13, 2026 </w:t>
    </w:r>
  </w:p>
  <w:p w14:paraId="3F208EBD" w14:textId="77777777" w:rsidR="003A7465" w:rsidRDefault="00DE0AAA">
    <w:pPr>
      <w:spacing w:after="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5F10C93E" w14:textId="77777777" w:rsidR="003A7465" w:rsidRDefault="00DE0AAA">
    <w:pPr>
      <w:spacing w:after="0"/>
    </w:pPr>
    <w:r>
      <w:rPr>
        <w:rFonts w:ascii="Times New Roman" w:eastAsia="Times New Roman" w:hAnsi="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FD89" w14:textId="77777777" w:rsidR="003A7465" w:rsidRDefault="00DE0AAA">
    <w:pPr>
      <w:spacing w:after="0"/>
    </w:pPr>
    <w:r>
      <w:rPr>
        <w:rFonts w:ascii="Times New Roman" w:eastAsia="Times New Roman" w:hAnsi="Times New Roman"/>
      </w:rPr>
      <w:t xml:space="preserve">Clubs and Organizations </w:t>
    </w:r>
  </w:p>
  <w:p w14:paraId="41C93A59" w14:textId="77777777" w:rsidR="003A7465" w:rsidRDefault="00DE0AAA">
    <w:pPr>
      <w:spacing w:after="0"/>
    </w:pPr>
    <w:r>
      <w:rPr>
        <w:rFonts w:ascii="Times New Roman" w:eastAsia="Times New Roman" w:hAnsi="Times New Roman"/>
      </w:rPr>
      <w:t xml:space="preserve">Friday, February 13, 2026 </w:t>
    </w:r>
  </w:p>
  <w:p w14:paraId="5FD05068" w14:textId="77777777" w:rsidR="003A7465" w:rsidRDefault="00DE0AAA">
    <w:pPr>
      <w:spacing w:after="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55A98B15" w14:textId="77777777" w:rsidR="003A7465" w:rsidRDefault="00DE0AAA">
    <w:pPr>
      <w:spacing w:after="0"/>
    </w:pPr>
    <w:r>
      <w:rPr>
        <w:rFonts w:ascii="Times New Roman" w:eastAsia="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9FB"/>
    <w:multiLevelType w:val="hybridMultilevel"/>
    <w:tmpl w:val="FFFFFFFF"/>
    <w:lvl w:ilvl="0" w:tplc="9176BF00">
      <w:start w:val="1"/>
      <w:numFmt w:val="lowerRoman"/>
      <w:lvlText w:val="%1."/>
      <w:lvlJc w:val="left"/>
      <w:pPr>
        <w:ind w:left="6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71031C6">
      <w:start w:val="1"/>
      <w:numFmt w:val="lowerLetter"/>
      <w:lvlText w:val="%2"/>
      <w:lvlJc w:val="left"/>
      <w:pPr>
        <w:ind w:left="25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DA676CA">
      <w:start w:val="1"/>
      <w:numFmt w:val="lowerRoman"/>
      <w:lvlText w:val="%3"/>
      <w:lvlJc w:val="left"/>
      <w:pPr>
        <w:ind w:left="32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BB2BCFC">
      <w:start w:val="1"/>
      <w:numFmt w:val="decimal"/>
      <w:lvlText w:val="%4"/>
      <w:lvlJc w:val="left"/>
      <w:pPr>
        <w:ind w:left="39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6004948">
      <w:start w:val="1"/>
      <w:numFmt w:val="lowerLetter"/>
      <w:lvlText w:val="%5"/>
      <w:lvlJc w:val="left"/>
      <w:pPr>
        <w:ind w:left="47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D4ABC28">
      <w:start w:val="1"/>
      <w:numFmt w:val="lowerRoman"/>
      <w:lvlText w:val="%6"/>
      <w:lvlJc w:val="left"/>
      <w:pPr>
        <w:ind w:left="54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5E43424">
      <w:start w:val="1"/>
      <w:numFmt w:val="decimal"/>
      <w:lvlText w:val="%7"/>
      <w:lvlJc w:val="left"/>
      <w:pPr>
        <w:ind w:left="61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2F4AB42">
      <w:start w:val="1"/>
      <w:numFmt w:val="lowerLetter"/>
      <w:lvlText w:val="%8"/>
      <w:lvlJc w:val="left"/>
      <w:pPr>
        <w:ind w:left="68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298436E">
      <w:start w:val="1"/>
      <w:numFmt w:val="lowerRoman"/>
      <w:lvlText w:val="%9"/>
      <w:lvlJc w:val="left"/>
      <w:pPr>
        <w:ind w:left="75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A57D0E"/>
    <w:multiLevelType w:val="hybridMultilevel"/>
    <w:tmpl w:val="EF042820"/>
    <w:lvl w:ilvl="0" w:tplc="FFFFFFFF">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15:restartNumberingAfterBreak="0">
    <w:nsid w:val="1937773F"/>
    <w:multiLevelType w:val="hybridMultilevel"/>
    <w:tmpl w:val="FFFFFFFF"/>
    <w:lvl w:ilvl="0" w:tplc="D90AE4CA">
      <w:start w:val="5"/>
      <w:numFmt w:val="lowerRoman"/>
      <w:lvlText w:val="%1."/>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884E7C8">
      <w:start w:val="1"/>
      <w:numFmt w:val="lowerLetter"/>
      <w:lvlText w:val="%2"/>
      <w:lvlJc w:val="left"/>
      <w:pPr>
        <w:ind w:left="26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DE8D8E8">
      <w:start w:val="1"/>
      <w:numFmt w:val="lowerRoman"/>
      <w:lvlText w:val="%3"/>
      <w:lvlJc w:val="left"/>
      <w:pPr>
        <w:ind w:left="33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A382442">
      <w:start w:val="1"/>
      <w:numFmt w:val="decimal"/>
      <w:lvlText w:val="%4"/>
      <w:lvlJc w:val="left"/>
      <w:pPr>
        <w:ind w:left="41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8F05BE0">
      <w:start w:val="1"/>
      <w:numFmt w:val="lowerLetter"/>
      <w:lvlText w:val="%5"/>
      <w:lvlJc w:val="left"/>
      <w:pPr>
        <w:ind w:left="48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C16A810">
      <w:start w:val="1"/>
      <w:numFmt w:val="lowerRoman"/>
      <w:lvlText w:val="%6"/>
      <w:lvlJc w:val="left"/>
      <w:pPr>
        <w:ind w:left="55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0CEFF7A">
      <w:start w:val="1"/>
      <w:numFmt w:val="decimal"/>
      <w:lvlText w:val="%7"/>
      <w:lvlJc w:val="left"/>
      <w:pPr>
        <w:ind w:left="62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820BE4E">
      <w:start w:val="1"/>
      <w:numFmt w:val="lowerLetter"/>
      <w:lvlText w:val="%8"/>
      <w:lvlJc w:val="left"/>
      <w:pPr>
        <w:ind w:left="69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7F8E348">
      <w:start w:val="1"/>
      <w:numFmt w:val="lowerRoman"/>
      <w:lvlText w:val="%9"/>
      <w:lvlJc w:val="left"/>
      <w:pPr>
        <w:ind w:left="77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446E97"/>
    <w:multiLevelType w:val="hybridMultilevel"/>
    <w:tmpl w:val="FFFFFFFF"/>
    <w:lvl w:ilvl="0" w:tplc="D5688850">
      <w:start w:val="1"/>
      <w:numFmt w:val="lowerLetter"/>
      <w:lvlText w:val="%1."/>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2CD7CE">
      <w:start w:val="1"/>
      <w:numFmt w:val="lowerLetter"/>
      <w:lvlText w:val="%2"/>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F8C720">
      <w:start w:val="1"/>
      <w:numFmt w:val="lowerRoman"/>
      <w:lvlText w:val="%3"/>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BADB7A">
      <w:start w:val="1"/>
      <w:numFmt w:val="decimal"/>
      <w:lvlText w:val="%4"/>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C8278">
      <w:start w:val="1"/>
      <w:numFmt w:val="lowerLetter"/>
      <w:lvlText w:val="%5"/>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A65EA2">
      <w:start w:val="1"/>
      <w:numFmt w:val="lowerRoman"/>
      <w:lvlText w:val="%6"/>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70C24C">
      <w:start w:val="1"/>
      <w:numFmt w:val="decimal"/>
      <w:lvlText w:val="%7"/>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501E3C">
      <w:start w:val="1"/>
      <w:numFmt w:val="lowerLetter"/>
      <w:lvlText w:val="%8"/>
      <w:lvlJc w:val="left"/>
      <w:pPr>
        <w:ind w:left="6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540442">
      <w:start w:val="1"/>
      <w:numFmt w:val="lowerRoman"/>
      <w:lvlText w:val="%9"/>
      <w:lvlJc w:val="left"/>
      <w:pPr>
        <w:ind w:left="7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585B01"/>
    <w:multiLevelType w:val="hybridMultilevel"/>
    <w:tmpl w:val="FFFFFFFF"/>
    <w:lvl w:ilvl="0" w:tplc="FFFCFCB8">
      <w:start w:val="1"/>
      <w:numFmt w:val="lowerRoman"/>
      <w:lvlText w:val="%1."/>
      <w:lvlJc w:val="left"/>
      <w:pPr>
        <w:ind w:left="14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AE09D04">
      <w:start w:val="1"/>
      <w:numFmt w:val="lowerLetter"/>
      <w:lvlText w:val="%2"/>
      <w:lvlJc w:val="left"/>
      <w:pPr>
        <w:ind w:left="22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AF8B8BA">
      <w:start w:val="1"/>
      <w:numFmt w:val="lowerRoman"/>
      <w:lvlText w:val="%3"/>
      <w:lvlJc w:val="left"/>
      <w:pPr>
        <w:ind w:left="29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D50AB9A">
      <w:start w:val="1"/>
      <w:numFmt w:val="decimal"/>
      <w:lvlText w:val="%4"/>
      <w:lvlJc w:val="left"/>
      <w:pPr>
        <w:ind w:left="36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19E4960">
      <w:start w:val="1"/>
      <w:numFmt w:val="lowerLetter"/>
      <w:lvlText w:val="%5"/>
      <w:lvlJc w:val="left"/>
      <w:pPr>
        <w:ind w:left="43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D106F82">
      <w:start w:val="1"/>
      <w:numFmt w:val="lowerRoman"/>
      <w:lvlText w:val="%6"/>
      <w:lvlJc w:val="left"/>
      <w:pPr>
        <w:ind w:left="50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DF0834C">
      <w:start w:val="1"/>
      <w:numFmt w:val="decimal"/>
      <w:lvlText w:val="%7"/>
      <w:lvlJc w:val="left"/>
      <w:pPr>
        <w:ind w:left="58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2B2105C">
      <w:start w:val="1"/>
      <w:numFmt w:val="lowerLetter"/>
      <w:lvlText w:val="%8"/>
      <w:lvlJc w:val="left"/>
      <w:pPr>
        <w:ind w:left="65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C725A1C">
      <w:start w:val="1"/>
      <w:numFmt w:val="lowerRoman"/>
      <w:lvlText w:val="%9"/>
      <w:lvlJc w:val="left"/>
      <w:pPr>
        <w:ind w:left="72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5F4AC5"/>
    <w:multiLevelType w:val="hybridMultilevel"/>
    <w:tmpl w:val="FFFFFFFF"/>
    <w:lvl w:ilvl="0" w:tplc="68482D80">
      <w:start w:val="1"/>
      <w:numFmt w:val="lowerLetter"/>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286CB6">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925AD8">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7C1D48">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FCF4C0">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E6A8BA">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161C82">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42B83C">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DA1B20">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8040D01"/>
    <w:multiLevelType w:val="hybridMultilevel"/>
    <w:tmpl w:val="FFFFFFFF"/>
    <w:lvl w:ilvl="0" w:tplc="2F7AB4C2">
      <w:start w:val="1"/>
      <w:numFmt w:val="lowerLetter"/>
      <w:lvlText w:val="%1."/>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E81CDA">
      <w:start w:val="1"/>
      <w:numFmt w:val="lowerLetter"/>
      <w:lvlText w:val="%2"/>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FCD278">
      <w:start w:val="1"/>
      <w:numFmt w:val="lowerRoman"/>
      <w:lvlText w:val="%3"/>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747792">
      <w:start w:val="1"/>
      <w:numFmt w:val="decimal"/>
      <w:lvlText w:val="%4"/>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587A94">
      <w:start w:val="1"/>
      <w:numFmt w:val="lowerLetter"/>
      <w:lvlText w:val="%5"/>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16A394">
      <w:start w:val="1"/>
      <w:numFmt w:val="lowerRoman"/>
      <w:lvlText w:val="%6"/>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384BE6">
      <w:start w:val="1"/>
      <w:numFmt w:val="decimal"/>
      <w:lvlText w:val="%7"/>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7EBEE0">
      <w:start w:val="1"/>
      <w:numFmt w:val="lowerLetter"/>
      <w:lvlText w:val="%8"/>
      <w:lvlJc w:val="left"/>
      <w:pPr>
        <w:ind w:left="68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86FAEC">
      <w:start w:val="1"/>
      <w:numFmt w:val="lowerRoman"/>
      <w:lvlText w:val="%9"/>
      <w:lvlJc w:val="left"/>
      <w:pPr>
        <w:ind w:left="75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DD131A9"/>
    <w:multiLevelType w:val="hybridMultilevel"/>
    <w:tmpl w:val="FFFFFFFF"/>
    <w:lvl w:ilvl="0" w:tplc="BB6C98A6">
      <w:start w:val="1"/>
      <w:numFmt w:val="lowerRoman"/>
      <w:lvlText w:val="%1."/>
      <w:lvlJc w:val="left"/>
      <w:pPr>
        <w:ind w:left="15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96E5862">
      <w:start w:val="1"/>
      <w:numFmt w:val="lowerLetter"/>
      <w:lvlText w:val="%2"/>
      <w:lvlJc w:val="left"/>
      <w:pPr>
        <w:ind w:left="21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636469A">
      <w:start w:val="1"/>
      <w:numFmt w:val="lowerRoman"/>
      <w:lvlText w:val="%3"/>
      <w:lvlJc w:val="left"/>
      <w:pPr>
        <w:ind w:left="28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61A5B12">
      <w:start w:val="1"/>
      <w:numFmt w:val="decimal"/>
      <w:lvlText w:val="%4"/>
      <w:lvlJc w:val="left"/>
      <w:pPr>
        <w:ind w:left="35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4F866C6">
      <w:start w:val="1"/>
      <w:numFmt w:val="lowerLetter"/>
      <w:lvlText w:val="%5"/>
      <w:lvlJc w:val="left"/>
      <w:pPr>
        <w:ind w:left="429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EF4C3E8">
      <w:start w:val="1"/>
      <w:numFmt w:val="lowerRoman"/>
      <w:lvlText w:val="%6"/>
      <w:lvlJc w:val="left"/>
      <w:pPr>
        <w:ind w:left="501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BEE6D78">
      <w:start w:val="1"/>
      <w:numFmt w:val="decimal"/>
      <w:lvlText w:val="%7"/>
      <w:lvlJc w:val="left"/>
      <w:pPr>
        <w:ind w:left="57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60E65E0">
      <w:start w:val="1"/>
      <w:numFmt w:val="lowerLetter"/>
      <w:lvlText w:val="%8"/>
      <w:lvlJc w:val="left"/>
      <w:pPr>
        <w:ind w:left="64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D3CC4AE">
      <w:start w:val="1"/>
      <w:numFmt w:val="lowerRoman"/>
      <w:lvlText w:val="%9"/>
      <w:lvlJc w:val="left"/>
      <w:pPr>
        <w:ind w:left="71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318917245">
    <w:abstractNumId w:val="4"/>
  </w:num>
  <w:num w:numId="2" w16cid:durableId="1343045818">
    <w:abstractNumId w:val="5"/>
  </w:num>
  <w:num w:numId="3" w16cid:durableId="892738584">
    <w:abstractNumId w:val="7"/>
  </w:num>
  <w:num w:numId="4" w16cid:durableId="50201690">
    <w:abstractNumId w:val="0"/>
  </w:num>
  <w:num w:numId="5" w16cid:durableId="1328023270">
    <w:abstractNumId w:val="6"/>
  </w:num>
  <w:num w:numId="6" w16cid:durableId="614096068">
    <w:abstractNumId w:val="2"/>
  </w:num>
  <w:num w:numId="7" w16cid:durableId="1257403245">
    <w:abstractNumId w:val="3"/>
  </w:num>
  <w:num w:numId="8" w16cid:durableId="145570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65"/>
    <w:rsid w:val="00014B3F"/>
    <w:rsid w:val="00087C1F"/>
    <w:rsid w:val="001405B8"/>
    <w:rsid w:val="0017095E"/>
    <w:rsid w:val="00197B7D"/>
    <w:rsid w:val="002310D2"/>
    <w:rsid w:val="00263A39"/>
    <w:rsid w:val="00287DB1"/>
    <w:rsid w:val="002E4FCF"/>
    <w:rsid w:val="002F65FB"/>
    <w:rsid w:val="003A7465"/>
    <w:rsid w:val="00496BAE"/>
    <w:rsid w:val="004C455E"/>
    <w:rsid w:val="00714D61"/>
    <w:rsid w:val="00722C7F"/>
    <w:rsid w:val="00762A55"/>
    <w:rsid w:val="00773308"/>
    <w:rsid w:val="007837A5"/>
    <w:rsid w:val="007955D7"/>
    <w:rsid w:val="00886910"/>
    <w:rsid w:val="00890E7A"/>
    <w:rsid w:val="008F1E95"/>
    <w:rsid w:val="009F22B6"/>
    <w:rsid w:val="00A07077"/>
    <w:rsid w:val="00A35E0A"/>
    <w:rsid w:val="00AF0D97"/>
    <w:rsid w:val="00B31B05"/>
    <w:rsid w:val="00B60F34"/>
    <w:rsid w:val="00C424CE"/>
    <w:rsid w:val="00C47486"/>
    <w:rsid w:val="00C70B20"/>
    <w:rsid w:val="00D616CC"/>
    <w:rsid w:val="00D640F1"/>
    <w:rsid w:val="00D83075"/>
    <w:rsid w:val="00DE0AAA"/>
    <w:rsid w:val="00DE5AE6"/>
    <w:rsid w:val="00E2449E"/>
    <w:rsid w:val="00EE6A7E"/>
    <w:rsid w:val="00EF0FAE"/>
    <w:rsid w:val="00EF2CEB"/>
    <w:rsid w:val="00F92BBB"/>
    <w:rsid w:val="00FE5575"/>
    <w:rsid w:val="00FE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8F3009"/>
  <w15:docId w15:val="{4FAD3898-833B-E241-9E03-2C829517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37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56" w:line="259" w:lineRule="auto"/>
      <w:ind w:left="10" w:hanging="10"/>
      <w:outlineLvl w:val="1"/>
    </w:pPr>
    <w:rPr>
      <w:rFonts w:ascii="Calibri" w:eastAsia="Calibri" w:hAnsi="Calibri" w:cs="Calibri"/>
      <w:b/>
      <w:color w:val="000000"/>
      <w:sz w:val="22"/>
      <w:u w:val="single" w:color="000000"/>
    </w:rPr>
  </w:style>
  <w:style w:type="paragraph" w:styleId="Heading3">
    <w:name w:val="heading 3"/>
    <w:next w:val="Normal"/>
    <w:link w:val="Heading3Char"/>
    <w:uiPriority w:val="9"/>
    <w:unhideWhenUsed/>
    <w:qFormat/>
    <w:pPr>
      <w:keepNext/>
      <w:keepLines/>
      <w:spacing w:after="156" w:line="259" w:lineRule="auto"/>
      <w:ind w:left="10" w:hanging="10"/>
      <w:outlineLvl w:val="2"/>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31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1891</Words>
  <Characters>10781</Characters>
  <Application>Microsoft Office Word</Application>
  <DocSecurity>0</DocSecurity>
  <Lines>89</Lines>
  <Paragraphs>25</Paragraphs>
  <ScaleCrop>false</ScaleCrop>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 O'Brien</dc:creator>
  <cp:keywords/>
  <cp:lastModifiedBy>Cora Gibson</cp:lastModifiedBy>
  <cp:revision>2</cp:revision>
  <dcterms:created xsi:type="dcterms:W3CDTF">2026-02-13T20:28:00Z</dcterms:created>
  <dcterms:modified xsi:type="dcterms:W3CDTF">2026-02-13T20:28:00Z</dcterms:modified>
</cp:coreProperties>
</file>