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2"/>
          <w:szCs w:val="22"/>
        </w:rPr>
      </w:pPr>
      <w:r w:rsidDel="00000000" w:rsidR="00000000" w:rsidRPr="00000000">
        <w:rPr>
          <w:rtl w:val="0"/>
        </w:rPr>
      </w:r>
    </w:p>
    <w:p w:rsidR="00000000" w:rsidDel="00000000" w:rsidP="00000000" w:rsidRDefault="00000000" w:rsidRPr="00000000" w14:paraId="00000002">
      <w:pPr>
        <w:keepNext w:val="1"/>
        <w:numPr>
          <w:ilvl w:val="0"/>
          <w:numId w:val="7"/>
        </w:numPr>
        <w:pBdr>
          <w:top w:space="0" w:sz="0" w:val="nil"/>
          <w:left w:space="0" w:sz="0" w:val="nil"/>
          <w:bottom w:space="0" w:sz="0" w:val="nil"/>
          <w:right w:space="0" w:sz="0" w:val="nil"/>
          <w:between w:space="0" w:sz="0" w:val="nil"/>
        </w:pBdr>
        <w:ind w:left="1166" w:hanging="360"/>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CALL MEETING TO ORDER</w:t>
      </w:r>
    </w:p>
    <w:p w:rsidR="00000000" w:rsidDel="00000000" w:rsidP="00000000" w:rsidRDefault="00000000" w:rsidRPr="00000000" w14:paraId="00000003">
      <w:pPr>
        <w:ind w:left="1166" w:firstLine="0"/>
        <w:rPr>
          <w:sz w:val="22"/>
          <w:szCs w:val="22"/>
        </w:rPr>
      </w:pPr>
      <w:r w:rsidDel="00000000" w:rsidR="00000000" w:rsidRPr="00000000">
        <w:rPr>
          <w:sz w:val="22"/>
          <w:szCs w:val="22"/>
          <w:rtl w:val="0"/>
        </w:rPr>
        <w:t xml:space="preserve">Director Vaskov called the Department of Government Affairs meeting to order on Friday, October 21st, 2022, at 10:00am via the Presidents Conference Room, 3</w:t>
      </w:r>
      <w:r w:rsidDel="00000000" w:rsidR="00000000" w:rsidRPr="00000000">
        <w:rPr>
          <w:sz w:val="22"/>
          <w:szCs w:val="22"/>
          <w:vertAlign w:val="superscript"/>
          <w:rtl w:val="0"/>
        </w:rPr>
        <w:t xml:space="preserve">rd</w:t>
      </w:r>
      <w:r w:rsidDel="00000000" w:rsidR="00000000" w:rsidRPr="00000000">
        <w:rPr>
          <w:sz w:val="22"/>
          <w:szCs w:val="22"/>
          <w:rtl w:val="0"/>
        </w:rPr>
        <w:t xml:space="preserve"> Floor at the Joe Crowley Student Union. Presiding Secretary, Amanda Drew.</w:t>
      </w:r>
    </w:p>
    <w:p w:rsidR="00000000" w:rsidDel="00000000" w:rsidP="00000000" w:rsidRDefault="00000000" w:rsidRPr="00000000" w14:paraId="00000004">
      <w:pPr>
        <w:rPr>
          <w:sz w:val="22"/>
          <w:szCs w:val="22"/>
        </w:rPr>
      </w:pPr>
      <w:r w:rsidDel="00000000" w:rsidR="00000000" w:rsidRPr="00000000">
        <w:rPr>
          <w:rtl w:val="0"/>
        </w:rPr>
      </w:r>
    </w:p>
    <w:p w:rsidR="00000000" w:rsidDel="00000000" w:rsidP="00000000" w:rsidRDefault="00000000" w:rsidRPr="00000000" w14:paraId="00000005">
      <w:pPr>
        <w:keepNext w:val="1"/>
        <w:numPr>
          <w:ilvl w:val="0"/>
          <w:numId w:val="7"/>
        </w:numPr>
        <w:pBdr>
          <w:top w:space="0" w:sz="0" w:val="nil"/>
          <w:left w:space="0" w:sz="0" w:val="nil"/>
          <w:bottom w:space="0" w:sz="0" w:val="nil"/>
          <w:right w:space="0" w:sz="0" w:val="nil"/>
          <w:between w:space="0" w:sz="0" w:val="nil"/>
        </w:pBdr>
        <w:ind w:left="1166" w:hanging="360"/>
        <w:rPr/>
      </w:pPr>
      <w:r w:rsidDel="00000000" w:rsidR="00000000" w:rsidRPr="00000000">
        <w:rPr>
          <w:rFonts w:ascii="Arial" w:cs="Arial" w:eastAsia="Arial" w:hAnsi="Arial"/>
          <w:b w:val="1"/>
          <w:color w:val="000000"/>
          <w:u w:val="single"/>
          <w:rtl w:val="0"/>
        </w:rPr>
        <w:t xml:space="preserve">ROLL CALL</w:t>
      </w:r>
      <w:r w:rsidDel="00000000" w:rsidR="00000000" w:rsidRPr="00000000">
        <w:rPr>
          <w:rtl w:val="0"/>
        </w:rPr>
      </w:r>
    </w:p>
    <w:p w:rsidR="00000000" w:rsidDel="00000000" w:rsidP="00000000" w:rsidRDefault="00000000" w:rsidRPr="00000000" w14:paraId="00000006">
      <w:pPr>
        <w:ind w:left="1166" w:firstLine="0"/>
        <w:rPr>
          <w:sz w:val="22"/>
          <w:szCs w:val="22"/>
        </w:rPr>
      </w:pPr>
      <w:r w:rsidDel="00000000" w:rsidR="00000000" w:rsidRPr="00000000">
        <w:rPr>
          <w:b w:val="1"/>
          <w:sz w:val="22"/>
          <w:szCs w:val="22"/>
          <w:rtl w:val="0"/>
        </w:rPr>
        <w:t xml:space="preserve">Present</w:t>
      </w:r>
      <w:r w:rsidDel="00000000" w:rsidR="00000000" w:rsidRPr="00000000">
        <w:rPr>
          <w:sz w:val="22"/>
          <w:szCs w:val="22"/>
          <w:rtl w:val="0"/>
        </w:rPr>
        <w:t xml:space="preserve">: Director Vaskov, Assistant Director Hatt, Director Sauls, Director Schaffer</w:t>
      </w:r>
    </w:p>
    <w:p w:rsidR="00000000" w:rsidDel="00000000" w:rsidP="00000000" w:rsidRDefault="00000000" w:rsidRPr="00000000" w14:paraId="00000007">
      <w:pPr>
        <w:rPr>
          <w:sz w:val="22"/>
          <w:szCs w:val="22"/>
        </w:rPr>
      </w:pPr>
      <w:r w:rsidDel="00000000" w:rsidR="00000000" w:rsidRPr="00000000">
        <w:rPr>
          <w:rtl w:val="0"/>
        </w:rPr>
      </w:r>
    </w:p>
    <w:p w:rsidR="00000000" w:rsidDel="00000000" w:rsidP="00000000" w:rsidRDefault="00000000" w:rsidRPr="00000000" w14:paraId="00000008">
      <w:pPr>
        <w:ind w:left="1166" w:firstLine="0"/>
        <w:rPr>
          <w:sz w:val="22"/>
          <w:szCs w:val="22"/>
        </w:rPr>
      </w:pPr>
      <w:r w:rsidDel="00000000" w:rsidR="00000000" w:rsidRPr="00000000">
        <w:rPr>
          <w:b w:val="1"/>
          <w:sz w:val="22"/>
          <w:szCs w:val="22"/>
          <w:rtl w:val="0"/>
        </w:rPr>
        <w:t xml:space="preserve">Absent Excused</w:t>
      </w:r>
      <w:r w:rsidDel="00000000" w:rsidR="00000000" w:rsidRPr="00000000">
        <w:rPr>
          <w:sz w:val="22"/>
          <w:szCs w:val="22"/>
          <w:rtl w:val="0"/>
        </w:rPr>
        <w:t xml:space="preserve">: Director Deal</w:t>
      </w:r>
    </w:p>
    <w:p w:rsidR="00000000" w:rsidDel="00000000" w:rsidP="00000000" w:rsidRDefault="00000000" w:rsidRPr="00000000" w14:paraId="00000009">
      <w:pPr>
        <w:ind w:left="1166" w:firstLine="0"/>
        <w:rPr>
          <w:sz w:val="22"/>
          <w:szCs w:val="22"/>
        </w:rPr>
      </w:pPr>
      <w:r w:rsidDel="00000000" w:rsidR="00000000" w:rsidRPr="00000000">
        <w:rPr>
          <w:rtl w:val="0"/>
        </w:rPr>
      </w:r>
    </w:p>
    <w:p w:rsidR="00000000" w:rsidDel="00000000" w:rsidP="00000000" w:rsidRDefault="00000000" w:rsidRPr="00000000" w14:paraId="0000000A">
      <w:pPr>
        <w:ind w:left="1166" w:firstLine="0"/>
        <w:rPr>
          <w:sz w:val="22"/>
          <w:szCs w:val="22"/>
        </w:rPr>
      </w:pPr>
      <w:r w:rsidDel="00000000" w:rsidR="00000000" w:rsidRPr="00000000">
        <w:rPr>
          <w:b w:val="1"/>
          <w:sz w:val="22"/>
          <w:szCs w:val="22"/>
          <w:rtl w:val="0"/>
        </w:rPr>
        <w:t xml:space="preserve">Absent Unexcused:</w:t>
      </w:r>
      <w:r w:rsidDel="00000000" w:rsidR="00000000" w:rsidRPr="00000000">
        <w:rPr>
          <w:sz w:val="22"/>
          <w:szCs w:val="22"/>
          <w:rtl w:val="0"/>
        </w:rPr>
        <w:t xml:space="preserve"> Coordinator Shipley</w:t>
      </w:r>
    </w:p>
    <w:p w:rsidR="00000000" w:rsidDel="00000000" w:rsidP="00000000" w:rsidRDefault="00000000" w:rsidRPr="00000000" w14:paraId="0000000B">
      <w:pPr>
        <w:rPr>
          <w:sz w:val="22"/>
          <w:szCs w:val="22"/>
        </w:rPr>
      </w:pPr>
      <w:r w:rsidDel="00000000" w:rsidR="00000000" w:rsidRPr="00000000">
        <w:rPr>
          <w:rtl w:val="0"/>
        </w:rPr>
      </w:r>
    </w:p>
    <w:p w:rsidR="00000000" w:rsidDel="00000000" w:rsidP="00000000" w:rsidRDefault="00000000" w:rsidRPr="00000000" w14:paraId="0000000C">
      <w:pPr>
        <w:ind w:left="1166" w:firstLine="0"/>
        <w:rPr>
          <w:sz w:val="22"/>
          <w:szCs w:val="22"/>
        </w:rPr>
      </w:pPr>
      <w:r w:rsidDel="00000000" w:rsidR="00000000" w:rsidRPr="00000000">
        <w:rPr>
          <w:sz w:val="22"/>
          <w:szCs w:val="22"/>
          <w:rtl w:val="0"/>
        </w:rPr>
        <w:t xml:space="preserve">A quorum was present.</w:t>
      </w:r>
    </w:p>
    <w:p w:rsidR="00000000" w:rsidDel="00000000" w:rsidP="00000000" w:rsidRDefault="00000000" w:rsidRPr="00000000" w14:paraId="0000000D">
      <w:pPr>
        <w:rPr>
          <w:sz w:val="22"/>
          <w:szCs w:val="22"/>
        </w:rPr>
      </w:pPr>
      <w:r w:rsidDel="00000000" w:rsidR="00000000" w:rsidRPr="00000000">
        <w:rPr>
          <w:rtl w:val="0"/>
        </w:rPr>
      </w:r>
    </w:p>
    <w:p w:rsidR="00000000" w:rsidDel="00000000" w:rsidP="00000000" w:rsidRDefault="00000000" w:rsidRPr="00000000" w14:paraId="0000000E">
      <w:pPr>
        <w:keepNext w:val="1"/>
        <w:numPr>
          <w:ilvl w:val="0"/>
          <w:numId w:val="7"/>
        </w:numPr>
        <w:pBdr>
          <w:top w:space="0" w:sz="0" w:val="nil"/>
          <w:left w:space="0" w:sz="0" w:val="nil"/>
          <w:bottom w:space="0" w:sz="0" w:val="nil"/>
          <w:right w:space="0" w:sz="0" w:val="nil"/>
          <w:between w:space="0" w:sz="0" w:val="nil"/>
        </w:pBdr>
        <w:ind w:left="1166" w:hanging="360"/>
        <w:rPr/>
      </w:pPr>
      <w:r w:rsidDel="00000000" w:rsidR="00000000" w:rsidRPr="00000000">
        <w:rPr>
          <w:rFonts w:ascii="Arial" w:cs="Arial" w:eastAsia="Arial" w:hAnsi="Arial"/>
          <w:b w:val="1"/>
          <w:color w:val="000000"/>
          <w:u w:val="single"/>
          <w:rtl w:val="0"/>
        </w:rPr>
        <w:t xml:space="preserve">PUBLIC COMMENT</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ASUN Senator Jefrin Jojan</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sz w:val="22"/>
          <w:szCs w:val="22"/>
          <w:rtl w:val="0"/>
        </w:rPr>
        <w:t xml:space="preserve">Senator Jojan introduced himself as an ASUN senator and a member of the Committee on Democratic and Civic Engagement. He announced that he was the Senate’s liaison for the Department of Government Affairs and offered his support on the department’s future projects.</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12">
      <w:pPr>
        <w:keepNext w:val="1"/>
        <w:numPr>
          <w:ilvl w:val="0"/>
          <w:numId w:val="7"/>
        </w:numPr>
        <w:pBdr>
          <w:top w:space="0" w:sz="0" w:val="nil"/>
          <w:left w:space="0" w:sz="0" w:val="nil"/>
          <w:bottom w:space="0" w:sz="0" w:val="nil"/>
          <w:right w:space="0" w:sz="0" w:val="nil"/>
          <w:between w:space="0" w:sz="0" w:val="nil"/>
        </w:pBdr>
        <w:ind w:left="1166" w:hanging="360"/>
        <w:rPr/>
      </w:pPr>
      <w:r w:rsidDel="00000000" w:rsidR="00000000" w:rsidRPr="00000000">
        <w:rPr>
          <w:rFonts w:ascii="Arial" w:cs="Arial" w:eastAsia="Arial" w:hAnsi="Arial"/>
          <w:b w:val="1"/>
          <w:color w:val="000000"/>
          <w:u w:val="single"/>
          <w:rtl w:val="0"/>
        </w:rPr>
        <w:t xml:space="preserve">MINUTES</w:t>
      </w:r>
      <w:r w:rsidDel="00000000" w:rsidR="00000000" w:rsidRPr="00000000">
        <w:rPr>
          <w:rtl w:val="0"/>
        </w:rPr>
      </w:r>
    </w:p>
    <w:p w:rsidR="00000000" w:rsidDel="00000000" w:rsidP="00000000" w:rsidRDefault="00000000" w:rsidRPr="00000000" w14:paraId="00000013">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Motion from </w:t>
      </w:r>
      <w:r w:rsidDel="00000000" w:rsidR="00000000" w:rsidRPr="00000000">
        <w:rPr>
          <w:b w:val="1"/>
          <w:sz w:val="22"/>
          <w:szCs w:val="22"/>
          <w:rtl w:val="0"/>
        </w:rPr>
        <w:t xml:space="preserve">Assistant Director Hatt</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Motion to approve the minutes from 10/05/22 through unanimous consent.</w:t>
        <w:br w:type="textWrapping"/>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Seconded by:</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D</w:t>
      </w:r>
      <w:r w:rsidDel="00000000" w:rsidR="00000000" w:rsidRPr="00000000">
        <w:rPr>
          <w:sz w:val="22"/>
          <w:szCs w:val="22"/>
          <w:rtl w:val="0"/>
        </w:rPr>
        <w:t xml:space="preserve">i</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rector S</w:t>
      </w:r>
      <w:r w:rsidDel="00000000" w:rsidR="00000000" w:rsidRPr="00000000">
        <w:rPr>
          <w:sz w:val="22"/>
          <w:szCs w:val="22"/>
          <w:rtl w:val="0"/>
        </w:rPr>
        <w:t xml:space="preserve">chaffer</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4">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Question from Director Vaskov:</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Asked if there was any dissent to the motion. There was no dissent at the time.</w:t>
      </w:r>
    </w:p>
    <w:p w:rsidR="00000000" w:rsidDel="00000000" w:rsidP="00000000" w:rsidRDefault="00000000" w:rsidRPr="00000000" w14:paraId="00000015">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Resolved:</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Motion carried.</w:t>
      </w:r>
    </w:p>
    <w:p w:rsidR="00000000" w:rsidDel="00000000" w:rsidP="00000000" w:rsidRDefault="00000000" w:rsidRPr="00000000" w14:paraId="00000016">
      <w:pPr>
        <w:keepNext w:val="1"/>
        <w:pBdr>
          <w:top w:space="0" w:sz="0" w:val="nil"/>
          <w:left w:space="0" w:sz="0" w:val="nil"/>
          <w:bottom w:space="0" w:sz="0" w:val="nil"/>
          <w:right w:space="0" w:sz="0" w:val="nil"/>
          <w:between w:space="0" w:sz="0" w:val="nil"/>
        </w:pBdr>
        <w:rPr>
          <w:sz w:val="22"/>
          <w:szCs w:val="22"/>
        </w:rPr>
      </w:pPr>
      <w:r w:rsidDel="00000000" w:rsidR="00000000" w:rsidRPr="00000000">
        <w:rPr>
          <w:rtl w:val="0"/>
        </w:rPr>
      </w:r>
    </w:p>
    <w:p w:rsidR="00000000" w:rsidDel="00000000" w:rsidP="00000000" w:rsidRDefault="00000000" w:rsidRPr="00000000" w14:paraId="00000017">
      <w:pPr>
        <w:keepNext w:val="1"/>
        <w:numPr>
          <w:ilvl w:val="0"/>
          <w:numId w:val="7"/>
        </w:numPr>
        <w:pBdr>
          <w:top w:space="0" w:sz="0" w:val="nil"/>
          <w:left w:space="0" w:sz="0" w:val="nil"/>
          <w:bottom w:space="0" w:sz="0" w:val="nil"/>
          <w:right w:space="0" w:sz="0" w:val="nil"/>
          <w:between w:space="0" w:sz="0" w:val="nil"/>
        </w:pBdr>
        <w:ind w:left="1166" w:hanging="360"/>
        <w:rPr/>
      </w:pPr>
      <w:r w:rsidDel="00000000" w:rsidR="00000000" w:rsidRPr="00000000">
        <w:rPr>
          <w:rFonts w:ascii="Arial" w:cs="Arial" w:eastAsia="Arial" w:hAnsi="Arial"/>
          <w:b w:val="1"/>
          <w:color w:val="000000"/>
          <w:u w:val="single"/>
          <w:rtl w:val="0"/>
        </w:rPr>
        <w:t xml:space="preserve">REPORTS</w:t>
      </w:r>
      <w:r w:rsidDel="00000000" w:rsidR="00000000" w:rsidRPr="00000000">
        <w:rPr>
          <w:rtl w:val="0"/>
        </w:rPr>
      </w:r>
    </w:p>
    <w:p w:rsidR="00000000" w:rsidDel="00000000" w:rsidP="00000000" w:rsidRDefault="00000000" w:rsidRPr="00000000" w14:paraId="00000018">
      <w:pPr>
        <w:numPr>
          <w:ilvl w:val="0"/>
          <w:numId w:val="8"/>
        </w:numPr>
        <w:tabs>
          <w:tab w:val="left" w:pos="450"/>
        </w:tabs>
        <w:ind w:left="1530" w:hanging="360"/>
      </w:pPr>
      <w:r w:rsidDel="00000000" w:rsidR="00000000" w:rsidRPr="00000000">
        <w:rPr>
          <w:b w:val="1"/>
          <w:sz w:val="22"/>
          <w:szCs w:val="22"/>
          <w:rtl w:val="0"/>
        </w:rPr>
        <w:t xml:space="preserve">Report of the Director of Government Affairs, Amanda Vaskov</w:t>
      </w:r>
      <w:r w:rsidDel="00000000" w:rsidR="00000000" w:rsidRPr="00000000">
        <w:rPr>
          <w:rtl w:val="0"/>
        </w:rPr>
      </w:r>
    </w:p>
    <w:p w:rsidR="00000000" w:rsidDel="00000000" w:rsidP="00000000" w:rsidRDefault="00000000" w:rsidRPr="00000000" w14:paraId="00000019">
      <w:pPr>
        <w:numPr>
          <w:ilvl w:val="0"/>
          <w:numId w:val="1"/>
        </w:numPr>
        <w:tabs>
          <w:tab w:val="left" w:pos="450"/>
        </w:tabs>
        <w:ind w:left="1890" w:hanging="360"/>
        <w:rPr>
          <w:sz w:val="22"/>
          <w:szCs w:val="22"/>
        </w:rPr>
      </w:pPr>
      <w:r w:rsidDel="00000000" w:rsidR="00000000" w:rsidRPr="00000000">
        <w:rPr>
          <w:sz w:val="22"/>
          <w:szCs w:val="22"/>
          <w:rtl w:val="0"/>
        </w:rPr>
        <w:t xml:space="preserve">Director Vaskov reported that she was in the process of planning Election Day programming, and she mentioned that she was solidifying her plans for the upcoming legislative session. She also announced that she had reached out to Assemblywoman Peters to discuss the protections that the department desired from their work together.</w:t>
      </w:r>
    </w:p>
    <w:p w:rsidR="00000000" w:rsidDel="00000000" w:rsidP="00000000" w:rsidRDefault="00000000" w:rsidRPr="00000000" w14:paraId="0000001A">
      <w:pPr>
        <w:numPr>
          <w:ilvl w:val="0"/>
          <w:numId w:val="8"/>
        </w:numPr>
        <w:tabs>
          <w:tab w:val="left" w:pos="450"/>
        </w:tabs>
        <w:ind w:left="1530" w:hanging="360"/>
      </w:pPr>
      <w:r w:rsidDel="00000000" w:rsidR="00000000" w:rsidRPr="00000000">
        <w:rPr>
          <w:b w:val="1"/>
          <w:sz w:val="22"/>
          <w:szCs w:val="22"/>
          <w:rtl w:val="0"/>
        </w:rPr>
        <w:t xml:space="preserve">Report of the Assistant Director of Government Affairs, Isabella Hatt</w:t>
      </w:r>
      <w:r w:rsidDel="00000000" w:rsidR="00000000" w:rsidRPr="00000000">
        <w:rPr>
          <w:rtl w:val="0"/>
        </w:rPr>
      </w:r>
    </w:p>
    <w:p w:rsidR="00000000" w:rsidDel="00000000" w:rsidP="00000000" w:rsidRDefault="00000000" w:rsidRPr="00000000" w14:paraId="0000001B">
      <w:pPr>
        <w:numPr>
          <w:ilvl w:val="0"/>
          <w:numId w:val="1"/>
        </w:numPr>
        <w:tabs>
          <w:tab w:val="left" w:pos="450"/>
        </w:tabs>
        <w:ind w:left="1890" w:hanging="360"/>
        <w:rPr>
          <w:sz w:val="22"/>
          <w:szCs w:val="22"/>
        </w:rPr>
      </w:pPr>
      <w:r w:rsidDel="00000000" w:rsidR="00000000" w:rsidRPr="00000000">
        <w:rPr>
          <w:sz w:val="22"/>
          <w:szCs w:val="22"/>
          <w:rtl w:val="0"/>
        </w:rPr>
        <w:t xml:space="preserve">Assistant Director Hatt announced that voter registration tabling on campus would end soon, and that no additional planning was needed for those events. She mentioned that she may create a guide for reserving tabling events for future department members. She discussed the department’s upcoming meeting for the Day at the Legislature, and that it would occur on the following Thursday at 9:00am. She announced that the department’s interns were working on their ASUN branch presentations, and that Directors Sauls and Deal gave presentations to the interns on policy analysis. She mentioned that they had also simulated a voter registration for the interns. LAstly, she announced that she and Director Schaffer would begin planning for Elect All the People with Director of Elections Liesel.</w:t>
      </w:r>
    </w:p>
    <w:p w:rsidR="00000000" w:rsidDel="00000000" w:rsidP="00000000" w:rsidRDefault="00000000" w:rsidRPr="00000000" w14:paraId="0000001C">
      <w:pPr>
        <w:numPr>
          <w:ilvl w:val="0"/>
          <w:numId w:val="8"/>
        </w:numPr>
        <w:tabs>
          <w:tab w:val="left" w:pos="450"/>
        </w:tabs>
        <w:ind w:left="1530" w:hanging="360"/>
      </w:pPr>
      <w:r w:rsidDel="00000000" w:rsidR="00000000" w:rsidRPr="00000000">
        <w:rPr>
          <w:b w:val="1"/>
          <w:sz w:val="22"/>
          <w:szCs w:val="22"/>
          <w:rtl w:val="0"/>
        </w:rPr>
        <w:t xml:space="preserve">Report of the Policy Director, Matthew Sauls</w:t>
      </w:r>
      <w:r w:rsidDel="00000000" w:rsidR="00000000" w:rsidRPr="00000000">
        <w:rPr>
          <w:rtl w:val="0"/>
        </w:rPr>
      </w:r>
    </w:p>
    <w:p w:rsidR="00000000" w:rsidDel="00000000" w:rsidP="00000000" w:rsidRDefault="00000000" w:rsidRPr="00000000" w14:paraId="0000001D">
      <w:pPr>
        <w:numPr>
          <w:ilvl w:val="0"/>
          <w:numId w:val="1"/>
        </w:numPr>
        <w:tabs>
          <w:tab w:val="left" w:pos="450"/>
        </w:tabs>
        <w:ind w:left="1890" w:hanging="360"/>
        <w:rPr/>
      </w:pPr>
      <w:r w:rsidDel="00000000" w:rsidR="00000000" w:rsidRPr="00000000">
        <w:rPr>
          <w:sz w:val="22"/>
          <w:szCs w:val="22"/>
          <w:rtl w:val="0"/>
        </w:rPr>
        <w:t xml:space="preserve">Director Sauls reported that he had finished his briefs on student loans and inflation, and that they had been sent to Director Lara that morning. He mentioned that future briefs would first be sent to Coordinator Shipley, then to Director Lara and Inkblot. He also mentioned that he was in the process of researching for the DACA brief. Director Vaskov commented that UNLV’s law school had an online immigration guide that could be used as a resource for the brief.</w:t>
      </w:r>
    </w:p>
    <w:p w:rsidR="00000000" w:rsidDel="00000000" w:rsidP="00000000" w:rsidRDefault="00000000" w:rsidRPr="00000000" w14:paraId="0000001E">
      <w:pPr>
        <w:numPr>
          <w:ilvl w:val="0"/>
          <w:numId w:val="8"/>
        </w:numPr>
        <w:tabs>
          <w:tab w:val="left" w:pos="450"/>
        </w:tabs>
        <w:ind w:left="1530" w:hanging="360"/>
        <w:rPr/>
      </w:pPr>
      <w:r w:rsidDel="00000000" w:rsidR="00000000" w:rsidRPr="00000000">
        <w:rPr>
          <w:b w:val="1"/>
          <w:sz w:val="22"/>
          <w:szCs w:val="22"/>
          <w:rtl w:val="0"/>
        </w:rPr>
        <w:t xml:space="preserve">Report of the Projects Director, Erin Schaffer</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50"/>
        </w:tabs>
        <w:spacing w:after="0" w:before="0" w:line="240" w:lineRule="auto"/>
        <w:ind w:left="1890" w:right="0" w:hanging="360"/>
        <w:jc w:val="left"/>
        <w:rPr>
          <w:sz w:val="22"/>
          <w:szCs w:val="22"/>
        </w:rPr>
      </w:pPr>
      <w:r w:rsidDel="00000000" w:rsidR="00000000" w:rsidRPr="00000000">
        <w:rPr>
          <w:sz w:val="22"/>
          <w:szCs w:val="22"/>
          <w:rtl w:val="0"/>
        </w:rPr>
        <w:t xml:space="preserve">Director Schaffer announced several upcoming events for Election week, which would begin the following week. She said that the Paint Your Future event would take place on the following Monday, and that she was researching other venues for that event as the Knowledge Center rotunda had been declined. She announced that the Nacho Your Average Election Day event would take place on the following Tuesday on the third floor of the JCSU, and that she would verify that the venue exceeded the required distance away from the polls. Lastly, she announced that the Stick With It event would happen on the following Wednesday, and that the event would be held in collaboration with the Department of Wellness. She also mentioned her upcoming meeting with Director of Elections Liesel on the following Tuesday, where they would discuss her vision for the upcoming elections.</w:t>
      </w:r>
      <w:r w:rsidDel="00000000" w:rsidR="00000000" w:rsidRPr="00000000">
        <w:rPr>
          <w:rtl w:val="0"/>
        </w:rPr>
      </w:r>
    </w:p>
    <w:p w:rsidR="00000000" w:rsidDel="00000000" w:rsidP="00000000" w:rsidRDefault="00000000" w:rsidRPr="00000000" w14:paraId="00000020">
      <w:pPr>
        <w:tabs>
          <w:tab w:val="left" w:pos="450"/>
        </w:tabs>
        <w:rPr/>
      </w:pPr>
      <w:r w:rsidDel="00000000" w:rsidR="00000000" w:rsidRPr="00000000">
        <w:rPr>
          <w:rtl w:val="0"/>
        </w:rPr>
      </w:r>
    </w:p>
    <w:p w:rsidR="00000000" w:rsidDel="00000000" w:rsidP="00000000" w:rsidRDefault="00000000" w:rsidRPr="00000000" w14:paraId="00000021">
      <w:pPr>
        <w:keepNext w:val="1"/>
        <w:numPr>
          <w:ilvl w:val="0"/>
          <w:numId w:val="7"/>
        </w:numPr>
        <w:pBdr>
          <w:top w:space="0" w:sz="0" w:val="nil"/>
          <w:left w:space="0" w:sz="0" w:val="nil"/>
          <w:bottom w:space="0" w:sz="0" w:val="nil"/>
          <w:right w:space="0" w:sz="0" w:val="nil"/>
          <w:between w:space="0" w:sz="0" w:val="nil"/>
        </w:pBdr>
        <w:ind w:left="1166" w:hanging="360"/>
        <w:rPr/>
      </w:pPr>
      <w:r w:rsidDel="00000000" w:rsidR="00000000" w:rsidRPr="00000000">
        <w:rPr>
          <w:rFonts w:ascii="Arial" w:cs="Arial" w:eastAsia="Arial" w:hAnsi="Arial"/>
          <w:b w:val="1"/>
          <w:color w:val="000000"/>
          <w:u w:val="single"/>
          <w:rtl w:val="0"/>
        </w:rPr>
        <w:t xml:space="preserve">OLD/NEW BUSINESS</w:t>
      </w:r>
      <w:r w:rsidDel="00000000" w:rsidR="00000000" w:rsidRPr="00000000">
        <w:rPr>
          <w:rtl w:val="0"/>
        </w:rPr>
      </w:r>
    </w:p>
    <w:p w:rsidR="00000000" w:rsidDel="00000000" w:rsidP="00000000" w:rsidRDefault="00000000" w:rsidRPr="00000000" w14:paraId="00000022">
      <w:pPr>
        <w:numPr>
          <w:ilvl w:val="0"/>
          <w:numId w:val="10"/>
        </w:numPr>
        <w:pBdr>
          <w:top w:space="0" w:sz="0" w:val="nil"/>
          <w:left w:space="0" w:sz="0" w:val="nil"/>
          <w:bottom w:space="0" w:sz="0" w:val="nil"/>
          <w:right w:space="0" w:sz="0" w:val="nil"/>
          <w:between w:space="0" w:sz="0" w:val="nil"/>
        </w:pBdr>
        <w:tabs>
          <w:tab w:val="left" w:pos="450"/>
        </w:tabs>
        <w:ind w:left="1526" w:hanging="360"/>
        <w:rPr>
          <w:b w:val="1"/>
          <w:color w:val="000000"/>
          <w:sz w:val="22"/>
          <w:szCs w:val="22"/>
        </w:rPr>
      </w:pPr>
      <w:r w:rsidDel="00000000" w:rsidR="00000000" w:rsidRPr="00000000">
        <w:rPr>
          <w:b w:val="1"/>
          <w:sz w:val="22"/>
          <w:szCs w:val="22"/>
          <w:rtl w:val="0"/>
        </w:rPr>
        <w:t xml:space="preserve">Donut Forget to Vote Budget Amendment</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pos="450"/>
        </w:tabs>
        <w:spacing w:after="0" w:before="0" w:line="240" w:lineRule="auto"/>
        <w:ind w:left="1890" w:right="0" w:hanging="360"/>
        <w:jc w:val="left"/>
        <w:rPr>
          <w:rFonts w:ascii="Garamond" w:cs="Garamond" w:eastAsia="Garamond" w:hAnsi="Garamond"/>
          <w:b w:val="0"/>
          <w:i w:val="0"/>
          <w:smallCaps w:val="0"/>
          <w:strike w:val="0"/>
          <w:color w:val="000000"/>
          <w:sz w:val="22"/>
          <w:szCs w:val="22"/>
          <w:shd w:fill="auto" w:val="clear"/>
          <w:vertAlign w:val="baseline"/>
        </w:rPr>
      </w:pPr>
      <w:r w:rsidDel="00000000" w:rsidR="00000000" w:rsidRPr="00000000">
        <w:rPr>
          <w:b w:val="1"/>
          <w:sz w:val="22"/>
          <w:szCs w:val="22"/>
          <w:rtl w:val="0"/>
        </w:rPr>
        <w:t xml:space="preserve">Discussion: </w:t>
      </w:r>
      <w:r w:rsidDel="00000000" w:rsidR="00000000" w:rsidRPr="00000000">
        <w:rPr>
          <w:sz w:val="22"/>
          <w:szCs w:val="22"/>
          <w:rtl w:val="0"/>
        </w:rPr>
        <w:t xml:space="preserve">Director Vaskov proposed a food budget amendment for the Donut Forget to Vote event that was held on October 12th, 2022. She explained that the original budget was not enough to cover the cost of donuts, and that this was the first time that the department had had this issue. She announced that the proposed amendment would change the event’s budget from $110 to $150.</w:t>
      </w:r>
      <w:r w:rsidDel="00000000" w:rsidR="00000000" w:rsidRPr="00000000">
        <w:rPr>
          <w:rtl w:val="0"/>
        </w:rPr>
      </w:r>
    </w:p>
    <w:p w:rsidR="00000000" w:rsidDel="00000000" w:rsidP="00000000" w:rsidRDefault="00000000" w:rsidRPr="00000000" w14:paraId="00000024">
      <w:pPr>
        <w:tabs>
          <w:tab w:val="left" w:pos="450"/>
        </w:tabs>
        <w:rPr>
          <w:sz w:val="22"/>
          <w:szCs w:val="22"/>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pos="450"/>
        </w:tabs>
        <w:spacing w:after="0" w:before="0" w:line="240" w:lineRule="auto"/>
        <w:ind w:left="1890" w:right="0" w:hanging="360"/>
        <w:jc w:val="left"/>
        <w:rPr>
          <w:rFonts w:ascii="Garamond" w:cs="Garamond" w:eastAsia="Garamond" w:hAnsi="Garamond"/>
          <w:b w:val="1"/>
          <w:i w:val="0"/>
          <w:smallCaps w:val="0"/>
          <w:strike w:val="0"/>
          <w:color w:val="000000"/>
          <w:sz w:val="22"/>
          <w:szCs w:val="22"/>
          <w:shd w:fill="auto" w:val="clear"/>
          <w:vertAlign w:val="baseline"/>
        </w:rPr>
      </w:pPr>
      <w:r w:rsidDel="00000000" w:rsidR="00000000" w:rsidRPr="00000000">
        <w:rPr>
          <w:b w:val="1"/>
          <w:sz w:val="22"/>
          <w:szCs w:val="22"/>
          <w:rtl w:val="0"/>
        </w:rPr>
        <w:t xml:space="preserve">Motion from Assistant Director Hatt: </w:t>
      </w:r>
      <w:r w:rsidDel="00000000" w:rsidR="00000000" w:rsidRPr="00000000">
        <w:rPr>
          <w:sz w:val="22"/>
          <w:szCs w:val="22"/>
          <w:rtl w:val="0"/>
        </w:rPr>
        <w:t xml:space="preserve">Motion to approve the budget for Donut Forget to Vote through unanimous consent.</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0"/>
        </w:tabs>
        <w:spacing w:after="0" w:before="0" w:line="240" w:lineRule="auto"/>
        <w:ind w:left="1890" w:right="0" w:firstLine="0"/>
        <w:jc w:val="left"/>
        <w:rPr>
          <w:sz w:val="22"/>
          <w:szCs w:val="22"/>
        </w:rPr>
      </w:pPr>
      <w:r w:rsidDel="00000000" w:rsidR="00000000" w:rsidRPr="00000000">
        <w:rPr>
          <w:b w:val="1"/>
          <w:sz w:val="22"/>
          <w:szCs w:val="22"/>
          <w:rtl w:val="0"/>
        </w:rPr>
        <w:t xml:space="preserve">Seconded by</w:t>
      </w:r>
      <w:r w:rsidDel="00000000" w:rsidR="00000000" w:rsidRPr="00000000">
        <w:rPr>
          <w:sz w:val="22"/>
          <w:szCs w:val="22"/>
          <w:rtl w:val="0"/>
        </w:rPr>
        <w:t xml:space="preserve">: Director Sauls.</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pos="450"/>
        </w:tabs>
        <w:spacing w:after="0" w:before="0" w:line="240" w:lineRule="auto"/>
        <w:ind w:left="189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b w:val="1"/>
          <w:sz w:val="22"/>
          <w:szCs w:val="22"/>
          <w:rtl w:val="0"/>
        </w:rPr>
        <w:t xml:space="preserve">Question from Director Vaskov</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Asked if there was any di</w:t>
      </w:r>
      <w:r w:rsidDel="00000000" w:rsidR="00000000" w:rsidRPr="00000000">
        <w:rPr>
          <w:sz w:val="22"/>
          <w:szCs w:val="22"/>
          <w:rtl w:val="0"/>
        </w:rPr>
        <w:t xml:space="preserve">ssent to the motion. There was no dissent at the time.</w:t>
      </w:r>
      <w:r w:rsidDel="00000000" w:rsidR="00000000" w:rsidRPr="00000000">
        <w:rPr>
          <w:rtl w:val="0"/>
        </w:rPr>
      </w:r>
    </w:p>
    <w:p w:rsidR="00000000" w:rsidDel="00000000" w:rsidP="00000000" w:rsidRDefault="00000000" w:rsidRPr="00000000" w14:paraId="00000029">
      <w:pPr>
        <w:tabs>
          <w:tab w:val="left" w:pos="450"/>
        </w:tabs>
        <w:rPr>
          <w:sz w:val="22"/>
          <w:szCs w:val="22"/>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pos="450"/>
        </w:tabs>
        <w:spacing w:after="0" w:before="0" w:line="240" w:lineRule="auto"/>
        <w:ind w:left="1890" w:right="0" w:hanging="36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Resolved:</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Motion carried. </w:t>
      </w:r>
    </w:p>
    <w:p w:rsidR="00000000" w:rsidDel="00000000" w:rsidP="00000000" w:rsidRDefault="00000000" w:rsidRPr="00000000" w14:paraId="0000002B">
      <w:pPr>
        <w:tabs>
          <w:tab w:val="left" w:pos="450"/>
        </w:tabs>
        <w:rPr>
          <w:b w:val="1"/>
          <w:sz w:val="22"/>
          <w:szCs w:val="22"/>
        </w:rPr>
      </w:pPr>
      <w:r w:rsidDel="00000000" w:rsidR="00000000" w:rsidRPr="00000000">
        <w:rPr>
          <w:rtl w:val="0"/>
        </w:rPr>
      </w:r>
    </w:p>
    <w:p w:rsidR="00000000" w:rsidDel="00000000" w:rsidP="00000000" w:rsidRDefault="00000000" w:rsidRPr="00000000" w14:paraId="0000002C">
      <w:pPr>
        <w:keepNext w:val="1"/>
        <w:numPr>
          <w:ilvl w:val="0"/>
          <w:numId w:val="7"/>
        </w:numPr>
        <w:ind w:left="1166" w:hanging="360"/>
      </w:pPr>
      <w:r w:rsidDel="00000000" w:rsidR="00000000" w:rsidRPr="00000000">
        <w:rPr>
          <w:rFonts w:ascii="Arial" w:cs="Arial" w:eastAsia="Arial" w:hAnsi="Arial"/>
          <w:b w:val="1"/>
          <w:u w:val="single"/>
          <w:rtl w:val="0"/>
        </w:rPr>
        <w:t xml:space="preserve">OLD/NEW BUSINESS</w:t>
      </w:r>
    </w:p>
    <w:p w:rsidR="00000000" w:rsidDel="00000000" w:rsidP="00000000" w:rsidRDefault="00000000" w:rsidRPr="00000000" w14:paraId="0000002D">
      <w:pPr>
        <w:keepNext w:val="1"/>
        <w:numPr>
          <w:ilvl w:val="1"/>
          <w:numId w:val="7"/>
        </w:numPr>
        <w:ind w:left="1530" w:hanging="360"/>
        <w:rPr>
          <w:sz w:val="22"/>
          <w:szCs w:val="22"/>
        </w:rPr>
      </w:pPr>
      <w:r w:rsidDel="00000000" w:rsidR="00000000" w:rsidRPr="00000000">
        <w:rPr>
          <w:b w:val="1"/>
          <w:sz w:val="22"/>
          <w:szCs w:val="22"/>
          <w:rtl w:val="0"/>
        </w:rPr>
        <w:t xml:space="preserve">Stick With It</w:t>
      </w:r>
    </w:p>
    <w:p w:rsidR="00000000" w:rsidDel="00000000" w:rsidP="00000000" w:rsidRDefault="00000000" w:rsidRPr="00000000" w14:paraId="0000002E">
      <w:pPr>
        <w:numPr>
          <w:ilvl w:val="0"/>
          <w:numId w:val="6"/>
        </w:numPr>
        <w:tabs>
          <w:tab w:val="left" w:pos="450"/>
        </w:tabs>
        <w:ind w:left="1890" w:hanging="360"/>
        <w:rPr>
          <w:rFonts w:ascii="Garamond" w:cs="Garamond" w:eastAsia="Garamond" w:hAnsi="Garamond"/>
          <w:sz w:val="22"/>
          <w:szCs w:val="22"/>
        </w:rPr>
      </w:pPr>
      <w:r w:rsidDel="00000000" w:rsidR="00000000" w:rsidRPr="00000000">
        <w:rPr>
          <w:b w:val="1"/>
          <w:sz w:val="22"/>
          <w:szCs w:val="22"/>
          <w:rtl w:val="0"/>
        </w:rPr>
        <w:t xml:space="preserve">Discussion: </w:t>
      </w:r>
      <w:r w:rsidDel="00000000" w:rsidR="00000000" w:rsidRPr="00000000">
        <w:rPr>
          <w:sz w:val="22"/>
          <w:szCs w:val="22"/>
          <w:rtl w:val="0"/>
        </w:rPr>
        <w:t xml:space="preserve">Director Schaffer outlined the current plans for the “Stick With It” event, which would be held on the day after the election, Wednesday, November 9th from 10:30-12. She mentioned that the event would be put on in collaboration with the Department of Wellness, and that there would be mental health resources and guides for students on how to keep updated with election results and politics after the election. She continued that there would be caramel apples and toppings for stuents to dip if they wished. She mentioned that, even with the food preparation involved with the event, she did not anticipate any issues with gaining approval from the Student Events Advisory Board.</w:t>
      </w:r>
    </w:p>
    <w:p w:rsidR="00000000" w:rsidDel="00000000" w:rsidP="00000000" w:rsidRDefault="00000000" w:rsidRPr="00000000" w14:paraId="0000002F">
      <w:pPr>
        <w:tabs>
          <w:tab w:val="left" w:pos="450"/>
        </w:tabs>
        <w:ind w:left="1890" w:firstLine="0"/>
        <w:rPr>
          <w:sz w:val="22"/>
          <w:szCs w:val="22"/>
        </w:rPr>
      </w:pPr>
      <w:r w:rsidDel="00000000" w:rsidR="00000000" w:rsidRPr="00000000">
        <w:rPr>
          <w:rtl w:val="0"/>
        </w:rPr>
      </w:r>
    </w:p>
    <w:p w:rsidR="00000000" w:rsidDel="00000000" w:rsidP="00000000" w:rsidRDefault="00000000" w:rsidRPr="00000000" w14:paraId="00000030">
      <w:pPr>
        <w:numPr>
          <w:ilvl w:val="0"/>
          <w:numId w:val="6"/>
        </w:numPr>
        <w:tabs>
          <w:tab w:val="left" w:pos="450"/>
        </w:tabs>
        <w:ind w:left="1890" w:hanging="360"/>
        <w:rPr>
          <w:rFonts w:ascii="Garamond" w:cs="Garamond" w:eastAsia="Garamond" w:hAnsi="Garamond"/>
          <w:b w:val="1"/>
          <w:sz w:val="22"/>
          <w:szCs w:val="22"/>
        </w:rPr>
      </w:pPr>
      <w:r w:rsidDel="00000000" w:rsidR="00000000" w:rsidRPr="00000000">
        <w:rPr>
          <w:b w:val="1"/>
          <w:sz w:val="22"/>
          <w:szCs w:val="22"/>
          <w:rtl w:val="0"/>
        </w:rPr>
        <w:t xml:space="preserve">Motion from Assistant Director Hatt: </w:t>
      </w:r>
      <w:r w:rsidDel="00000000" w:rsidR="00000000" w:rsidRPr="00000000">
        <w:rPr>
          <w:sz w:val="22"/>
          <w:szCs w:val="22"/>
          <w:rtl w:val="0"/>
        </w:rPr>
        <w:t xml:space="preserve">Motion to approve the budget for Stick With It through unanimous consent.</w:t>
      </w:r>
    </w:p>
    <w:p w:rsidR="00000000" w:rsidDel="00000000" w:rsidP="00000000" w:rsidRDefault="00000000" w:rsidRPr="00000000" w14:paraId="00000031">
      <w:pPr>
        <w:tabs>
          <w:tab w:val="left" w:pos="450"/>
        </w:tabs>
        <w:ind w:left="1890" w:firstLine="0"/>
        <w:rPr>
          <w:sz w:val="22"/>
          <w:szCs w:val="22"/>
        </w:rPr>
      </w:pPr>
      <w:r w:rsidDel="00000000" w:rsidR="00000000" w:rsidRPr="00000000">
        <w:rPr>
          <w:b w:val="1"/>
          <w:sz w:val="22"/>
          <w:szCs w:val="22"/>
          <w:rtl w:val="0"/>
        </w:rPr>
        <w:t xml:space="preserve">Seconded by</w:t>
      </w:r>
      <w:r w:rsidDel="00000000" w:rsidR="00000000" w:rsidRPr="00000000">
        <w:rPr>
          <w:sz w:val="22"/>
          <w:szCs w:val="22"/>
          <w:rtl w:val="0"/>
        </w:rPr>
        <w:t xml:space="preserve">: Director Sauls.</w:t>
      </w:r>
    </w:p>
    <w:p w:rsidR="00000000" w:rsidDel="00000000" w:rsidP="00000000" w:rsidRDefault="00000000" w:rsidRPr="00000000" w14:paraId="00000032">
      <w:pPr>
        <w:ind w:left="720" w:firstLine="0"/>
        <w:rPr>
          <w:sz w:val="22"/>
          <w:szCs w:val="22"/>
        </w:rPr>
      </w:pPr>
      <w:r w:rsidDel="00000000" w:rsidR="00000000" w:rsidRPr="00000000">
        <w:rPr>
          <w:rtl w:val="0"/>
        </w:rPr>
      </w:r>
    </w:p>
    <w:p w:rsidR="00000000" w:rsidDel="00000000" w:rsidP="00000000" w:rsidRDefault="00000000" w:rsidRPr="00000000" w14:paraId="00000033">
      <w:pPr>
        <w:numPr>
          <w:ilvl w:val="0"/>
          <w:numId w:val="6"/>
        </w:numPr>
        <w:tabs>
          <w:tab w:val="left" w:pos="450"/>
        </w:tabs>
        <w:ind w:left="1890" w:hanging="360"/>
        <w:rPr>
          <w:rFonts w:ascii="Garamond" w:cs="Garamond" w:eastAsia="Garamond" w:hAnsi="Garamond"/>
          <w:sz w:val="22"/>
          <w:szCs w:val="22"/>
        </w:rPr>
      </w:pPr>
      <w:r w:rsidDel="00000000" w:rsidR="00000000" w:rsidRPr="00000000">
        <w:rPr>
          <w:b w:val="1"/>
          <w:sz w:val="22"/>
          <w:szCs w:val="22"/>
          <w:rtl w:val="0"/>
        </w:rPr>
        <w:t xml:space="preserve">Question from Director Vaskov: </w:t>
      </w:r>
      <w:r w:rsidDel="00000000" w:rsidR="00000000" w:rsidRPr="00000000">
        <w:rPr>
          <w:sz w:val="22"/>
          <w:szCs w:val="22"/>
          <w:rtl w:val="0"/>
        </w:rPr>
        <w:t xml:space="preserve">Asked if there was any dissent to the motion. There was no dissent at the time.</w:t>
      </w:r>
    </w:p>
    <w:p w:rsidR="00000000" w:rsidDel="00000000" w:rsidP="00000000" w:rsidRDefault="00000000" w:rsidRPr="00000000" w14:paraId="00000034">
      <w:pPr>
        <w:tabs>
          <w:tab w:val="left" w:pos="450"/>
        </w:tabs>
        <w:rPr>
          <w:sz w:val="22"/>
          <w:szCs w:val="22"/>
        </w:rPr>
      </w:pPr>
      <w:r w:rsidDel="00000000" w:rsidR="00000000" w:rsidRPr="00000000">
        <w:rPr>
          <w:rtl w:val="0"/>
        </w:rPr>
      </w:r>
    </w:p>
    <w:p w:rsidR="00000000" w:rsidDel="00000000" w:rsidP="00000000" w:rsidRDefault="00000000" w:rsidRPr="00000000" w14:paraId="00000035">
      <w:pPr>
        <w:numPr>
          <w:ilvl w:val="0"/>
          <w:numId w:val="6"/>
        </w:numPr>
        <w:tabs>
          <w:tab w:val="left" w:pos="450"/>
        </w:tabs>
        <w:ind w:left="1890" w:hanging="360"/>
        <w:rPr>
          <w:rFonts w:ascii="Garamond" w:cs="Garamond" w:eastAsia="Garamond" w:hAnsi="Garamond"/>
          <w:sz w:val="22"/>
          <w:szCs w:val="22"/>
        </w:rPr>
      </w:pPr>
      <w:r w:rsidDel="00000000" w:rsidR="00000000" w:rsidRPr="00000000">
        <w:rPr>
          <w:b w:val="1"/>
          <w:sz w:val="22"/>
          <w:szCs w:val="22"/>
          <w:rtl w:val="0"/>
        </w:rPr>
        <w:t xml:space="preserve">Resolved:</w:t>
      </w:r>
      <w:r w:rsidDel="00000000" w:rsidR="00000000" w:rsidRPr="00000000">
        <w:rPr>
          <w:sz w:val="22"/>
          <w:szCs w:val="22"/>
          <w:rtl w:val="0"/>
        </w:rPr>
        <w:t xml:space="preserve"> Motion carried. </w:t>
      </w:r>
    </w:p>
    <w:p w:rsidR="00000000" w:rsidDel="00000000" w:rsidP="00000000" w:rsidRDefault="00000000" w:rsidRPr="00000000" w14:paraId="00000036">
      <w:pPr>
        <w:numPr>
          <w:ilvl w:val="1"/>
          <w:numId w:val="7"/>
        </w:numPr>
        <w:ind w:left="1530" w:hanging="360"/>
        <w:rPr>
          <w:sz w:val="22"/>
          <w:szCs w:val="22"/>
        </w:rPr>
      </w:pPr>
      <w:r w:rsidDel="00000000" w:rsidR="00000000" w:rsidRPr="00000000">
        <w:rPr>
          <w:b w:val="1"/>
          <w:sz w:val="22"/>
          <w:szCs w:val="22"/>
          <w:rtl w:val="0"/>
        </w:rPr>
        <w:t xml:space="preserve">Paint Your Future Budget</w:t>
      </w:r>
    </w:p>
    <w:p w:rsidR="00000000" w:rsidDel="00000000" w:rsidP="00000000" w:rsidRDefault="00000000" w:rsidRPr="00000000" w14:paraId="00000037">
      <w:pPr>
        <w:numPr>
          <w:ilvl w:val="0"/>
          <w:numId w:val="4"/>
        </w:numPr>
        <w:ind w:left="1890" w:hanging="360"/>
        <w:rPr>
          <w:rFonts w:ascii="Garamond" w:cs="Garamond" w:eastAsia="Garamond" w:hAnsi="Garamond"/>
          <w:b w:val="1"/>
          <w:sz w:val="22"/>
          <w:szCs w:val="22"/>
        </w:rPr>
      </w:pPr>
      <w:r w:rsidDel="00000000" w:rsidR="00000000" w:rsidRPr="00000000">
        <w:rPr>
          <w:b w:val="1"/>
          <w:sz w:val="22"/>
          <w:szCs w:val="22"/>
          <w:rtl w:val="0"/>
        </w:rPr>
        <w:t xml:space="preserve">Discussion: </w:t>
      </w:r>
      <w:r w:rsidDel="00000000" w:rsidR="00000000" w:rsidRPr="00000000">
        <w:rPr>
          <w:sz w:val="22"/>
          <w:szCs w:val="22"/>
          <w:rtl w:val="0"/>
        </w:rPr>
        <w:t xml:space="preserve">Director Schaffer explained that the Paint Your Future Event would supply students with wooden laser-cut Nevada shapes for students to paint. She added that the goal of the event was to discuss Election Day procedures with students. She stated that the budget for the event would include laser cutting wood from Amazon, paint, and tablecloths Director Vaskov commented that the total budget request is under $150, and that the breakdown of the budget would be viewed under the current meeting’s agenda.</w:t>
      </w:r>
    </w:p>
    <w:p w:rsidR="00000000" w:rsidDel="00000000" w:rsidP="00000000" w:rsidRDefault="00000000" w:rsidRPr="00000000" w14:paraId="00000038">
      <w:pPr>
        <w:ind w:left="1890" w:firstLine="0"/>
        <w:rPr>
          <w:sz w:val="22"/>
          <w:szCs w:val="22"/>
        </w:rPr>
      </w:pPr>
      <w:r w:rsidDel="00000000" w:rsidR="00000000" w:rsidRPr="00000000">
        <w:rPr>
          <w:rtl w:val="0"/>
        </w:rPr>
      </w:r>
    </w:p>
    <w:p w:rsidR="00000000" w:rsidDel="00000000" w:rsidP="00000000" w:rsidRDefault="00000000" w:rsidRPr="00000000" w14:paraId="00000039">
      <w:pPr>
        <w:numPr>
          <w:ilvl w:val="0"/>
          <w:numId w:val="4"/>
        </w:numPr>
        <w:tabs>
          <w:tab w:val="left" w:pos="450"/>
        </w:tabs>
        <w:ind w:left="1890" w:hanging="360"/>
        <w:rPr>
          <w:rFonts w:ascii="Garamond" w:cs="Garamond" w:eastAsia="Garamond" w:hAnsi="Garamond"/>
          <w:b w:val="1"/>
          <w:sz w:val="22"/>
          <w:szCs w:val="22"/>
        </w:rPr>
      </w:pPr>
      <w:r w:rsidDel="00000000" w:rsidR="00000000" w:rsidRPr="00000000">
        <w:rPr>
          <w:b w:val="1"/>
          <w:sz w:val="22"/>
          <w:szCs w:val="22"/>
          <w:rtl w:val="0"/>
        </w:rPr>
        <w:t xml:space="preserve">Motion from Assistant Director Hatt: </w:t>
      </w:r>
      <w:r w:rsidDel="00000000" w:rsidR="00000000" w:rsidRPr="00000000">
        <w:rPr>
          <w:sz w:val="22"/>
          <w:szCs w:val="22"/>
          <w:rtl w:val="0"/>
        </w:rPr>
        <w:t xml:space="preserve">Motion to approve the budget for Paint Your Future through unanimous consent.</w:t>
      </w:r>
    </w:p>
    <w:p w:rsidR="00000000" w:rsidDel="00000000" w:rsidP="00000000" w:rsidRDefault="00000000" w:rsidRPr="00000000" w14:paraId="0000003A">
      <w:pPr>
        <w:tabs>
          <w:tab w:val="left" w:pos="450"/>
        </w:tabs>
        <w:ind w:left="1890" w:firstLine="0"/>
        <w:rPr>
          <w:sz w:val="22"/>
          <w:szCs w:val="22"/>
        </w:rPr>
      </w:pPr>
      <w:r w:rsidDel="00000000" w:rsidR="00000000" w:rsidRPr="00000000">
        <w:rPr>
          <w:b w:val="1"/>
          <w:sz w:val="22"/>
          <w:szCs w:val="22"/>
          <w:rtl w:val="0"/>
        </w:rPr>
        <w:t xml:space="preserve">Seconded by</w:t>
      </w:r>
      <w:r w:rsidDel="00000000" w:rsidR="00000000" w:rsidRPr="00000000">
        <w:rPr>
          <w:sz w:val="22"/>
          <w:szCs w:val="22"/>
          <w:rtl w:val="0"/>
        </w:rPr>
        <w:t xml:space="preserve">: Director Sauls.</w:t>
      </w:r>
    </w:p>
    <w:p w:rsidR="00000000" w:rsidDel="00000000" w:rsidP="00000000" w:rsidRDefault="00000000" w:rsidRPr="00000000" w14:paraId="0000003B">
      <w:pPr>
        <w:ind w:left="720" w:firstLine="0"/>
        <w:rPr>
          <w:sz w:val="22"/>
          <w:szCs w:val="22"/>
        </w:rPr>
      </w:pPr>
      <w:r w:rsidDel="00000000" w:rsidR="00000000" w:rsidRPr="00000000">
        <w:rPr>
          <w:rtl w:val="0"/>
        </w:rPr>
      </w:r>
    </w:p>
    <w:p w:rsidR="00000000" w:rsidDel="00000000" w:rsidP="00000000" w:rsidRDefault="00000000" w:rsidRPr="00000000" w14:paraId="0000003C">
      <w:pPr>
        <w:numPr>
          <w:ilvl w:val="0"/>
          <w:numId w:val="4"/>
        </w:numPr>
        <w:tabs>
          <w:tab w:val="left" w:pos="450"/>
        </w:tabs>
        <w:ind w:left="1890" w:hanging="360"/>
        <w:rPr>
          <w:rFonts w:ascii="Garamond" w:cs="Garamond" w:eastAsia="Garamond" w:hAnsi="Garamond"/>
          <w:sz w:val="22"/>
          <w:szCs w:val="22"/>
        </w:rPr>
      </w:pPr>
      <w:r w:rsidDel="00000000" w:rsidR="00000000" w:rsidRPr="00000000">
        <w:rPr>
          <w:b w:val="1"/>
          <w:sz w:val="22"/>
          <w:szCs w:val="22"/>
          <w:rtl w:val="0"/>
        </w:rPr>
        <w:t xml:space="preserve">Question from Director Vaskov: </w:t>
      </w:r>
      <w:r w:rsidDel="00000000" w:rsidR="00000000" w:rsidRPr="00000000">
        <w:rPr>
          <w:sz w:val="22"/>
          <w:szCs w:val="22"/>
          <w:rtl w:val="0"/>
        </w:rPr>
        <w:t xml:space="preserve">Asked if there was any dissent to the motion. There was no dissent at the time.</w:t>
      </w:r>
    </w:p>
    <w:p w:rsidR="00000000" w:rsidDel="00000000" w:rsidP="00000000" w:rsidRDefault="00000000" w:rsidRPr="00000000" w14:paraId="0000003D">
      <w:pPr>
        <w:tabs>
          <w:tab w:val="left" w:pos="450"/>
        </w:tabs>
        <w:rPr>
          <w:sz w:val="22"/>
          <w:szCs w:val="22"/>
        </w:rPr>
      </w:pPr>
      <w:r w:rsidDel="00000000" w:rsidR="00000000" w:rsidRPr="00000000">
        <w:rPr>
          <w:rtl w:val="0"/>
        </w:rPr>
      </w:r>
    </w:p>
    <w:p w:rsidR="00000000" w:rsidDel="00000000" w:rsidP="00000000" w:rsidRDefault="00000000" w:rsidRPr="00000000" w14:paraId="0000003E">
      <w:pPr>
        <w:numPr>
          <w:ilvl w:val="0"/>
          <w:numId w:val="4"/>
        </w:numPr>
        <w:tabs>
          <w:tab w:val="left" w:pos="450"/>
        </w:tabs>
        <w:ind w:left="1890" w:hanging="360"/>
        <w:rPr>
          <w:rFonts w:ascii="Garamond" w:cs="Garamond" w:eastAsia="Garamond" w:hAnsi="Garamond"/>
          <w:sz w:val="22"/>
          <w:szCs w:val="22"/>
        </w:rPr>
      </w:pPr>
      <w:r w:rsidDel="00000000" w:rsidR="00000000" w:rsidRPr="00000000">
        <w:rPr>
          <w:b w:val="1"/>
          <w:sz w:val="22"/>
          <w:szCs w:val="22"/>
          <w:rtl w:val="0"/>
        </w:rPr>
        <w:t xml:space="preserve">Resolved:</w:t>
      </w:r>
      <w:r w:rsidDel="00000000" w:rsidR="00000000" w:rsidRPr="00000000">
        <w:rPr>
          <w:sz w:val="22"/>
          <w:szCs w:val="22"/>
          <w:rtl w:val="0"/>
        </w:rPr>
        <w:t xml:space="preserve"> Motion carried. </w:t>
      </w:r>
    </w:p>
    <w:p w:rsidR="00000000" w:rsidDel="00000000" w:rsidP="00000000" w:rsidRDefault="00000000" w:rsidRPr="00000000" w14:paraId="0000003F">
      <w:pPr>
        <w:numPr>
          <w:ilvl w:val="1"/>
          <w:numId w:val="7"/>
        </w:numPr>
        <w:ind w:left="1530" w:hanging="360"/>
        <w:rPr>
          <w:sz w:val="22"/>
          <w:szCs w:val="22"/>
        </w:rPr>
      </w:pPr>
      <w:r w:rsidDel="00000000" w:rsidR="00000000" w:rsidRPr="00000000">
        <w:rPr>
          <w:b w:val="1"/>
          <w:sz w:val="22"/>
          <w:szCs w:val="22"/>
          <w:rtl w:val="0"/>
        </w:rPr>
        <w:t xml:space="preserve">Candidate Review</w:t>
      </w:r>
    </w:p>
    <w:p w:rsidR="00000000" w:rsidDel="00000000" w:rsidP="00000000" w:rsidRDefault="00000000" w:rsidRPr="00000000" w14:paraId="00000040">
      <w:pPr>
        <w:numPr>
          <w:ilvl w:val="0"/>
          <w:numId w:val="9"/>
        </w:numPr>
        <w:ind w:left="1890" w:hanging="360"/>
        <w:rPr>
          <w:rFonts w:ascii="Garamond" w:cs="Garamond" w:eastAsia="Garamond" w:hAnsi="Garamond"/>
          <w:b w:val="1"/>
          <w:sz w:val="22"/>
          <w:szCs w:val="22"/>
        </w:rPr>
      </w:pPr>
      <w:r w:rsidDel="00000000" w:rsidR="00000000" w:rsidRPr="00000000">
        <w:rPr>
          <w:b w:val="1"/>
          <w:sz w:val="22"/>
          <w:szCs w:val="22"/>
          <w:rtl w:val="0"/>
        </w:rPr>
        <w:t xml:space="preserve">Discussion:</w:t>
      </w:r>
      <w:r w:rsidDel="00000000" w:rsidR="00000000" w:rsidRPr="00000000">
        <w:rPr>
          <w:sz w:val="22"/>
          <w:szCs w:val="22"/>
          <w:rtl w:val="0"/>
        </w:rPr>
        <w:t xml:space="preserve"> Director Vaskov mentioned her plans to host Assemblywoman Sarah Peters on campus after Election Day for a round table on her Student Loan Debt legislation. She also stated that she may invite the Interim Education Subcommittee on Name, Image, and Likeness Laws to come speak with UNR athletes, and that she intended to reach out to other stakeholders in this student debt legislation. She added that all political entities would likely be unavailable until after the upcoming election.</w:t>
      </w:r>
    </w:p>
    <w:p w:rsidR="00000000" w:rsidDel="00000000" w:rsidP="00000000" w:rsidRDefault="00000000" w:rsidRPr="00000000" w14:paraId="00000041">
      <w:pPr>
        <w:numPr>
          <w:ilvl w:val="1"/>
          <w:numId w:val="7"/>
        </w:numPr>
        <w:ind w:left="1530" w:hanging="360"/>
        <w:rPr>
          <w:sz w:val="22"/>
          <w:szCs w:val="22"/>
        </w:rPr>
      </w:pPr>
      <w:r w:rsidDel="00000000" w:rsidR="00000000" w:rsidRPr="00000000">
        <w:rPr>
          <w:b w:val="1"/>
          <w:sz w:val="22"/>
          <w:szCs w:val="22"/>
          <w:rtl w:val="0"/>
        </w:rPr>
        <w:t xml:space="preserve">Plans Ahead - Session of Nevada State Legislature</w:t>
      </w:r>
    </w:p>
    <w:p w:rsidR="00000000" w:rsidDel="00000000" w:rsidP="00000000" w:rsidRDefault="00000000" w:rsidRPr="00000000" w14:paraId="00000042">
      <w:pPr>
        <w:numPr>
          <w:ilvl w:val="0"/>
          <w:numId w:val="2"/>
        </w:numPr>
        <w:ind w:left="1890" w:hanging="360"/>
        <w:rPr>
          <w:rFonts w:ascii="Garamond" w:cs="Garamond" w:eastAsia="Garamond" w:hAnsi="Garamond"/>
          <w:b w:val="1"/>
          <w:sz w:val="22"/>
          <w:szCs w:val="22"/>
        </w:rPr>
      </w:pPr>
      <w:r w:rsidDel="00000000" w:rsidR="00000000" w:rsidRPr="00000000">
        <w:rPr>
          <w:b w:val="1"/>
          <w:sz w:val="22"/>
          <w:szCs w:val="22"/>
          <w:rtl w:val="0"/>
        </w:rPr>
        <w:t xml:space="preserve">Discussion:</w:t>
      </w:r>
      <w:r w:rsidDel="00000000" w:rsidR="00000000" w:rsidRPr="00000000">
        <w:rPr>
          <w:sz w:val="22"/>
          <w:szCs w:val="22"/>
          <w:rtl w:val="0"/>
        </w:rPr>
        <w:t xml:space="preserve"> Director Vaskov initiated a discussion regarding the department’s role in the upcoming legislative session. She mentioned her goals to establish transportation for students who wished to attend hearings, to find an effective method of communication regarding upcoming hearings, and to create a system to keep department members and students updated on the actions of the legislature. She mentioned that the department may reach out to members of the Committee on Democratic and Civic Engagement if department members were all unable to attend hearings. She also mentioned that she wished to solidify plans for the upcoming Day at the legislature. She added that Austin Brown at the Department of Government Relations could be a helpful contact for this. Assistant Director Hatt added that the department should advertise the dates of relevant hearings as soon as possible, and that the department should create promotional materials for students who attend. Director Vaskov added that the department could also create additional briefs on the issues that would be addressed by the legislature, and that briefs would be the best method for keeping students and department members informed on the proceedings.</w:t>
      </w:r>
    </w:p>
    <w:p w:rsidR="00000000" w:rsidDel="00000000" w:rsidP="00000000" w:rsidRDefault="00000000" w:rsidRPr="00000000" w14:paraId="00000043">
      <w:pPr>
        <w:keepNext w:val="1"/>
        <w:pBdr>
          <w:top w:space="0" w:sz="0" w:val="nil"/>
          <w:left w:space="0" w:sz="0" w:val="nil"/>
          <w:bottom w:space="0" w:sz="0" w:val="nil"/>
          <w:right w:space="0" w:sz="0" w:val="nil"/>
          <w:between w:space="0" w:sz="0" w:val="nil"/>
        </w:pBdr>
        <w:ind w:left="0" w:firstLine="0"/>
        <w:rPr>
          <w:b w:val="1"/>
          <w:sz w:val="22"/>
          <w:szCs w:val="22"/>
        </w:rPr>
      </w:pPr>
      <w:r w:rsidDel="00000000" w:rsidR="00000000" w:rsidRPr="00000000">
        <w:rPr>
          <w:rtl w:val="0"/>
        </w:rPr>
      </w:r>
    </w:p>
    <w:p w:rsidR="00000000" w:rsidDel="00000000" w:rsidP="00000000" w:rsidRDefault="00000000" w:rsidRPr="00000000" w14:paraId="00000044">
      <w:pPr>
        <w:keepNext w:val="1"/>
        <w:numPr>
          <w:ilvl w:val="0"/>
          <w:numId w:val="7"/>
        </w:numPr>
        <w:pBdr>
          <w:top w:space="0" w:sz="0" w:val="nil"/>
          <w:left w:space="0" w:sz="0" w:val="nil"/>
          <w:bottom w:space="0" w:sz="0" w:val="nil"/>
          <w:right w:space="0" w:sz="0" w:val="nil"/>
          <w:between w:space="0" w:sz="0" w:val="nil"/>
        </w:pBdr>
        <w:ind w:left="1166" w:hanging="360"/>
        <w:rPr/>
      </w:pPr>
      <w:r w:rsidDel="00000000" w:rsidR="00000000" w:rsidRPr="00000000">
        <w:rPr>
          <w:rFonts w:ascii="Arial" w:cs="Arial" w:eastAsia="Arial" w:hAnsi="Arial"/>
          <w:b w:val="1"/>
          <w:color w:val="000000"/>
          <w:u w:val="single"/>
          <w:rtl w:val="0"/>
        </w:rPr>
        <w:t xml:space="preserve">PUBLIC COMMENT</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70" w:right="0" w:firstLine="0"/>
        <w:jc w:val="left"/>
        <w:rPr>
          <w:i w:val="0"/>
          <w:smallCaps w:val="0"/>
          <w:strike w:val="0"/>
          <w:color w:val="000000"/>
          <w:sz w:val="22"/>
          <w:szCs w:val="22"/>
          <w:u w:val="none"/>
          <w:shd w:fill="auto" w:val="clear"/>
          <w:vertAlign w:val="baseline"/>
        </w:rPr>
      </w:pPr>
      <w:r w:rsidDel="00000000" w:rsidR="00000000" w:rsidRPr="00000000">
        <w:rPr>
          <w:sz w:val="22"/>
          <w:szCs w:val="22"/>
          <w:rtl w:val="0"/>
        </w:rPr>
        <w:t xml:space="preserve">There was no public comment at the time.</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47">
      <w:pPr>
        <w:tabs>
          <w:tab w:val="left" w:pos="450"/>
        </w:tabs>
        <w:ind w:left="1166" w:firstLine="0"/>
        <w:rPr>
          <w:sz w:val="22"/>
          <w:szCs w:val="22"/>
        </w:rPr>
      </w:pPr>
      <w:r w:rsidDel="00000000" w:rsidR="00000000" w:rsidRPr="00000000">
        <w:rPr>
          <w:rtl w:val="0"/>
        </w:rPr>
      </w:r>
    </w:p>
    <w:p w:rsidR="00000000" w:rsidDel="00000000" w:rsidP="00000000" w:rsidRDefault="00000000" w:rsidRPr="00000000" w14:paraId="00000048">
      <w:pPr>
        <w:keepNext w:val="1"/>
        <w:numPr>
          <w:ilvl w:val="0"/>
          <w:numId w:val="7"/>
        </w:numPr>
        <w:pBdr>
          <w:top w:space="0" w:sz="0" w:val="nil"/>
          <w:left w:space="0" w:sz="0" w:val="nil"/>
          <w:bottom w:space="0" w:sz="0" w:val="nil"/>
          <w:right w:space="0" w:sz="0" w:val="nil"/>
          <w:between w:space="0" w:sz="0" w:val="nil"/>
        </w:pBdr>
        <w:ind w:left="1166" w:hanging="360"/>
        <w:rPr/>
      </w:pPr>
      <w:r w:rsidDel="00000000" w:rsidR="00000000" w:rsidRPr="00000000">
        <w:rPr>
          <w:rFonts w:ascii="Arial" w:cs="Arial" w:eastAsia="Arial" w:hAnsi="Arial"/>
          <w:b w:val="1"/>
          <w:color w:val="000000"/>
          <w:u w:val="single"/>
          <w:rtl w:val="0"/>
        </w:rPr>
        <w:t xml:space="preserve">ADJOURNMENT</w:t>
      </w:r>
      <w:r w:rsidDel="00000000" w:rsidR="00000000" w:rsidRPr="00000000">
        <w:rPr>
          <w:rtl w:val="0"/>
        </w:rPr>
        <w:br w:type="textWrapping"/>
      </w:r>
      <w:r w:rsidDel="00000000" w:rsidR="00000000" w:rsidRPr="00000000">
        <w:rPr>
          <w:sz w:val="22"/>
          <w:szCs w:val="22"/>
          <w:rtl w:val="0"/>
        </w:rPr>
        <w:t xml:space="preserve">Director Vaskov adjourned the meeting at 10:19am via the Presidents Conference Room, 3</w:t>
      </w:r>
      <w:r w:rsidDel="00000000" w:rsidR="00000000" w:rsidRPr="00000000">
        <w:rPr>
          <w:sz w:val="22"/>
          <w:szCs w:val="22"/>
          <w:vertAlign w:val="superscript"/>
          <w:rtl w:val="0"/>
        </w:rPr>
        <w:t xml:space="preserve">rd</w:t>
      </w:r>
      <w:r w:rsidDel="00000000" w:rsidR="00000000" w:rsidRPr="00000000">
        <w:rPr>
          <w:sz w:val="22"/>
          <w:szCs w:val="22"/>
          <w:rtl w:val="0"/>
        </w:rPr>
        <w:t xml:space="preserve"> Floor at the Joe Crowley Student Union.</w:t>
      </w:r>
      <w:r w:rsidDel="00000000" w:rsidR="00000000" w:rsidRPr="00000000">
        <w:rPr>
          <w:rtl w:val="0"/>
        </w:rPr>
      </w:r>
    </w:p>
    <w:sectPr>
      <w:headerReference r:id="rId7" w:type="default"/>
      <w:headerReference r:id="rId8" w:type="firs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color="000000" w:space="1" w:sz="4" w:val="single"/>
      </w:pBdr>
      <w:rPr>
        <w:sz w:val="22"/>
        <w:szCs w:val="22"/>
      </w:rPr>
    </w:pPr>
    <w:r w:rsidDel="00000000" w:rsidR="00000000" w:rsidRPr="00000000">
      <w:rPr>
        <w:rtl w:val="0"/>
      </w:rPr>
    </w:r>
  </w:p>
  <w:p w:rsidR="00000000" w:rsidDel="00000000" w:rsidP="00000000" w:rsidRDefault="00000000" w:rsidRPr="00000000" w14:paraId="00000052">
    <w:pPr>
      <w:rPr>
        <w:sz w:val="22"/>
        <w:szCs w:val="22"/>
      </w:rPr>
    </w:pPr>
    <w:r w:rsidDel="00000000" w:rsidR="00000000" w:rsidRPr="00000000">
      <w:rPr>
        <w:sz w:val="22"/>
        <w:szCs w:val="22"/>
        <w:rtl w:val="0"/>
      </w:rPr>
      <w:t xml:space="preserve">Posted online at </w:t>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-4442</wp:posOffset>
          </wp:positionV>
          <wp:extent cx="1371600" cy="1371600"/>
          <wp:effectExtent b="0" l="0" r="0" t="0"/>
          <wp:wrapSquare wrapText="bothSides" distB="0" distT="0" distL="114300" distR="114300"/>
          <wp:docPr descr="Senate Seal 2 in copy" id="2" name="image1.png"/>
          <a:graphic>
            <a:graphicData uri="http://schemas.openxmlformats.org/drawingml/2006/picture">
              <pic:pic>
                <pic:nvPicPr>
                  <pic:cNvPr descr="Senate Seal 2 in copy" id="0" name="image1.png"/>
                  <pic:cNvPicPr preferRelativeResize="0"/>
                </pic:nvPicPr>
                <pic:blipFill>
                  <a:blip r:embed="rId1"/>
                  <a:srcRect b="0" l="0" r="0" t="0"/>
                  <a:stretch>
                    <a:fillRect/>
                  </a:stretch>
                </pic:blipFill>
                <pic:spPr>
                  <a:xfrm>
                    <a:off x="0" y="0"/>
                    <a:ext cx="1371600" cy="1371600"/>
                  </a:xfrm>
                  <a:prstGeom prst="rect"/>
                  <a:ln/>
                </pic:spPr>
              </pic:pic>
            </a:graphicData>
          </a:graphic>
        </wp:anchor>
      </w:drawing>
    </w:r>
  </w:p>
  <w:p w:rsidR="00000000" w:rsidDel="00000000" w:rsidP="00000000" w:rsidRDefault="00000000" w:rsidRPr="00000000" w14:paraId="00000053">
    <w:pPr>
      <w:rPr>
        <w:sz w:val="22"/>
        <w:szCs w:val="22"/>
      </w:rPr>
    </w:pPr>
    <w:r w:rsidDel="00000000" w:rsidR="00000000" w:rsidRPr="00000000">
      <w:rPr>
        <w:sz w:val="22"/>
        <w:szCs w:val="22"/>
        <w:rtl w:val="0"/>
      </w:rPr>
      <w:t xml:space="preserve">www.nevadaasun.com. </w:t>
    </w:r>
  </w:p>
  <w:p w:rsidR="00000000" w:rsidDel="00000000" w:rsidP="00000000" w:rsidRDefault="00000000" w:rsidRPr="00000000" w14:paraId="00000054">
    <w:pPr>
      <w:rPr>
        <w:sz w:val="22"/>
        <w:szCs w:val="22"/>
      </w:rPr>
    </w:pPr>
    <w:r w:rsidDel="00000000" w:rsidR="00000000" w:rsidRPr="00000000">
      <w:rPr>
        <w:rtl w:val="0"/>
      </w:rPr>
    </w:r>
  </w:p>
  <w:p w:rsidR="00000000" w:rsidDel="00000000" w:rsidP="00000000" w:rsidRDefault="00000000" w:rsidRPr="00000000" w14:paraId="00000055">
    <w:pPr>
      <w:rPr>
        <w:sz w:val="22"/>
        <w:szCs w:val="22"/>
      </w:rPr>
    </w:pPr>
    <w:r w:rsidDel="00000000" w:rsidR="00000000" w:rsidRPr="00000000">
      <w:rPr>
        <w:sz w:val="22"/>
        <w:szCs w:val="22"/>
        <w:rtl w:val="0"/>
      </w:rPr>
      <w:t xml:space="preserve">If you would like a copy of any of the agenda items listed, please contact</w:t>
    </w:r>
  </w:p>
  <w:p w:rsidR="00000000" w:rsidDel="00000000" w:rsidP="00000000" w:rsidRDefault="00000000" w:rsidRPr="00000000" w14:paraId="00000056">
    <w:pPr>
      <w:rPr>
        <w:sz w:val="22"/>
        <w:szCs w:val="22"/>
      </w:rPr>
    </w:pPr>
    <w:r w:rsidDel="00000000" w:rsidR="00000000" w:rsidRPr="00000000">
      <w:rPr>
        <w:sz w:val="22"/>
        <w:szCs w:val="22"/>
        <w:rtl w:val="0"/>
      </w:rPr>
      <w:t xml:space="preserve">Director Amanda Vaskov at directorgovernmentaffairs@asun.unr.edu</w:t>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Style w:val="Heading1"/>
      <w:tabs>
        <w:tab w:val="right" w:pos="9360"/>
      </w:tabs>
      <w:jc w:val="center"/>
      <w:rPr>
        <w:color w:val="000000"/>
      </w:rPr>
    </w:pPr>
    <w:r w:rsidDel="00000000" w:rsidR="00000000" w:rsidRPr="00000000">
      <w:rPr>
        <w:rtl w:val="0"/>
      </w:rPr>
      <w:t xml:space="preserve">Department of Government Affairs</w:t>
    </w:r>
    <w:r w:rsidDel="00000000" w:rsidR="00000000" w:rsidRPr="00000000">
      <w:rPr>
        <w:rtl w:val="0"/>
      </w:rPr>
    </w:r>
  </w:p>
  <w:p w:rsidR="00000000" w:rsidDel="00000000" w:rsidP="00000000" w:rsidRDefault="00000000" w:rsidRPr="00000000" w14:paraId="0000004A">
    <w:pPr>
      <w:jc w:val="center"/>
      <w:rPr>
        <w:b w:val="1"/>
        <w:sz w:val="22"/>
        <w:szCs w:val="22"/>
      </w:rPr>
    </w:pPr>
    <w:r w:rsidDel="00000000" w:rsidR="00000000" w:rsidRPr="00000000">
      <w:rPr>
        <w:b w:val="1"/>
        <w:sz w:val="22"/>
        <w:szCs w:val="22"/>
        <w:rtl w:val="0"/>
      </w:rPr>
      <w:t xml:space="preserve">Executive Board of the Associated Students 90th Session </w:t>
    </w:r>
  </w:p>
  <w:p w:rsidR="00000000" w:rsidDel="00000000" w:rsidP="00000000" w:rsidRDefault="00000000" w:rsidRPr="00000000" w14:paraId="0000004B">
    <w:pPr>
      <w:jc w:val="center"/>
      <w:rPr>
        <w:b w:val="1"/>
        <w:sz w:val="22"/>
        <w:szCs w:val="22"/>
      </w:rPr>
    </w:pPr>
    <w:r w:rsidDel="00000000" w:rsidR="00000000" w:rsidRPr="00000000">
      <w:rPr>
        <w:b w:val="1"/>
        <w:sz w:val="22"/>
        <w:szCs w:val="22"/>
        <w:rtl w:val="0"/>
      </w:rPr>
      <w:t xml:space="preserve">Minutes for Friday, October 21st, 2022 at 10:00am</w:t>
      <w:br w:type="textWrapping"/>
      <w:t xml:space="preserve">ASUN Presidents Conference Room, 3</w:t>
    </w:r>
    <w:r w:rsidDel="00000000" w:rsidR="00000000" w:rsidRPr="00000000">
      <w:rPr>
        <w:b w:val="1"/>
        <w:sz w:val="22"/>
        <w:szCs w:val="22"/>
        <w:vertAlign w:val="superscript"/>
        <w:rtl w:val="0"/>
      </w:rPr>
      <w:t xml:space="preserve">rd</w:t>
    </w:r>
    <w:r w:rsidDel="00000000" w:rsidR="00000000" w:rsidRPr="00000000">
      <w:rPr>
        <w:b w:val="1"/>
        <w:sz w:val="22"/>
        <w:szCs w:val="22"/>
        <w:rtl w:val="0"/>
      </w:rPr>
      <w:t xml:space="preserve"> Floor of the Joe Crowley Student Union</w:t>
    </w:r>
  </w:p>
  <w:p w:rsidR="00000000" w:rsidDel="00000000" w:rsidP="00000000" w:rsidRDefault="00000000" w:rsidRPr="00000000" w14:paraId="0000004C">
    <w:pPr>
      <w:jc w:val="center"/>
      <w:rPr>
        <w:color w:val="000000"/>
        <w:sz w:val="22"/>
        <w:szCs w:val="22"/>
      </w:rPr>
    </w:pPr>
    <w:r w:rsidDel="00000000" w:rsidR="00000000" w:rsidRPr="00000000">
      <w:rPr>
        <w:b w:val="1"/>
        <w:sz w:val="22"/>
        <w:szCs w:val="22"/>
        <w:rtl w:val="0"/>
      </w:rPr>
      <w:t xml:space="preserve">Email Director Vaskov at directorgovernmentaffairs@asun.unr.edu for more information</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680"/>
        <w:tab w:val="right" w:pos="9360"/>
      </w:tabs>
      <w:rPr>
        <w:color w:val="000000"/>
        <w:sz w:val="22"/>
        <w:szCs w:val="22"/>
      </w:rPr>
    </w:pPr>
    <w:r w:rsidDel="00000000" w:rsidR="00000000" w:rsidRPr="00000000">
      <w:rPr>
        <w:sz w:val="22"/>
        <w:szCs w:val="22"/>
        <w:rtl w:val="0"/>
      </w:rPr>
      <w:t xml:space="preserve">Department of Government Affairs</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680"/>
        <w:tab w:val="right" w:pos="9360"/>
      </w:tabs>
      <w:rPr>
        <w:color w:val="000000"/>
        <w:sz w:val="22"/>
        <w:szCs w:val="22"/>
      </w:rPr>
    </w:pPr>
    <w:r w:rsidDel="00000000" w:rsidR="00000000" w:rsidRPr="00000000">
      <w:rPr>
        <w:sz w:val="22"/>
        <w:szCs w:val="22"/>
        <w:rtl w:val="0"/>
      </w:rPr>
      <w:t xml:space="preserve">Friday</w:t>
    </w:r>
    <w:r w:rsidDel="00000000" w:rsidR="00000000" w:rsidRPr="00000000">
      <w:rPr>
        <w:color w:val="000000"/>
        <w:sz w:val="22"/>
        <w:szCs w:val="22"/>
        <w:rtl w:val="0"/>
      </w:rPr>
      <w:t xml:space="preserve">,</w:t>
    </w:r>
    <w:r w:rsidDel="00000000" w:rsidR="00000000" w:rsidRPr="00000000">
      <w:rPr>
        <w:sz w:val="22"/>
        <w:szCs w:val="22"/>
        <w:rtl w:val="0"/>
      </w:rPr>
      <w:t xml:space="preserve"> October 21st,</w:t>
    </w:r>
    <w:r w:rsidDel="00000000" w:rsidR="00000000" w:rsidRPr="00000000">
      <w:rPr>
        <w:color w:val="000000"/>
        <w:sz w:val="22"/>
        <w:szCs w:val="22"/>
        <w:rtl w:val="0"/>
      </w:rPr>
      <w:t xml:space="preserve"> </w:t>
    </w:r>
    <w:r w:rsidDel="00000000" w:rsidR="00000000" w:rsidRPr="00000000">
      <w:rPr>
        <w:sz w:val="22"/>
        <w:szCs w:val="22"/>
        <w:rtl w:val="0"/>
      </w:rPr>
      <w:t xml:space="preserve">2022</w:t>
    </w:r>
    <w:r w:rsidDel="00000000" w:rsidR="00000000" w:rsidRPr="00000000">
      <w:rPr>
        <w:color w:val="000000"/>
        <w:sz w:val="22"/>
        <w:szCs w:val="22"/>
        <w:rtl w:val="0"/>
      </w:rPr>
      <w:t xml:space="preserve"> at </w:t>
    </w:r>
    <w:r w:rsidDel="00000000" w:rsidR="00000000" w:rsidRPr="00000000">
      <w:rPr>
        <w:sz w:val="22"/>
        <w:szCs w:val="22"/>
        <w:rtl w:val="0"/>
      </w:rPr>
      <w:t xml:space="preserve">10:00am</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4680"/>
        <w:tab w:val="right" w:pos="9360"/>
      </w:tabs>
      <w:rPr>
        <w:color w:val="000000"/>
        <w:sz w:val="22"/>
        <w:szCs w:val="22"/>
      </w:rPr>
    </w:pPr>
    <w:r w:rsidDel="00000000" w:rsidR="00000000" w:rsidRPr="00000000">
      <w:rPr>
        <w:color w:val="000000"/>
        <w:sz w:val="22"/>
        <w:szCs w:val="22"/>
        <w:rtl w:val="0"/>
      </w:rPr>
      <w:t xml:space="preserve">Page </w:t>
    </w:r>
    <w:r w:rsidDel="00000000" w:rsidR="00000000" w:rsidRPr="00000000">
      <w:rPr>
        <w:color w:val="00000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pos="4680"/>
        <w:tab w:val="right" w:pos="9360"/>
      </w:tabs>
      <w:rPr>
        <w:color w:val="000000"/>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90" w:hanging="360"/>
      </w:pPr>
      <w:rPr>
        <w:rFonts w:ascii="Noto Sans Symbols" w:cs="Noto Sans Symbols" w:eastAsia="Noto Sans Symbols" w:hAnsi="Noto Sans Symbols"/>
      </w:rPr>
    </w:lvl>
    <w:lvl w:ilvl="1">
      <w:start w:val="1"/>
      <w:numFmt w:val="bullet"/>
      <w:lvlText w:val="●"/>
      <w:lvlJc w:val="left"/>
      <w:pPr>
        <w:ind w:left="2250" w:hanging="360"/>
      </w:pPr>
      <w:rPr>
        <w:rFonts w:ascii="Noto Sans Symbols" w:cs="Noto Sans Symbols" w:eastAsia="Noto Sans Symbols" w:hAnsi="Noto Sans Symbols"/>
      </w:rPr>
    </w:lvl>
    <w:lvl w:ilvl="2">
      <w:start w:val="1"/>
      <w:numFmt w:val="bullet"/>
      <w:lvlText w:val="●"/>
      <w:lvlJc w:val="left"/>
      <w:pPr>
        <w:ind w:left="2610" w:hanging="360"/>
      </w:pPr>
      <w:rPr>
        <w:rFonts w:ascii="Noto Sans Symbols" w:cs="Noto Sans Symbols" w:eastAsia="Noto Sans Symbols" w:hAnsi="Noto Sans Symbols"/>
      </w:rPr>
    </w:lvl>
    <w:lvl w:ilvl="3">
      <w:start w:val="1"/>
      <w:numFmt w:val="bullet"/>
      <w:lvlText w:val="●"/>
      <w:lvlJc w:val="left"/>
      <w:pPr>
        <w:ind w:left="4050" w:hanging="360"/>
      </w:pPr>
      <w:rPr>
        <w:rFonts w:ascii="Noto Sans Symbols" w:cs="Noto Sans Symbols" w:eastAsia="Noto Sans Symbols" w:hAnsi="Noto Sans Symbols"/>
      </w:rPr>
    </w:lvl>
    <w:lvl w:ilvl="4">
      <w:start w:val="1"/>
      <w:numFmt w:val="bullet"/>
      <w:lvlText w:val="o"/>
      <w:lvlJc w:val="left"/>
      <w:pPr>
        <w:ind w:left="4770" w:hanging="360"/>
      </w:pPr>
      <w:rPr>
        <w:rFonts w:ascii="Courier New" w:cs="Courier New" w:eastAsia="Courier New" w:hAnsi="Courier New"/>
      </w:rPr>
    </w:lvl>
    <w:lvl w:ilvl="5">
      <w:start w:val="1"/>
      <w:numFmt w:val="bullet"/>
      <w:lvlText w:val="▪"/>
      <w:lvlJc w:val="left"/>
      <w:pPr>
        <w:ind w:left="5490" w:hanging="360"/>
      </w:pPr>
      <w:rPr>
        <w:rFonts w:ascii="Noto Sans Symbols" w:cs="Noto Sans Symbols" w:eastAsia="Noto Sans Symbols" w:hAnsi="Noto Sans Symbols"/>
      </w:rPr>
    </w:lvl>
    <w:lvl w:ilvl="6">
      <w:start w:val="1"/>
      <w:numFmt w:val="bullet"/>
      <w:lvlText w:val="●"/>
      <w:lvlJc w:val="left"/>
      <w:pPr>
        <w:ind w:left="6210" w:hanging="360"/>
      </w:pPr>
      <w:rPr>
        <w:rFonts w:ascii="Noto Sans Symbols" w:cs="Noto Sans Symbols" w:eastAsia="Noto Sans Symbols" w:hAnsi="Noto Sans Symbols"/>
      </w:rPr>
    </w:lvl>
    <w:lvl w:ilvl="7">
      <w:start w:val="1"/>
      <w:numFmt w:val="bullet"/>
      <w:lvlText w:val="o"/>
      <w:lvlJc w:val="left"/>
      <w:pPr>
        <w:ind w:left="6930" w:hanging="360"/>
      </w:pPr>
      <w:rPr>
        <w:rFonts w:ascii="Courier New" w:cs="Courier New" w:eastAsia="Courier New" w:hAnsi="Courier New"/>
      </w:rPr>
    </w:lvl>
    <w:lvl w:ilvl="8">
      <w:start w:val="1"/>
      <w:numFmt w:val="bullet"/>
      <w:lvlText w:val="▪"/>
      <w:lvlJc w:val="left"/>
      <w:pPr>
        <w:ind w:left="7650" w:hanging="360"/>
      </w:pPr>
      <w:rPr>
        <w:rFonts w:ascii="Noto Sans Symbols" w:cs="Noto Sans Symbols" w:eastAsia="Noto Sans Symbols" w:hAnsi="Noto Sans Symbols"/>
      </w:rPr>
    </w:lvl>
  </w:abstractNum>
  <w:abstractNum w:abstractNumId="2">
    <w:lvl w:ilvl="0">
      <w:start w:val="1"/>
      <w:numFmt w:val="bullet"/>
      <w:lvlText w:val="●"/>
      <w:lvlJc w:val="left"/>
      <w:pPr>
        <w:ind w:left="1890" w:hanging="360"/>
      </w:pPr>
      <w:rPr>
        <w:rFonts w:ascii="Noto Sans Symbols" w:cs="Noto Sans Symbols" w:eastAsia="Noto Sans Symbols" w:hAnsi="Noto Sans Symbols"/>
      </w:rPr>
    </w:lvl>
    <w:lvl w:ilvl="1">
      <w:start w:val="1"/>
      <w:numFmt w:val="bullet"/>
      <w:lvlText w:val="o"/>
      <w:lvlJc w:val="left"/>
      <w:pPr>
        <w:ind w:left="2610" w:hanging="360"/>
      </w:pPr>
      <w:rPr>
        <w:rFonts w:ascii="Courier New" w:cs="Courier New" w:eastAsia="Courier New" w:hAnsi="Courier New"/>
      </w:rPr>
    </w:lvl>
    <w:lvl w:ilvl="2">
      <w:start w:val="1"/>
      <w:numFmt w:val="bullet"/>
      <w:lvlText w:val="▪"/>
      <w:lvlJc w:val="left"/>
      <w:pPr>
        <w:ind w:left="3330" w:hanging="360"/>
      </w:pPr>
      <w:rPr>
        <w:rFonts w:ascii="Noto Sans Symbols" w:cs="Noto Sans Symbols" w:eastAsia="Noto Sans Symbols" w:hAnsi="Noto Sans Symbols"/>
      </w:rPr>
    </w:lvl>
    <w:lvl w:ilvl="3">
      <w:start w:val="1"/>
      <w:numFmt w:val="bullet"/>
      <w:lvlText w:val="●"/>
      <w:lvlJc w:val="left"/>
      <w:pPr>
        <w:ind w:left="4050" w:hanging="360"/>
      </w:pPr>
      <w:rPr>
        <w:rFonts w:ascii="Noto Sans Symbols" w:cs="Noto Sans Symbols" w:eastAsia="Noto Sans Symbols" w:hAnsi="Noto Sans Symbols"/>
      </w:rPr>
    </w:lvl>
    <w:lvl w:ilvl="4">
      <w:start w:val="1"/>
      <w:numFmt w:val="bullet"/>
      <w:lvlText w:val="o"/>
      <w:lvlJc w:val="left"/>
      <w:pPr>
        <w:ind w:left="4770" w:hanging="360"/>
      </w:pPr>
      <w:rPr>
        <w:rFonts w:ascii="Courier New" w:cs="Courier New" w:eastAsia="Courier New" w:hAnsi="Courier New"/>
      </w:rPr>
    </w:lvl>
    <w:lvl w:ilvl="5">
      <w:start w:val="1"/>
      <w:numFmt w:val="bullet"/>
      <w:lvlText w:val="▪"/>
      <w:lvlJc w:val="left"/>
      <w:pPr>
        <w:ind w:left="5490" w:hanging="360"/>
      </w:pPr>
      <w:rPr>
        <w:rFonts w:ascii="Noto Sans Symbols" w:cs="Noto Sans Symbols" w:eastAsia="Noto Sans Symbols" w:hAnsi="Noto Sans Symbols"/>
      </w:rPr>
    </w:lvl>
    <w:lvl w:ilvl="6">
      <w:start w:val="1"/>
      <w:numFmt w:val="bullet"/>
      <w:lvlText w:val="●"/>
      <w:lvlJc w:val="left"/>
      <w:pPr>
        <w:ind w:left="6210" w:hanging="360"/>
      </w:pPr>
      <w:rPr>
        <w:rFonts w:ascii="Noto Sans Symbols" w:cs="Noto Sans Symbols" w:eastAsia="Noto Sans Symbols" w:hAnsi="Noto Sans Symbols"/>
      </w:rPr>
    </w:lvl>
    <w:lvl w:ilvl="7">
      <w:start w:val="1"/>
      <w:numFmt w:val="bullet"/>
      <w:lvlText w:val="o"/>
      <w:lvlJc w:val="left"/>
      <w:pPr>
        <w:ind w:left="6930" w:hanging="360"/>
      </w:pPr>
      <w:rPr>
        <w:rFonts w:ascii="Courier New" w:cs="Courier New" w:eastAsia="Courier New" w:hAnsi="Courier New"/>
      </w:rPr>
    </w:lvl>
    <w:lvl w:ilvl="8">
      <w:start w:val="1"/>
      <w:numFmt w:val="bullet"/>
      <w:lvlText w:val="▪"/>
      <w:lvlJc w:val="left"/>
      <w:pPr>
        <w:ind w:left="7650" w:hanging="360"/>
      </w:pPr>
      <w:rPr>
        <w:rFonts w:ascii="Noto Sans Symbols" w:cs="Noto Sans Symbols" w:eastAsia="Noto Sans Symbols" w:hAnsi="Noto Sans Symbols"/>
      </w:rPr>
    </w:lvl>
  </w:abstractNum>
  <w:abstractNum w:abstractNumId="3">
    <w:lvl w:ilvl="0">
      <w:start w:val="1"/>
      <w:numFmt w:val="bullet"/>
      <w:lvlText w:val="●"/>
      <w:lvlJc w:val="left"/>
      <w:pPr>
        <w:ind w:left="1890" w:hanging="360"/>
      </w:pPr>
      <w:rPr>
        <w:rFonts w:ascii="Noto Sans Symbols" w:cs="Noto Sans Symbols" w:eastAsia="Noto Sans Symbols" w:hAnsi="Noto Sans Symbols"/>
      </w:rPr>
    </w:lvl>
    <w:lvl w:ilvl="1">
      <w:start w:val="1"/>
      <w:numFmt w:val="bullet"/>
      <w:lvlText w:val="o"/>
      <w:lvlJc w:val="left"/>
      <w:pPr>
        <w:ind w:left="2610" w:hanging="360"/>
      </w:pPr>
      <w:rPr>
        <w:rFonts w:ascii="Courier New" w:cs="Courier New" w:eastAsia="Courier New" w:hAnsi="Courier New"/>
      </w:rPr>
    </w:lvl>
    <w:lvl w:ilvl="2">
      <w:start w:val="1"/>
      <w:numFmt w:val="bullet"/>
      <w:lvlText w:val="▪"/>
      <w:lvlJc w:val="left"/>
      <w:pPr>
        <w:ind w:left="3330" w:hanging="360"/>
      </w:pPr>
      <w:rPr>
        <w:rFonts w:ascii="Noto Sans Symbols" w:cs="Noto Sans Symbols" w:eastAsia="Noto Sans Symbols" w:hAnsi="Noto Sans Symbols"/>
      </w:rPr>
    </w:lvl>
    <w:lvl w:ilvl="3">
      <w:start w:val="1"/>
      <w:numFmt w:val="bullet"/>
      <w:lvlText w:val="●"/>
      <w:lvlJc w:val="left"/>
      <w:pPr>
        <w:ind w:left="4050" w:hanging="360"/>
      </w:pPr>
      <w:rPr>
        <w:rFonts w:ascii="Noto Sans Symbols" w:cs="Noto Sans Symbols" w:eastAsia="Noto Sans Symbols" w:hAnsi="Noto Sans Symbols"/>
      </w:rPr>
    </w:lvl>
    <w:lvl w:ilvl="4">
      <w:start w:val="1"/>
      <w:numFmt w:val="bullet"/>
      <w:lvlText w:val="o"/>
      <w:lvlJc w:val="left"/>
      <w:pPr>
        <w:ind w:left="4770" w:hanging="360"/>
      </w:pPr>
      <w:rPr>
        <w:rFonts w:ascii="Courier New" w:cs="Courier New" w:eastAsia="Courier New" w:hAnsi="Courier New"/>
      </w:rPr>
    </w:lvl>
    <w:lvl w:ilvl="5">
      <w:start w:val="1"/>
      <w:numFmt w:val="bullet"/>
      <w:lvlText w:val="▪"/>
      <w:lvlJc w:val="left"/>
      <w:pPr>
        <w:ind w:left="5490" w:hanging="360"/>
      </w:pPr>
      <w:rPr>
        <w:rFonts w:ascii="Noto Sans Symbols" w:cs="Noto Sans Symbols" w:eastAsia="Noto Sans Symbols" w:hAnsi="Noto Sans Symbols"/>
      </w:rPr>
    </w:lvl>
    <w:lvl w:ilvl="6">
      <w:start w:val="1"/>
      <w:numFmt w:val="bullet"/>
      <w:lvlText w:val="●"/>
      <w:lvlJc w:val="left"/>
      <w:pPr>
        <w:ind w:left="6210" w:hanging="360"/>
      </w:pPr>
      <w:rPr>
        <w:rFonts w:ascii="Noto Sans Symbols" w:cs="Noto Sans Symbols" w:eastAsia="Noto Sans Symbols" w:hAnsi="Noto Sans Symbols"/>
      </w:rPr>
    </w:lvl>
    <w:lvl w:ilvl="7">
      <w:start w:val="1"/>
      <w:numFmt w:val="bullet"/>
      <w:lvlText w:val="o"/>
      <w:lvlJc w:val="left"/>
      <w:pPr>
        <w:ind w:left="6930" w:hanging="360"/>
      </w:pPr>
      <w:rPr>
        <w:rFonts w:ascii="Courier New" w:cs="Courier New" w:eastAsia="Courier New" w:hAnsi="Courier New"/>
      </w:rPr>
    </w:lvl>
    <w:lvl w:ilvl="8">
      <w:start w:val="1"/>
      <w:numFmt w:val="bullet"/>
      <w:lvlText w:val="▪"/>
      <w:lvlJc w:val="left"/>
      <w:pPr>
        <w:ind w:left="7650" w:hanging="360"/>
      </w:pPr>
      <w:rPr>
        <w:rFonts w:ascii="Noto Sans Symbols" w:cs="Noto Sans Symbols" w:eastAsia="Noto Sans Symbols" w:hAnsi="Noto Sans Symbols"/>
      </w:rPr>
    </w:lvl>
  </w:abstractNum>
  <w:abstractNum w:abstractNumId="4">
    <w:lvl w:ilvl="0">
      <w:start w:val="1"/>
      <w:numFmt w:val="bullet"/>
      <w:lvlText w:val="●"/>
      <w:lvlJc w:val="left"/>
      <w:pPr>
        <w:ind w:left="1890" w:hanging="360"/>
      </w:pPr>
      <w:rPr>
        <w:rFonts w:ascii="Noto Sans Symbols" w:cs="Noto Sans Symbols" w:eastAsia="Noto Sans Symbols" w:hAnsi="Noto Sans Symbols"/>
      </w:rPr>
    </w:lvl>
    <w:lvl w:ilvl="1">
      <w:start w:val="1"/>
      <w:numFmt w:val="bullet"/>
      <w:lvlText w:val="o"/>
      <w:lvlJc w:val="left"/>
      <w:pPr>
        <w:ind w:left="2610" w:hanging="360"/>
      </w:pPr>
      <w:rPr>
        <w:rFonts w:ascii="Courier New" w:cs="Courier New" w:eastAsia="Courier New" w:hAnsi="Courier New"/>
      </w:rPr>
    </w:lvl>
    <w:lvl w:ilvl="2">
      <w:start w:val="1"/>
      <w:numFmt w:val="bullet"/>
      <w:lvlText w:val="▪"/>
      <w:lvlJc w:val="left"/>
      <w:pPr>
        <w:ind w:left="3330" w:hanging="360"/>
      </w:pPr>
      <w:rPr>
        <w:rFonts w:ascii="Noto Sans Symbols" w:cs="Noto Sans Symbols" w:eastAsia="Noto Sans Symbols" w:hAnsi="Noto Sans Symbols"/>
      </w:rPr>
    </w:lvl>
    <w:lvl w:ilvl="3">
      <w:start w:val="1"/>
      <w:numFmt w:val="bullet"/>
      <w:lvlText w:val="●"/>
      <w:lvlJc w:val="left"/>
      <w:pPr>
        <w:ind w:left="4050" w:hanging="360"/>
      </w:pPr>
      <w:rPr>
        <w:rFonts w:ascii="Noto Sans Symbols" w:cs="Noto Sans Symbols" w:eastAsia="Noto Sans Symbols" w:hAnsi="Noto Sans Symbols"/>
      </w:rPr>
    </w:lvl>
    <w:lvl w:ilvl="4">
      <w:start w:val="1"/>
      <w:numFmt w:val="bullet"/>
      <w:lvlText w:val="o"/>
      <w:lvlJc w:val="left"/>
      <w:pPr>
        <w:ind w:left="4770" w:hanging="360"/>
      </w:pPr>
      <w:rPr>
        <w:rFonts w:ascii="Courier New" w:cs="Courier New" w:eastAsia="Courier New" w:hAnsi="Courier New"/>
      </w:rPr>
    </w:lvl>
    <w:lvl w:ilvl="5">
      <w:start w:val="1"/>
      <w:numFmt w:val="bullet"/>
      <w:lvlText w:val="▪"/>
      <w:lvlJc w:val="left"/>
      <w:pPr>
        <w:ind w:left="5490" w:hanging="360"/>
      </w:pPr>
      <w:rPr>
        <w:rFonts w:ascii="Noto Sans Symbols" w:cs="Noto Sans Symbols" w:eastAsia="Noto Sans Symbols" w:hAnsi="Noto Sans Symbols"/>
      </w:rPr>
    </w:lvl>
    <w:lvl w:ilvl="6">
      <w:start w:val="1"/>
      <w:numFmt w:val="bullet"/>
      <w:lvlText w:val="●"/>
      <w:lvlJc w:val="left"/>
      <w:pPr>
        <w:ind w:left="6210" w:hanging="360"/>
      </w:pPr>
      <w:rPr>
        <w:rFonts w:ascii="Noto Sans Symbols" w:cs="Noto Sans Symbols" w:eastAsia="Noto Sans Symbols" w:hAnsi="Noto Sans Symbols"/>
      </w:rPr>
    </w:lvl>
    <w:lvl w:ilvl="7">
      <w:start w:val="1"/>
      <w:numFmt w:val="bullet"/>
      <w:lvlText w:val="o"/>
      <w:lvlJc w:val="left"/>
      <w:pPr>
        <w:ind w:left="6930" w:hanging="360"/>
      </w:pPr>
      <w:rPr>
        <w:rFonts w:ascii="Courier New" w:cs="Courier New" w:eastAsia="Courier New" w:hAnsi="Courier New"/>
      </w:rPr>
    </w:lvl>
    <w:lvl w:ilvl="8">
      <w:start w:val="1"/>
      <w:numFmt w:val="bullet"/>
      <w:lvlText w:val="▪"/>
      <w:lvlJc w:val="left"/>
      <w:pPr>
        <w:ind w:left="7650" w:hanging="360"/>
      </w:pPr>
      <w:rPr>
        <w:rFonts w:ascii="Noto Sans Symbols" w:cs="Noto Sans Symbols" w:eastAsia="Noto Sans Symbols" w:hAnsi="Noto Sans Symbols"/>
      </w:rPr>
    </w:lvl>
  </w:abstractNum>
  <w:abstractNum w:abstractNumId="5">
    <w:lvl w:ilvl="0">
      <w:start w:val="1"/>
      <w:numFmt w:val="bullet"/>
      <w:lvlText w:val="●"/>
      <w:lvlJc w:val="left"/>
      <w:pPr>
        <w:ind w:left="1530" w:hanging="360"/>
      </w:pPr>
      <w:rPr>
        <w:rFonts w:ascii="Noto Sans Symbols" w:cs="Noto Sans Symbols" w:eastAsia="Noto Sans Symbols" w:hAnsi="Noto Sans Symbols"/>
      </w:rPr>
    </w:lvl>
    <w:lvl w:ilvl="1">
      <w:start w:val="1"/>
      <w:numFmt w:val="bullet"/>
      <w:lvlText w:val="●"/>
      <w:lvlJc w:val="left"/>
      <w:pPr>
        <w:ind w:left="1890" w:hanging="360"/>
      </w:pPr>
      <w:rPr>
        <w:rFonts w:ascii="Noto Sans Symbols" w:cs="Noto Sans Symbols" w:eastAsia="Noto Sans Symbols" w:hAnsi="Noto Sans Symbols"/>
      </w:rPr>
    </w:lvl>
    <w:lvl w:ilvl="2">
      <w:start w:val="1"/>
      <w:numFmt w:val="bullet"/>
      <w:lvlText w:val="●"/>
      <w:lvlJc w:val="left"/>
      <w:pPr>
        <w:ind w:left="2250" w:hanging="360"/>
      </w:pPr>
      <w:rPr>
        <w:rFonts w:ascii="Noto Sans Symbols" w:cs="Noto Sans Symbols" w:eastAsia="Noto Sans Symbols" w:hAnsi="Noto Sans Symbols"/>
      </w:rPr>
    </w:lvl>
    <w:lvl w:ilvl="3">
      <w:start w:val="1"/>
      <w:numFmt w:val="bullet"/>
      <w:lvlText w:val="●"/>
      <w:lvlJc w:val="left"/>
      <w:pPr>
        <w:ind w:left="3690" w:hanging="360"/>
      </w:pPr>
      <w:rPr>
        <w:rFonts w:ascii="Noto Sans Symbols" w:cs="Noto Sans Symbols" w:eastAsia="Noto Sans Symbols" w:hAnsi="Noto Sans Symbols"/>
      </w:rPr>
    </w:lvl>
    <w:lvl w:ilvl="4">
      <w:start w:val="1"/>
      <w:numFmt w:val="bullet"/>
      <w:lvlText w:val="o"/>
      <w:lvlJc w:val="left"/>
      <w:pPr>
        <w:ind w:left="4410" w:hanging="360"/>
      </w:pPr>
      <w:rPr>
        <w:rFonts w:ascii="Courier New" w:cs="Courier New" w:eastAsia="Courier New" w:hAnsi="Courier New"/>
      </w:rPr>
    </w:lvl>
    <w:lvl w:ilvl="5">
      <w:start w:val="1"/>
      <w:numFmt w:val="bullet"/>
      <w:lvlText w:val="▪"/>
      <w:lvlJc w:val="left"/>
      <w:pPr>
        <w:ind w:left="5130" w:hanging="360"/>
      </w:pPr>
      <w:rPr>
        <w:rFonts w:ascii="Noto Sans Symbols" w:cs="Noto Sans Symbols" w:eastAsia="Noto Sans Symbols" w:hAnsi="Noto Sans Symbols"/>
      </w:rPr>
    </w:lvl>
    <w:lvl w:ilvl="6">
      <w:start w:val="1"/>
      <w:numFmt w:val="bullet"/>
      <w:lvlText w:val="●"/>
      <w:lvlJc w:val="left"/>
      <w:pPr>
        <w:ind w:left="5850" w:hanging="360"/>
      </w:pPr>
      <w:rPr>
        <w:rFonts w:ascii="Noto Sans Symbols" w:cs="Noto Sans Symbols" w:eastAsia="Noto Sans Symbols" w:hAnsi="Noto Sans Symbols"/>
      </w:rPr>
    </w:lvl>
    <w:lvl w:ilvl="7">
      <w:start w:val="1"/>
      <w:numFmt w:val="bullet"/>
      <w:lvlText w:val="o"/>
      <w:lvlJc w:val="left"/>
      <w:pPr>
        <w:ind w:left="6570" w:hanging="360"/>
      </w:pPr>
      <w:rPr>
        <w:rFonts w:ascii="Courier New" w:cs="Courier New" w:eastAsia="Courier New" w:hAnsi="Courier New"/>
      </w:rPr>
    </w:lvl>
    <w:lvl w:ilvl="8">
      <w:start w:val="1"/>
      <w:numFmt w:val="bullet"/>
      <w:lvlText w:val="▪"/>
      <w:lvlJc w:val="left"/>
      <w:pPr>
        <w:ind w:left="7290" w:hanging="360"/>
      </w:pPr>
      <w:rPr>
        <w:rFonts w:ascii="Noto Sans Symbols" w:cs="Noto Sans Symbols" w:eastAsia="Noto Sans Symbols" w:hAnsi="Noto Sans Symbols"/>
      </w:rPr>
    </w:lvl>
  </w:abstractNum>
  <w:abstractNum w:abstractNumId="6">
    <w:lvl w:ilvl="0">
      <w:start w:val="1"/>
      <w:numFmt w:val="bullet"/>
      <w:lvlText w:val="●"/>
      <w:lvlJc w:val="left"/>
      <w:pPr>
        <w:ind w:left="1890" w:hanging="360"/>
      </w:pPr>
      <w:rPr>
        <w:rFonts w:ascii="Noto Sans Symbols" w:cs="Noto Sans Symbols" w:eastAsia="Noto Sans Symbols" w:hAnsi="Noto Sans Symbols"/>
      </w:rPr>
    </w:lvl>
    <w:lvl w:ilvl="1">
      <w:start w:val="1"/>
      <w:numFmt w:val="bullet"/>
      <w:lvlText w:val="o"/>
      <w:lvlJc w:val="left"/>
      <w:pPr>
        <w:ind w:left="2610" w:hanging="360"/>
      </w:pPr>
      <w:rPr>
        <w:rFonts w:ascii="Courier New" w:cs="Courier New" w:eastAsia="Courier New" w:hAnsi="Courier New"/>
      </w:rPr>
    </w:lvl>
    <w:lvl w:ilvl="2">
      <w:start w:val="1"/>
      <w:numFmt w:val="bullet"/>
      <w:lvlText w:val="▪"/>
      <w:lvlJc w:val="left"/>
      <w:pPr>
        <w:ind w:left="3330" w:hanging="360"/>
      </w:pPr>
      <w:rPr>
        <w:rFonts w:ascii="Noto Sans Symbols" w:cs="Noto Sans Symbols" w:eastAsia="Noto Sans Symbols" w:hAnsi="Noto Sans Symbols"/>
      </w:rPr>
    </w:lvl>
    <w:lvl w:ilvl="3">
      <w:start w:val="1"/>
      <w:numFmt w:val="bullet"/>
      <w:lvlText w:val="●"/>
      <w:lvlJc w:val="left"/>
      <w:pPr>
        <w:ind w:left="4050" w:hanging="360"/>
      </w:pPr>
      <w:rPr>
        <w:rFonts w:ascii="Noto Sans Symbols" w:cs="Noto Sans Symbols" w:eastAsia="Noto Sans Symbols" w:hAnsi="Noto Sans Symbols"/>
      </w:rPr>
    </w:lvl>
    <w:lvl w:ilvl="4">
      <w:start w:val="1"/>
      <w:numFmt w:val="bullet"/>
      <w:lvlText w:val="o"/>
      <w:lvlJc w:val="left"/>
      <w:pPr>
        <w:ind w:left="4770" w:hanging="360"/>
      </w:pPr>
      <w:rPr>
        <w:rFonts w:ascii="Courier New" w:cs="Courier New" w:eastAsia="Courier New" w:hAnsi="Courier New"/>
      </w:rPr>
    </w:lvl>
    <w:lvl w:ilvl="5">
      <w:start w:val="1"/>
      <w:numFmt w:val="bullet"/>
      <w:lvlText w:val="▪"/>
      <w:lvlJc w:val="left"/>
      <w:pPr>
        <w:ind w:left="5490" w:hanging="360"/>
      </w:pPr>
      <w:rPr>
        <w:rFonts w:ascii="Noto Sans Symbols" w:cs="Noto Sans Symbols" w:eastAsia="Noto Sans Symbols" w:hAnsi="Noto Sans Symbols"/>
      </w:rPr>
    </w:lvl>
    <w:lvl w:ilvl="6">
      <w:start w:val="1"/>
      <w:numFmt w:val="bullet"/>
      <w:lvlText w:val="●"/>
      <w:lvlJc w:val="left"/>
      <w:pPr>
        <w:ind w:left="6210" w:hanging="360"/>
      </w:pPr>
      <w:rPr>
        <w:rFonts w:ascii="Noto Sans Symbols" w:cs="Noto Sans Symbols" w:eastAsia="Noto Sans Symbols" w:hAnsi="Noto Sans Symbols"/>
      </w:rPr>
    </w:lvl>
    <w:lvl w:ilvl="7">
      <w:start w:val="1"/>
      <w:numFmt w:val="bullet"/>
      <w:lvlText w:val="o"/>
      <w:lvlJc w:val="left"/>
      <w:pPr>
        <w:ind w:left="6930" w:hanging="360"/>
      </w:pPr>
      <w:rPr>
        <w:rFonts w:ascii="Courier New" w:cs="Courier New" w:eastAsia="Courier New" w:hAnsi="Courier New"/>
      </w:rPr>
    </w:lvl>
    <w:lvl w:ilvl="8">
      <w:start w:val="1"/>
      <w:numFmt w:val="bullet"/>
      <w:lvlText w:val="▪"/>
      <w:lvlJc w:val="left"/>
      <w:pPr>
        <w:ind w:left="7650" w:hanging="360"/>
      </w:pPr>
      <w:rPr>
        <w:rFonts w:ascii="Noto Sans Symbols" w:cs="Noto Sans Symbols" w:eastAsia="Noto Sans Symbols" w:hAnsi="Noto Sans Symbols"/>
      </w:rPr>
    </w:lvl>
  </w:abstractNum>
  <w:abstractNum w:abstractNumId="7">
    <w:lvl w:ilvl="0">
      <w:start w:val="1"/>
      <w:numFmt w:val="decimal"/>
      <w:lvlText w:val="%1."/>
      <w:lvlJc w:val="left"/>
      <w:pPr>
        <w:ind w:left="1166" w:hanging="360"/>
      </w:pPr>
      <w:rPr>
        <w:b w:val="1"/>
      </w:rPr>
    </w:lvl>
    <w:lvl w:ilvl="1">
      <w:start w:val="1"/>
      <w:numFmt w:val="lowerLetter"/>
      <w:lvlText w:val="%2."/>
      <w:lvlJc w:val="left"/>
      <w:pPr>
        <w:ind w:left="1530" w:hanging="360"/>
      </w:pPr>
      <w:rPr>
        <w:b w:val="1"/>
      </w:rPr>
    </w:lvl>
    <w:lvl w:ilvl="2">
      <w:start w:val="1"/>
      <w:numFmt w:val="bullet"/>
      <w:lvlText w:val="■"/>
      <w:lvlJc w:val="left"/>
      <w:pPr>
        <w:ind w:left="2606" w:hanging="180"/>
      </w:pPr>
      <w:rPr/>
    </w:lvl>
    <w:lvl w:ilvl="3">
      <w:start w:val="1"/>
      <w:numFmt w:val="decimal"/>
      <w:lvlText w:val="%4."/>
      <w:lvlJc w:val="left"/>
      <w:pPr>
        <w:ind w:left="3326" w:hanging="360"/>
      </w:pPr>
      <w:rPr/>
    </w:lvl>
    <w:lvl w:ilvl="4">
      <w:start w:val="1"/>
      <w:numFmt w:val="lowerLetter"/>
      <w:lvlText w:val="%5."/>
      <w:lvlJc w:val="left"/>
      <w:pPr>
        <w:ind w:left="4046" w:hanging="360"/>
      </w:pPr>
      <w:rPr/>
    </w:lvl>
    <w:lvl w:ilvl="5">
      <w:start w:val="1"/>
      <w:numFmt w:val="lowerRoman"/>
      <w:lvlText w:val="%6."/>
      <w:lvlJc w:val="right"/>
      <w:pPr>
        <w:ind w:left="4766" w:hanging="180"/>
      </w:pPr>
      <w:rPr/>
    </w:lvl>
    <w:lvl w:ilvl="6">
      <w:start w:val="1"/>
      <w:numFmt w:val="decimal"/>
      <w:lvlText w:val="%7."/>
      <w:lvlJc w:val="left"/>
      <w:pPr>
        <w:ind w:left="5486" w:hanging="360"/>
      </w:pPr>
      <w:rPr/>
    </w:lvl>
    <w:lvl w:ilvl="7">
      <w:start w:val="1"/>
      <w:numFmt w:val="lowerLetter"/>
      <w:lvlText w:val="%8."/>
      <w:lvlJc w:val="left"/>
      <w:pPr>
        <w:ind w:left="6206" w:hanging="360"/>
      </w:pPr>
      <w:rPr/>
    </w:lvl>
    <w:lvl w:ilvl="8">
      <w:start w:val="1"/>
      <w:numFmt w:val="lowerRoman"/>
      <w:lvlText w:val="%9."/>
      <w:lvlJc w:val="right"/>
      <w:pPr>
        <w:ind w:left="6926" w:hanging="180"/>
      </w:pPr>
      <w:rPr/>
    </w:lvl>
  </w:abstractNum>
  <w:abstractNum w:abstractNumId="8">
    <w:lvl w:ilvl="0">
      <w:start w:val="1"/>
      <w:numFmt w:val="lowerLetter"/>
      <w:lvlText w:val="%1."/>
      <w:lvlJc w:val="left"/>
      <w:pPr>
        <w:ind w:left="1530" w:hanging="360"/>
      </w:pPr>
      <w:rPr>
        <w:b w:val="1"/>
        <w:sz w:val="22"/>
        <w:szCs w:val="22"/>
      </w:rPr>
    </w:lvl>
    <w:lvl w:ilvl="1">
      <w:start w:val="9"/>
      <w:numFmt w:val="lowerLetter"/>
      <w:lvlText w:val="%2."/>
      <w:lvlJc w:val="left"/>
      <w:pPr>
        <w:ind w:left="2250" w:hanging="360"/>
      </w:pPr>
      <w:rPr/>
    </w:lvl>
    <w:lvl w:ilvl="2">
      <w:start w:val="1"/>
      <w:numFmt w:val="lowerRoman"/>
      <w:lvlText w:val="%3."/>
      <w:lvlJc w:val="right"/>
      <w:pPr>
        <w:ind w:left="2970" w:hanging="180"/>
      </w:pPr>
      <w:rPr/>
    </w:lvl>
    <w:lvl w:ilvl="3">
      <w:start w:val="1"/>
      <w:numFmt w:val="decimal"/>
      <w:lvlText w:val="%4."/>
      <w:lvlJc w:val="left"/>
      <w:pPr>
        <w:ind w:left="3690" w:hanging="360"/>
      </w:pPr>
      <w:rPr/>
    </w:lvl>
    <w:lvl w:ilvl="4">
      <w:start w:val="1"/>
      <w:numFmt w:val="lowerLetter"/>
      <w:lvlText w:val="%5."/>
      <w:lvlJc w:val="left"/>
      <w:pPr>
        <w:ind w:left="4410" w:hanging="360"/>
      </w:pPr>
      <w:rPr/>
    </w:lvl>
    <w:lvl w:ilvl="5">
      <w:start w:val="1"/>
      <w:numFmt w:val="lowerRoman"/>
      <w:lvlText w:val="%6."/>
      <w:lvlJc w:val="right"/>
      <w:pPr>
        <w:ind w:left="5130" w:hanging="180"/>
      </w:pPr>
      <w:rPr/>
    </w:lvl>
    <w:lvl w:ilvl="6">
      <w:start w:val="1"/>
      <w:numFmt w:val="decimal"/>
      <w:lvlText w:val="%7."/>
      <w:lvlJc w:val="left"/>
      <w:pPr>
        <w:ind w:left="5850" w:hanging="360"/>
      </w:pPr>
      <w:rPr/>
    </w:lvl>
    <w:lvl w:ilvl="7">
      <w:start w:val="1"/>
      <w:numFmt w:val="lowerLetter"/>
      <w:lvlText w:val="%8."/>
      <w:lvlJc w:val="left"/>
      <w:pPr>
        <w:ind w:left="6570" w:hanging="360"/>
      </w:pPr>
      <w:rPr/>
    </w:lvl>
    <w:lvl w:ilvl="8">
      <w:start w:val="1"/>
      <w:numFmt w:val="lowerRoman"/>
      <w:lvlText w:val="%9."/>
      <w:lvlJc w:val="right"/>
      <w:pPr>
        <w:ind w:left="7290" w:hanging="180"/>
      </w:pPr>
      <w:rPr/>
    </w:lvl>
  </w:abstractNum>
  <w:abstractNum w:abstractNumId="9">
    <w:lvl w:ilvl="0">
      <w:start w:val="1"/>
      <w:numFmt w:val="bullet"/>
      <w:lvlText w:val="●"/>
      <w:lvlJc w:val="left"/>
      <w:pPr>
        <w:ind w:left="1890" w:hanging="360"/>
      </w:pPr>
      <w:rPr>
        <w:rFonts w:ascii="Noto Sans Symbols" w:cs="Noto Sans Symbols" w:eastAsia="Noto Sans Symbols" w:hAnsi="Noto Sans Symbols"/>
      </w:rPr>
    </w:lvl>
    <w:lvl w:ilvl="1">
      <w:start w:val="1"/>
      <w:numFmt w:val="bullet"/>
      <w:lvlText w:val="o"/>
      <w:lvlJc w:val="left"/>
      <w:pPr>
        <w:ind w:left="2610" w:hanging="360"/>
      </w:pPr>
      <w:rPr>
        <w:rFonts w:ascii="Courier New" w:cs="Courier New" w:eastAsia="Courier New" w:hAnsi="Courier New"/>
      </w:rPr>
    </w:lvl>
    <w:lvl w:ilvl="2">
      <w:start w:val="1"/>
      <w:numFmt w:val="bullet"/>
      <w:lvlText w:val="▪"/>
      <w:lvlJc w:val="left"/>
      <w:pPr>
        <w:ind w:left="3330" w:hanging="360"/>
      </w:pPr>
      <w:rPr>
        <w:rFonts w:ascii="Noto Sans Symbols" w:cs="Noto Sans Symbols" w:eastAsia="Noto Sans Symbols" w:hAnsi="Noto Sans Symbols"/>
      </w:rPr>
    </w:lvl>
    <w:lvl w:ilvl="3">
      <w:start w:val="1"/>
      <w:numFmt w:val="bullet"/>
      <w:lvlText w:val="●"/>
      <w:lvlJc w:val="left"/>
      <w:pPr>
        <w:ind w:left="4050" w:hanging="360"/>
      </w:pPr>
      <w:rPr>
        <w:rFonts w:ascii="Noto Sans Symbols" w:cs="Noto Sans Symbols" w:eastAsia="Noto Sans Symbols" w:hAnsi="Noto Sans Symbols"/>
      </w:rPr>
    </w:lvl>
    <w:lvl w:ilvl="4">
      <w:start w:val="1"/>
      <w:numFmt w:val="bullet"/>
      <w:lvlText w:val="o"/>
      <w:lvlJc w:val="left"/>
      <w:pPr>
        <w:ind w:left="4770" w:hanging="360"/>
      </w:pPr>
      <w:rPr>
        <w:rFonts w:ascii="Courier New" w:cs="Courier New" w:eastAsia="Courier New" w:hAnsi="Courier New"/>
      </w:rPr>
    </w:lvl>
    <w:lvl w:ilvl="5">
      <w:start w:val="1"/>
      <w:numFmt w:val="bullet"/>
      <w:lvlText w:val="▪"/>
      <w:lvlJc w:val="left"/>
      <w:pPr>
        <w:ind w:left="5490" w:hanging="360"/>
      </w:pPr>
      <w:rPr>
        <w:rFonts w:ascii="Noto Sans Symbols" w:cs="Noto Sans Symbols" w:eastAsia="Noto Sans Symbols" w:hAnsi="Noto Sans Symbols"/>
      </w:rPr>
    </w:lvl>
    <w:lvl w:ilvl="6">
      <w:start w:val="1"/>
      <w:numFmt w:val="bullet"/>
      <w:lvlText w:val="●"/>
      <w:lvlJc w:val="left"/>
      <w:pPr>
        <w:ind w:left="6210" w:hanging="360"/>
      </w:pPr>
      <w:rPr>
        <w:rFonts w:ascii="Noto Sans Symbols" w:cs="Noto Sans Symbols" w:eastAsia="Noto Sans Symbols" w:hAnsi="Noto Sans Symbols"/>
      </w:rPr>
    </w:lvl>
    <w:lvl w:ilvl="7">
      <w:start w:val="1"/>
      <w:numFmt w:val="bullet"/>
      <w:lvlText w:val="o"/>
      <w:lvlJc w:val="left"/>
      <w:pPr>
        <w:ind w:left="6930" w:hanging="360"/>
      </w:pPr>
      <w:rPr>
        <w:rFonts w:ascii="Courier New" w:cs="Courier New" w:eastAsia="Courier New" w:hAnsi="Courier New"/>
      </w:rPr>
    </w:lvl>
    <w:lvl w:ilvl="8">
      <w:start w:val="1"/>
      <w:numFmt w:val="bullet"/>
      <w:lvlText w:val="▪"/>
      <w:lvlJc w:val="left"/>
      <w:pPr>
        <w:ind w:left="7650" w:hanging="360"/>
      </w:pPr>
      <w:rPr>
        <w:rFonts w:ascii="Noto Sans Symbols" w:cs="Noto Sans Symbols" w:eastAsia="Noto Sans Symbols" w:hAnsi="Noto Sans Symbols"/>
      </w:rPr>
    </w:lvl>
  </w:abstractNum>
  <w:abstractNum w:abstractNumId="10">
    <w:lvl w:ilvl="0">
      <w:start w:val="1"/>
      <w:numFmt w:val="lowerLetter"/>
      <w:lvlText w:val="%1."/>
      <w:lvlJc w:val="left"/>
      <w:pPr>
        <w:ind w:left="1526" w:hanging="360"/>
      </w:pPr>
      <w:rPr>
        <w:b w:val="1"/>
      </w:rPr>
    </w:lvl>
    <w:lvl w:ilvl="1">
      <w:start w:val="1"/>
      <w:numFmt w:val="bullet"/>
      <w:lvlText w:val="●"/>
      <w:lvlJc w:val="left"/>
      <w:pPr>
        <w:ind w:left="1890" w:hanging="360"/>
      </w:pPr>
      <w:rPr>
        <w:rFonts w:ascii="Noto Sans Symbols" w:cs="Noto Sans Symbols" w:eastAsia="Noto Sans Symbols" w:hAnsi="Noto Sans Symbols"/>
      </w:rPr>
    </w:lvl>
    <w:lvl w:ilvl="2">
      <w:start w:val="1"/>
      <w:numFmt w:val="bullet"/>
      <w:lvlText w:val="●"/>
      <w:lvlJc w:val="left"/>
      <w:pPr>
        <w:ind w:left="2250" w:hanging="360"/>
      </w:pPr>
      <w:rPr>
        <w:rFonts w:ascii="Noto Sans Symbols" w:cs="Noto Sans Symbols" w:eastAsia="Noto Sans Symbols" w:hAnsi="Noto Sans Symbols"/>
      </w:rPr>
    </w:lvl>
    <w:lvl w:ilvl="3">
      <w:start w:val="1"/>
      <w:numFmt w:val="decimal"/>
      <w:lvlText w:val="%4."/>
      <w:lvlJc w:val="left"/>
      <w:pPr>
        <w:ind w:left="3686" w:hanging="360"/>
      </w:pPr>
      <w:rPr/>
    </w:lvl>
    <w:lvl w:ilvl="4">
      <w:start w:val="1"/>
      <w:numFmt w:val="lowerLetter"/>
      <w:lvlText w:val="%5."/>
      <w:lvlJc w:val="left"/>
      <w:pPr>
        <w:ind w:left="4406" w:hanging="360"/>
      </w:pPr>
      <w:rPr/>
    </w:lvl>
    <w:lvl w:ilvl="5">
      <w:start w:val="1"/>
      <w:numFmt w:val="lowerRoman"/>
      <w:lvlText w:val="%6."/>
      <w:lvlJc w:val="right"/>
      <w:pPr>
        <w:ind w:left="5126" w:hanging="180"/>
      </w:pPr>
      <w:rPr/>
    </w:lvl>
    <w:lvl w:ilvl="6">
      <w:start w:val="1"/>
      <w:numFmt w:val="decimal"/>
      <w:lvlText w:val="%7."/>
      <w:lvlJc w:val="left"/>
      <w:pPr>
        <w:ind w:left="5846" w:hanging="360"/>
      </w:pPr>
      <w:rPr/>
    </w:lvl>
    <w:lvl w:ilvl="7">
      <w:start w:val="1"/>
      <w:numFmt w:val="lowerLetter"/>
      <w:lvlText w:val="%8."/>
      <w:lvlJc w:val="left"/>
      <w:pPr>
        <w:ind w:left="6566" w:hanging="360"/>
      </w:pPr>
      <w:rPr/>
    </w:lvl>
    <w:lvl w:ilvl="8">
      <w:start w:val="1"/>
      <w:numFmt w:val="lowerRoman"/>
      <w:lvlText w:val="%9."/>
      <w:lvlJc w:val="right"/>
      <w:pPr>
        <w:ind w:left="7286"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56"/>
      <w:szCs w:val="56"/>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outlineLvl w:val="0"/>
    </w:pPr>
    <w:rPr>
      <w:b w:val="1"/>
      <w:sz w:val="56"/>
      <w:szCs w:val="56"/>
    </w:rPr>
  </w:style>
  <w:style w:type="paragraph" w:styleId="Heading2">
    <w:name w:val="heading 2"/>
    <w:basedOn w:val="Normal"/>
    <w:next w:val="Normal"/>
    <w:uiPriority w:val="9"/>
    <w:semiHidden w:val="1"/>
    <w:unhideWhenUsed w:val="1"/>
    <w:qFormat w:val="1"/>
    <w:pPr>
      <w:keepNext w:val="1"/>
      <w:keepLines w:val="1"/>
      <w:spacing w:before="40"/>
      <w:outlineLvl w:val="1"/>
    </w:pPr>
    <w:rPr>
      <w:rFonts w:ascii="Calibri" w:cs="Calibri" w:eastAsia="Calibri" w:hAnsi="Calibri"/>
      <w:color w:val="2e75b5"/>
      <w:sz w:val="26"/>
      <w:szCs w:val="26"/>
    </w:rPr>
  </w:style>
  <w:style w:type="paragraph" w:styleId="Heading3">
    <w:name w:val="heading 3"/>
    <w:basedOn w:val="Normal"/>
    <w:next w:val="Normal"/>
    <w:uiPriority w:val="9"/>
    <w:semiHidden w:val="1"/>
    <w:unhideWhenUsed w:val="1"/>
    <w:qFormat w:val="1"/>
    <w:pPr>
      <w:keepNext w:val="1"/>
      <w:keepLines w:val="1"/>
      <w:spacing w:before="40"/>
      <w:outlineLvl w:val="2"/>
    </w:pPr>
    <w:rPr>
      <w:rFonts w:ascii="Calibri" w:cs="Calibri" w:eastAsia="Calibri" w:hAnsi="Calibri"/>
      <w:color w:val="1e4d78"/>
    </w:rPr>
  </w:style>
  <w:style w:type="paragraph" w:styleId="Heading4">
    <w:name w:val="heading 4"/>
    <w:basedOn w:val="Normal"/>
    <w:next w:val="Normal"/>
    <w:uiPriority w:val="9"/>
    <w:semiHidden w:val="1"/>
    <w:unhideWhenUsed w:val="1"/>
    <w:qFormat w:val="1"/>
    <w:pPr>
      <w:keepNext w:val="1"/>
      <w:keepLines w:val="1"/>
      <w:spacing w:before="40"/>
      <w:outlineLvl w:val="3"/>
    </w:pPr>
    <w:rPr>
      <w:rFonts w:ascii="Calibri" w:cs="Calibri" w:eastAsia="Calibri" w:hAnsi="Calibri"/>
      <w:i w:val="1"/>
      <w:color w:val="2e75b5"/>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041F17"/>
    <w:pPr>
      <w:tabs>
        <w:tab w:val="center" w:pos="4680"/>
        <w:tab w:val="right" w:pos="9360"/>
      </w:tabs>
    </w:pPr>
  </w:style>
  <w:style w:type="character" w:styleId="HeaderChar" w:customStyle="1">
    <w:name w:val="Header Char"/>
    <w:basedOn w:val="DefaultParagraphFont"/>
    <w:link w:val="Header"/>
    <w:uiPriority w:val="99"/>
    <w:rsid w:val="00041F17"/>
  </w:style>
  <w:style w:type="paragraph" w:styleId="Footer">
    <w:name w:val="footer"/>
    <w:basedOn w:val="Normal"/>
    <w:link w:val="FooterChar"/>
    <w:uiPriority w:val="99"/>
    <w:unhideWhenUsed w:val="1"/>
    <w:rsid w:val="00041F17"/>
    <w:pPr>
      <w:tabs>
        <w:tab w:val="center" w:pos="4680"/>
        <w:tab w:val="right" w:pos="9360"/>
      </w:tabs>
    </w:pPr>
  </w:style>
  <w:style w:type="character" w:styleId="FooterChar" w:customStyle="1">
    <w:name w:val="Footer Char"/>
    <w:basedOn w:val="DefaultParagraphFont"/>
    <w:link w:val="Footer"/>
    <w:uiPriority w:val="99"/>
    <w:rsid w:val="00041F17"/>
  </w:style>
  <w:style w:type="paragraph" w:styleId="ListParagraph">
    <w:name w:val="List Paragraph"/>
    <w:basedOn w:val="Normal"/>
    <w:uiPriority w:val="34"/>
    <w:qFormat w:val="1"/>
    <w:rsid w:val="0014212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7bqHjwXr10J+qOoeWWaRwlUExg==">AMUW2mWmzZE0UX6KEQumebIsZy3MlA/Lr6YcF+dLimBxAV3eRUToSgro6/+PEv9WukndVa+5tFbcQdjNUlUzeCMWI1bxwfhC2gzfO9vQG2T+Xi2jJLwH10M=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2021-06-07T23:06:00Z</dcterms:created>
</cp:coreProperties>
</file>