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07E4" w14:textId="77777777" w:rsidR="00275619" w:rsidRDefault="00275619" w:rsidP="00275619">
      <w:pPr>
        <w:pStyle w:val="Heading1"/>
        <w:tabs>
          <w:tab w:val="right" w:pos="9360"/>
        </w:tabs>
        <w:jc w:val="center"/>
        <w:rPr>
          <w:szCs w:val="56"/>
        </w:rPr>
      </w:pPr>
      <w:r>
        <w:rPr>
          <w:szCs w:val="56"/>
        </w:rPr>
        <w:t xml:space="preserve">Committee on </w:t>
      </w:r>
      <w:r w:rsidR="00FE0106">
        <w:rPr>
          <w:szCs w:val="56"/>
        </w:rPr>
        <w:t>Civic Engagement</w:t>
      </w:r>
    </w:p>
    <w:p w14:paraId="262B78D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w:t>
      </w:r>
      <w:r w:rsidR="000916C5">
        <w:rPr>
          <w:b/>
          <w:sz w:val="22"/>
          <w:szCs w:val="22"/>
        </w:rPr>
        <w:t>7</w:t>
      </w:r>
      <w:r w:rsidR="000075DF">
        <w:rPr>
          <w:b/>
          <w:sz w:val="22"/>
          <w:szCs w:val="22"/>
        </w:rPr>
        <w:t>th</w:t>
      </w:r>
      <w:r w:rsidRPr="000075DF">
        <w:rPr>
          <w:b/>
          <w:sz w:val="22"/>
          <w:szCs w:val="22"/>
        </w:rPr>
        <w:t xml:space="preserve"> Session </w:t>
      </w:r>
    </w:p>
    <w:p w14:paraId="6CC6AC3C" w14:textId="5B313C54" w:rsidR="00275619" w:rsidRDefault="00275619" w:rsidP="00135EBB">
      <w:pPr>
        <w:jc w:val="center"/>
        <w:rPr>
          <w:b/>
          <w:sz w:val="22"/>
          <w:szCs w:val="22"/>
        </w:rPr>
      </w:pPr>
      <w:r>
        <w:rPr>
          <w:b/>
          <w:sz w:val="22"/>
          <w:szCs w:val="22"/>
        </w:rPr>
        <w:t xml:space="preserve">Agenda for </w:t>
      </w:r>
      <w:r w:rsidR="00901F5D">
        <w:rPr>
          <w:b/>
          <w:sz w:val="22"/>
          <w:szCs w:val="22"/>
        </w:rPr>
        <w:t>Wednesday</w:t>
      </w:r>
      <w:r w:rsidRPr="00E61EA7">
        <w:rPr>
          <w:b/>
          <w:sz w:val="22"/>
          <w:szCs w:val="22"/>
        </w:rPr>
        <w:t xml:space="preserve">, </w:t>
      </w:r>
      <w:r w:rsidR="00E61EA7" w:rsidRPr="00E61EA7">
        <w:rPr>
          <w:b/>
          <w:sz w:val="22"/>
          <w:szCs w:val="22"/>
        </w:rPr>
        <w:t xml:space="preserve">May </w:t>
      </w:r>
      <w:r w:rsidR="00901F5D">
        <w:rPr>
          <w:b/>
          <w:sz w:val="22"/>
          <w:szCs w:val="22"/>
        </w:rPr>
        <w:t>8</w:t>
      </w:r>
      <w:r w:rsidR="00E61EA7" w:rsidRPr="00E61EA7">
        <w:rPr>
          <w:b/>
          <w:sz w:val="22"/>
          <w:szCs w:val="22"/>
        </w:rPr>
        <w:t>th</w:t>
      </w:r>
      <w:r w:rsidRPr="00E61EA7">
        <w:rPr>
          <w:b/>
          <w:sz w:val="22"/>
          <w:szCs w:val="22"/>
        </w:rPr>
        <w:t>, 201</w:t>
      </w:r>
      <w:r w:rsidR="00E61EA7" w:rsidRPr="00E61EA7">
        <w:rPr>
          <w:b/>
          <w:sz w:val="22"/>
          <w:szCs w:val="22"/>
        </w:rPr>
        <w:t>9</w:t>
      </w:r>
      <w:r w:rsidRPr="00E61EA7">
        <w:rPr>
          <w:b/>
          <w:sz w:val="22"/>
          <w:szCs w:val="22"/>
        </w:rPr>
        <w:t xml:space="preserve"> at </w:t>
      </w:r>
      <w:r w:rsidR="00901F5D">
        <w:rPr>
          <w:b/>
          <w:sz w:val="22"/>
          <w:szCs w:val="22"/>
        </w:rPr>
        <w:t>2:00</w:t>
      </w:r>
      <w:r w:rsidRPr="00E61EA7">
        <w:rPr>
          <w:b/>
          <w:sz w:val="22"/>
          <w:szCs w:val="22"/>
        </w:rPr>
        <w:t xml:space="preserve"> p.m. </w:t>
      </w:r>
    </w:p>
    <w:p w14:paraId="1CCA707C" w14:textId="3DCBEC19" w:rsidR="00275619" w:rsidRDefault="00BB7331" w:rsidP="00275619">
      <w:pPr>
        <w:jc w:val="center"/>
        <w:rPr>
          <w:b/>
          <w:sz w:val="22"/>
          <w:szCs w:val="22"/>
          <w:u w:val="single"/>
        </w:rPr>
      </w:pPr>
      <w:r>
        <w:rPr>
          <w:b/>
          <w:sz w:val="22"/>
          <w:szCs w:val="22"/>
          <w:u w:val="single"/>
        </w:rPr>
        <w:t>President’s Conference Room</w:t>
      </w:r>
      <w:bookmarkStart w:id="0" w:name="_GoBack"/>
      <w:bookmarkEnd w:id="0"/>
      <w:r w:rsidR="0053025E">
        <w:rPr>
          <w:b/>
          <w:sz w:val="22"/>
          <w:szCs w:val="22"/>
          <w:u w:val="single"/>
        </w:rPr>
        <w:t xml:space="preserve">, </w:t>
      </w:r>
      <w:r w:rsidR="0053025E" w:rsidRPr="0053025E">
        <w:rPr>
          <w:b/>
          <w:sz w:val="22"/>
          <w:szCs w:val="22"/>
          <w:u w:val="single"/>
        </w:rPr>
        <w:t>3</w:t>
      </w:r>
      <w:r w:rsidR="0053025E" w:rsidRPr="0053025E">
        <w:rPr>
          <w:b/>
          <w:sz w:val="22"/>
          <w:szCs w:val="22"/>
          <w:u w:val="single"/>
          <w:vertAlign w:val="superscript"/>
        </w:rPr>
        <w:t>rd</w:t>
      </w:r>
      <w:r w:rsidR="0053025E" w:rsidRPr="0053025E">
        <w:rPr>
          <w:b/>
          <w:sz w:val="22"/>
          <w:szCs w:val="22"/>
          <w:u w:val="single"/>
        </w:rPr>
        <w:t xml:space="preserve"> Floor of the </w:t>
      </w:r>
      <w:r w:rsidR="00275619" w:rsidRPr="0053025E">
        <w:rPr>
          <w:b/>
          <w:sz w:val="22"/>
          <w:szCs w:val="22"/>
          <w:u w:val="single"/>
        </w:rPr>
        <w:t xml:space="preserve">Joe Crowley Student Union </w:t>
      </w:r>
    </w:p>
    <w:p w14:paraId="2EB6B462" w14:textId="77777777" w:rsidR="0053025E" w:rsidRPr="0053025E" w:rsidRDefault="0053025E" w:rsidP="00275619">
      <w:pPr>
        <w:jc w:val="center"/>
        <w:rPr>
          <w:rFonts w:ascii="Arial" w:hAnsi="Arial" w:cs="Arial"/>
          <w:b/>
          <w:bCs/>
          <w:color w:val="000000" w:themeColor="text1"/>
          <w:szCs w:val="24"/>
          <w:u w:val="single"/>
        </w:rPr>
      </w:pPr>
    </w:p>
    <w:p w14:paraId="1D4A1419" w14:textId="77777777" w:rsidR="00104D2C" w:rsidRDefault="00104D2C" w:rsidP="00104D2C">
      <w:pPr>
        <w:pStyle w:val="2ADAHeading"/>
        <w:numPr>
          <w:ilvl w:val="0"/>
          <w:numId w:val="12"/>
        </w:numPr>
        <w:rPr>
          <w:szCs w:val="20"/>
        </w:rPr>
      </w:pPr>
      <w:r>
        <w:t>CALL MEETING TO ORDER*</w:t>
      </w:r>
    </w:p>
    <w:p w14:paraId="3DF1CEC3" w14:textId="77777777" w:rsidR="00104D2C" w:rsidRDefault="00104D2C" w:rsidP="00104D2C">
      <w:pPr>
        <w:ind w:left="446" w:firstLine="720"/>
        <w:rPr>
          <w:rFonts w:cs="Arial"/>
          <w:sz w:val="22"/>
          <w:szCs w:val="24"/>
          <w:lang w:eastAsia="ja-JP"/>
        </w:rPr>
      </w:pPr>
      <w:r>
        <w:rPr>
          <w:rFonts w:cs="Arial"/>
          <w:sz w:val="22"/>
          <w:szCs w:val="24"/>
          <w:lang w:eastAsia="ja-JP"/>
        </w:rPr>
        <w:t>Call Meeting to Order must be listed by Secretaries</w:t>
      </w:r>
    </w:p>
    <w:p w14:paraId="0095D3DA" w14:textId="77777777" w:rsidR="00104D2C" w:rsidRDefault="00104D2C" w:rsidP="00104D2C">
      <w:pPr>
        <w:rPr>
          <w:rFonts w:cs="Arial"/>
          <w:bCs/>
          <w:sz w:val="22"/>
        </w:rPr>
      </w:pPr>
    </w:p>
    <w:p w14:paraId="0EED10D7" w14:textId="77777777" w:rsidR="00104D2C" w:rsidRDefault="00104D2C" w:rsidP="00104D2C">
      <w:pPr>
        <w:pStyle w:val="2ADAHeading"/>
        <w:numPr>
          <w:ilvl w:val="0"/>
          <w:numId w:val="12"/>
        </w:numPr>
      </w:pPr>
      <w:r>
        <w:t>ROLL CALL*</w:t>
      </w:r>
    </w:p>
    <w:p w14:paraId="37ABB5E3" w14:textId="77777777" w:rsidR="00104D2C" w:rsidRDefault="00104D2C" w:rsidP="00104D2C">
      <w:pPr>
        <w:ind w:left="446" w:firstLine="720"/>
        <w:rPr>
          <w:rFonts w:cs="Arial"/>
          <w:sz w:val="22"/>
          <w:szCs w:val="24"/>
          <w:lang w:eastAsia="ja-JP"/>
        </w:rPr>
      </w:pPr>
      <w:r>
        <w:rPr>
          <w:rFonts w:cs="Arial"/>
          <w:sz w:val="22"/>
          <w:szCs w:val="24"/>
          <w:lang w:eastAsia="ja-JP"/>
        </w:rPr>
        <w:t>Roll Call must be listed by Secretaries</w:t>
      </w:r>
    </w:p>
    <w:p w14:paraId="516DAA21" w14:textId="77777777" w:rsidR="00275619" w:rsidRDefault="00275619" w:rsidP="00275619">
      <w:pPr>
        <w:rPr>
          <w:rFonts w:cs="Arial"/>
          <w:bCs/>
          <w:sz w:val="22"/>
        </w:rPr>
      </w:pPr>
    </w:p>
    <w:p w14:paraId="7724A248" w14:textId="77777777" w:rsidR="00275619" w:rsidRDefault="00275619" w:rsidP="007B43A7">
      <w:pPr>
        <w:pStyle w:val="2ADAHeading"/>
      </w:pPr>
      <w:r>
        <w:t>PUBLIC C</w:t>
      </w:r>
      <w:r w:rsidRPr="006B0E15">
        <w:t>OMMENT*</w:t>
      </w:r>
    </w:p>
    <w:p w14:paraId="53728C61"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C80588D" w14:textId="77777777" w:rsidR="00275619" w:rsidRDefault="00275619" w:rsidP="00275619">
      <w:pPr>
        <w:rPr>
          <w:rFonts w:cs="Arial"/>
          <w:sz w:val="22"/>
        </w:rPr>
      </w:pPr>
    </w:p>
    <w:p w14:paraId="12D207F8" w14:textId="77777777" w:rsidR="00275619" w:rsidRDefault="00275619" w:rsidP="007B43A7">
      <w:pPr>
        <w:pStyle w:val="2ADAHeading"/>
      </w:pPr>
      <w:r>
        <w:t>MINUTES</w:t>
      </w:r>
    </w:p>
    <w:p w14:paraId="1E887A8E" w14:textId="77777777" w:rsidR="00275619" w:rsidRDefault="00275619" w:rsidP="00AC6DB1">
      <w:pPr>
        <w:tabs>
          <w:tab w:val="left" w:pos="450"/>
        </w:tabs>
        <w:ind w:left="1170"/>
        <w:rPr>
          <w:rFonts w:cs="Arial"/>
          <w:b/>
          <w:sz w:val="22"/>
        </w:rPr>
      </w:pPr>
      <w:r>
        <w:rPr>
          <w:rFonts w:cs="Arial"/>
          <w:sz w:val="22"/>
        </w:rPr>
        <w:t>The</w:t>
      </w:r>
      <w:r w:rsidR="00E61EA7">
        <w:rPr>
          <w:rFonts w:cs="Arial"/>
          <w:sz w:val="22"/>
        </w:rPr>
        <w:t xml:space="preserve">re are no minutes to be heard at this time. </w:t>
      </w:r>
    </w:p>
    <w:p w14:paraId="74D25BAB" w14:textId="77777777" w:rsidR="00275619" w:rsidRDefault="00275619" w:rsidP="00275619">
      <w:pPr>
        <w:tabs>
          <w:tab w:val="left" w:pos="450"/>
        </w:tabs>
        <w:rPr>
          <w:rFonts w:cs="Arial"/>
          <w:b/>
          <w:sz w:val="22"/>
        </w:rPr>
      </w:pPr>
    </w:p>
    <w:p w14:paraId="4513B744" w14:textId="77777777" w:rsidR="00275619" w:rsidRDefault="00275619" w:rsidP="007B43A7">
      <w:pPr>
        <w:pStyle w:val="2ADAHeading"/>
      </w:pPr>
      <w:r>
        <w:t>OLD BUSINESS</w:t>
      </w:r>
    </w:p>
    <w:p w14:paraId="206A8731" w14:textId="59ED95DB" w:rsidR="00275619" w:rsidRPr="000278CD" w:rsidRDefault="00A24382" w:rsidP="000278CD">
      <w:pPr>
        <w:pStyle w:val="3ADAHeading"/>
        <w:rPr>
          <w:rFonts w:ascii="Calibri" w:hAnsi="Calibri"/>
        </w:rPr>
      </w:pPr>
      <w:r w:rsidRPr="000278CD">
        <w:t xml:space="preserve">Overview of Goals </w:t>
      </w:r>
    </w:p>
    <w:p w14:paraId="0A9AC79B" w14:textId="67AC5382" w:rsidR="000278CD" w:rsidRPr="000278CD" w:rsidRDefault="000278CD" w:rsidP="000278CD">
      <w:pPr>
        <w:tabs>
          <w:tab w:val="left" w:pos="1836"/>
        </w:tabs>
        <w:ind w:left="1800"/>
      </w:pPr>
      <w:r>
        <w:t xml:space="preserve">The Committee will now discuss and review the goals created in the previous meeting as well as add new ones if needed. </w:t>
      </w:r>
    </w:p>
    <w:p w14:paraId="41D11F9B" w14:textId="77777777" w:rsidR="00275619" w:rsidRPr="00EB0981" w:rsidRDefault="00275619" w:rsidP="00275619">
      <w:pPr>
        <w:tabs>
          <w:tab w:val="left" w:pos="450"/>
        </w:tabs>
        <w:rPr>
          <w:rFonts w:cs="Arial"/>
          <w:b/>
          <w:sz w:val="22"/>
        </w:rPr>
      </w:pPr>
    </w:p>
    <w:p w14:paraId="0EB653C7" w14:textId="77777777" w:rsidR="00275619" w:rsidRDefault="00275619" w:rsidP="007B43A7">
      <w:pPr>
        <w:pStyle w:val="2ADAHeading"/>
      </w:pPr>
      <w:r>
        <w:t>NEW BUSINESS</w:t>
      </w:r>
    </w:p>
    <w:p w14:paraId="03B8C44D" w14:textId="77777777" w:rsidR="00275619" w:rsidRDefault="00275619" w:rsidP="000278CD">
      <w:pPr>
        <w:pStyle w:val="3ADAHeading"/>
        <w:numPr>
          <w:ilvl w:val="0"/>
          <w:numId w:val="15"/>
        </w:numPr>
      </w:pPr>
      <w:r>
        <w:t>Election of a Vice Chair</w:t>
      </w:r>
    </w:p>
    <w:p w14:paraId="624F6AA1" w14:textId="77777777" w:rsidR="00275619" w:rsidRDefault="00275619" w:rsidP="00A24382">
      <w:pPr>
        <w:ind w:left="1800"/>
        <w:rPr>
          <w:rFonts w:cs="Arial"/>
          <w:sz w:val="22"/>
        </w:rPr>
      </w:pPr>
      <w:r>
        <w:rPr>
          <w:rFonts w:cs="Arial"/>
          <w:sz w:val="22"/>
        </w:rPr>
        <w:t xml:space="preserve">The Committee will nominate and elect a Vice-Chair for the Committee on </w:t>
      </w:r>
      <w:r w:rsidR="00EB0981">
        <w:rPr>
          <w:rFonts w:cs="Arial"/>
          <w:sz w:val="22"/>
        </w:rPr>
        <w:t xml:space="preserve">Civic Engagement. </w:t>
      </w:r>
      <w:r w:rsidR="00AC6DB1">
        <w:rPr>
          <w:rFonts w:cs="Arial"/>
          <w:sz w:val="22"/>
        </w:rPr>
        <w:br/>
      </w:r>
    </w:p>
    <w:p w14:paraId="07FEC3B2" w14:textId="77777777" w:rsidR="000278CD" w:rsidRDefault="00275619" w:rsidP="000278CD">
      <w:pPr>
        <w:pStyle w:val="3ADAHeading"/>
      </w:pPr>
      <w:r>
        <w:t xml:space="preserve">Committee </w:t>
      </w:r>
      <w:r w:rsidR="00EB0981">
        <w:t>Themes</w:t>
      </w:r>
    </w:p>
    <w:p w14:paraId="5DBBE31D" w14:textId="6D058651" w:rsidR="00EB0981" w:rsidRPr="000278CD" w:rsidRDefault="00EB0981" w:rsidP="000278CD">
      <w:pPr>
        <w:ind w:left="1800"/>
        <w:rPr>
          <w:b/>
        </w:rPr>
      </w:pPr>
      <w:r w:rsidRPr="00EB0981">
        <w:t>The Committee will set themes for the upcoming 2019-2020 academic school year</w:t>
      </w:r>
      <w:r>
        <w:t xml:space="preserve">. There will be a different theme each month and will be used as a guideline for the Outreach events the Committee creates. </w:t>
      </w:r>
    </w:p>
    <w:p w14:paraId="0C04C866" w14:textId="77777777" w:rsidR="00275619" w:rsidRDefault="00AC6DB1" w:rsidP="00E50E98">
      <w:pPr>
        <w:ind w:left="1800"/>
        <w:rPr>
          <w:rFonts w:cs="Arial"/>
          <w:sz w:val="22"/>
        </w:rPr>
      </w:pPr>
      <w:r>
        <w:rPr>
          <w:rFonts w:cs="Arial"/>
          <w:sz w:val="22"/>
        </w:rPr>
        <w:lastRenderedPageBreak/>
        <w:br/>
      </w:r>
    </w:p>
    <w:p w14:paraId="2E88A402" w14:textId="77777777" w:rsidR="00275619" w:rsidRDefault="00EB0981" w:rsidP="000278CD">
      <w:pPr>
        <w:pStyle w:val="3ADAHeading"/>
      </w:pPr>
      <w:r>
        <w:t xml:space="preserve">Outreach Event Ideas </w:t>
      </w:r>
    </w:p>
    <w:p w14:paraId="4B08A7FC" w14:textId="77777777" w:rsidR="00275619" w:rsidRPr="007B43A7" w:rsidRDefault="00EB0981" w:rsidP="00E50E98">
      <w:pPr>
        <w:ind w:left="1800"/>
        <w:rPr>
          <w:b/>
        </w:rPr>
      </w:pPr>
      <w:r>
        <w:t>The Committee will</w:t>
      </w:r>
      <w:r w:rsidR="00CE18C8">
        <w:t xml:space="preserve"> </w:t>
      </w:r>
      <w:r>
        <w:t xml:space="preserve">discuss </w:t>
      </w:r>
      <w:r w:rsidR="00CE18C8">
        <w:t>new ideas regarding the mandatory Outreach events per the duties listed in the 87</w:t>
      </w:r>
      <w:r w:rsidR="00CE18C8" w:rsidRPr="00CE18C8">
        <w:rPr>
          <w:vertAlign w:val="superscript"/>
        </w:rPr>
        <w:t>th</w:t>
      </w:r>
      <w:r w:rsidR="00CE18C8">
        <w:t xml:space="preserve"> Senate Session Rules </w:t>
      </w:r>
      <w:r w:rsidR="00AC6DB1" w:rsidRPr="007B43A7">
        <w:br/>
      </w:r>
    </w:p>
    <w:p w14:paraId="26213E6C" w14:textId="77777777" w:rsidR="00651C30" w:rsidRPr="00651C30" w:rsidRDefault="00CE18C8" w:rsidP="000278CD">
      <w:pPr>
        <w:pStyle w:val="3ADAHeading"/>
        <w:rPr>
          <w:rStyle w:val="3ADAHeadingChar"/>
          <w:b/>
        </w:rPr>
      </w:pPr>
      <w:r>
        <w:rPr>
          <w:rStyle w:val="3ADAHeadingChar"/>
          <w:b/>
        </w:rPr>
        <w:t>Discussion on the Differences Between Civic Engagement and Democratic Civic Engagement</w:t>
      </w:r>
    </w:p>
    <w:p w14:paraId="646480D6" w14:textId="77777777" w:rsidR="00275619" w:rsidRPr="00651C30" w:rsidRDefault="00CE18C8" w:rsidP="00E50E98">
      <w:pPr>
        <w:ind w:left="1800"/>
      </w:pPr>
      <w:r>
        <w:t>The Committee will now discuss the differences between Civic Engagement and Democratic Civic Engagement</w:t>
      </w:r>
      <w:r w:rsidR="00E7213D">
        <w:t xml:space="preserve">. </w:t>
      </w:r>
    </w:p>
    <w:p w14:paraId="7EAF7625" w14:textId="77777777" w:rsidR="00275619" w:rsidRDefault="00275619" w:rsidP="00651C30">
      <w:pPr>
        <w:rPr>
          <w:rFonts w:cs="Arial"/>
          <w:b/>
          <w:sz w:val="22"/>
        </w:rPr>
      </w:pPr>
    </w:p>
    <w:p w14:paraId="2C545291" w14:textId="77777777" w:rsidR="00275619" w:rsidRDefault="00E7213D" w:rsidP="000278CD">
      <w:pPr>
        <w:pStyle w:val="3ADAHeading"/>
      </w:pPr>
      <w:r>
        <w:t xml:space="preserve">Discussion on Service Palooza </w:t>
      </w:r>
    </w:p>
    <w:p w14:paraId="39F05885" w14:textId="77777777" w:rsidR="00275619" w:rsidRDefault="00E7213D" w:rsidP="00E50E98">
      <w:pPr>
        <w:ind w:left="1800"/>
        <w:rPr>
          <w:rFonts w:cs="Arial"/>
          <w:sz w:val="22"/>
        </w:rPr>
      </w:pPr>
      <w:r>
        <w:rPr>
          <w:rFonts w:cs="Arial"/>
          <w:sz w:val="22"/>
        </w:rPr>
        <w:t xml:space="preserve">The Committee will now discuss goals and ideas for Service Palooza </w:t>
      </w:r>
    </w:p>
    <w:p w14:paraId="5480C9F8" w14:textId="77777777" w:rsidR="00275619" w:rsidRDefault="00275619" w:rsidP="00651C30">
      <w:pPr>
        <w:rPr>
          <w:rFonts w:cs="Arial"/>
          <w:sz w:val="22"/>
        </w:rPr>
      </w:pPr>
    </w:p>
    <w:p w14:paraId="6BD11F42" w14:textId="77777777" w:rsidR="00275619" w:rsidRDefault="00275619" w:rsidP="000278CD">
      <w:pPr>
        <w:pStyle w:val="3ADAHeading"/>
      </w:pPr>
      <w:r>
        <w:t>Senator Updates</w:t>
      </w:r>
    </w:p>
    <w:p w14:paraId="50A923F5" w14:textId="77777777" w:rsidR="00275619" w:rsidRDefault="00275619" w:rsidP="00E50E98">
      <w:pPr>
        <w:ind w:left="1800"/>
        <w:rPr>
          <w:rFonts w:cs="Arial"/>
          <w:sz w:val="22"/>
        </w:rPr>
      </w:pPr>
      <w:r>
        <w:rPr>
          <w:rFonts w:cs="Arial"/>
          <w:sz w:val="22"/>
        </w:rPr>
        <w:t>Each Senator will give a report on their actions since the last meeting and what they have been working on.</w:t>
      </w:r>
    </w:p>
    <w:p w14:paraId="03D546F3" w14:textId="77777777" w:rsidR="00275619" w:rsidRDefault="00275619" w:rsidP="00275619">
      <w:pPr>
        <w:tabs>
          <w:tab w:val="left" w:pos="450"/>
        </w:tabs>
        <w:rPr>
          <w:rFonts w:cs="Arial"/>
          <w:b/>
          <w:sz w:val="22"/>
        </w:rPr>
      </w:pPr>
    </w:p>
    <w:p w14:paraId="280F7CB2" w14:textId="77777777" w:rsidR="00275619" w:rsidRDefault="00275619" w:rsidP="007B43A7">
      <w:pPr>
        <w:pStyle w:val="2ADAHeading"/>
      </w:pPr>
      <w:r>
        <w:t>PUBLIC COMMENT*</w:t>
      </w:r>
    </w:p>
    <w:p w14:paraId="752F76C7"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8ECA063" w14:textId="77777777" w:rsidR="00275619" w:rsidRDefault="00275619" w:rsidP="00275619">
      <w:pPr>
        <w:tabs>
          <w:tab w:val="left" w:pos="450"/>
        </w:tabs>
        <w:rPr>
          <w:rFonts w:cs="Arial"/>
          <w:bCs/>
          <w:sz w:val="22"/>
        </w:rPr>
      </w:pPr>
    </w:p>
    <w:p w14:paraId="68D1C59D" w14:textId="77777777" w:rsidR="00275619" w:rsidRDefault="00275619" w:rsidP="007B43A7">
      <w:pPr>
        <w:pStyle w:val="2ADAHeading"/>
      </w:pPr>
      <w:r>
        <w:t>ADJOURNMENT</w:t>
      </w:r>
      <w:r>
        <w:br/>
      </w:r>
    </w:p>
    <w:p w14:paraId="5296F518" w14:textId="77777777" w:rsidR="00275619" w:rsidRDefault="00275619" w:rsidP="007B43A7">
      <w:pPr>
        <w:pStyle w:val="2ADAHeading"/>
      </w:pPr>
      <w:r>
        <w:t>NOTES.</w:t>
      </w:r>
    </w:p>
    <w:p w14:paraId="04458A7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7ADE9F0B" w14:textId="77777777" w:rsidR="00E61EA7" w:rsidRDefault="00E61EA7"/>
    <w:sectPr w:rsidR="00E61EA7"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01B8" w14:textId="77777777" w:rsidR="00CC42B0" w:rsidRDefault="00CC42B0" w:rsidP="00926016">
      <w:r>
        <w:separator/>
      </w:r>
    </w:p>
  </w:endnote>
  <w:endnote w:type="continuationSeparator" w:id="0">
    <w:p w14:paraId="7900A582" w14:textId="77777777" w:rsidR="00CC42B0" w:rsidRDefault="00CC42B0"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A432" w14:textId="77777777" w:rsidR="000B620A" w:rsidRDefault="000B620A" w:rsidP="00FD58D1">
    <w:pPr>
      <w:pBdr>
        <w:top w:val="single" w:sz="4" w:space="1" w:color="auto"/>
      </w:pBdr>
      <w:rPr>
        <w:noProof/>
        <w:sz w:val="22"/>
        <w:szCs w:val="22"/>
      </w:rPr>
    </w:pPr>
  </w:p>
  <w:p w14:paraId="56AFF7D7" w14:textId="77777777" w:rsidR="000B620A" w:rsidRDefault="000B620A" w:rsidP="00FD58D1">
    <w:pPr>
      <w:rPr>
        <w:rFonts w:cs="Arial"/>
        <w:sz w:val="22"/>
        <w:szCs w:val="22"/>
      </w:rPr>
    </w:pPr>
    <w:r w:rsidRPr="001C1604">
      <w:rPr>
        <w:noProof/>
        <w:sz w:val="22"/>
        <w:szCs w:val="22"/>
      </w:rPr>
      <w:drawing>
        <wp:inline distT="0" distB="0" distL="0" distR="0" wp14:anchorId="4F97ABEA" wp14:editId="08AB0CB3">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37C3DFAD" w14:textId="77777777" w:rsidR="000B620A" w:rsidRDefault="000B620A" w:rsidP="00FD58D1">
    <w:pPr>
      <w:rPr>
        <w:rFonts w:cs="Arial"/>
        <w:sz w:val="22"/>
        <w:szCs w:val="22"/>
      </w:rPr>
    </w:pPr>
    <w:r w:rsidRPr="001C1604">
      <w:rPr>
        <w:rFonts w:cs="Arial"/>
        <w:sz w:val="22"/>
        <w:szCs w:val="22"/>
      </w:rPr>
      <w:t xml:space="preserve">Mathewson- IGT Knowledge Center, and online at </w:t>
    </w:r>
  </w:p>
  <w:p w14:paraId="7068D140" w14:textId="77777777" w:rsidR="000B620A" w:rsidRDefault="000B620A" w:rsidP="00FD58D1">
    <w:pPr>
      <w:rPr>
        <w:rFonts w:cs="Arial"/>
        <w:sz w:val="22"/>
        <w:szCs w:val="22"/>
      </w:rPr>
    </w:pPr>
    <w:r w:rsidRPr="001C1604">
      <w:rPr>
        <w:rFonts w:cs="Arial"/>
        <w:sz w:val="22"/>
        <w:szCs w:val="22"/>
      </w:rPr>
      <w:t xml:space="preserve">www.nevadaasun.com. </w:t>
    </w:r>
  </w:p>
  <w:p w14:paraId="0030898D" w14:textId="77777777" w:rsidR="000B620A" w:rsidRPr="001C1604" w:rsidRDefault="000B620A" w:rsidP="00FD58D1">
    <w:pPr>
      <w:rPr>
        <w:rFonts w:cs="Arial"/>
        <w:sz w:val="22"/>
        <w:szCs w:val="22"/>
      </w:rPr>
    </w:pPr>
  </w:p>
  <w:p w14:paraId="61199F17" w14:textId="77777777" w:rsidR="000B620A" w:rsidRPr="001C1604" w:rsidRDefault="000B620A" w:rsidP="00FD58D1">
    <w:pPr>
      <w:rPr>
        <w:rFonts w:cs="Arial"/>
        <w:sz w:val="22"/>
        <w:szCs w:val="22"/>
      </w:rPr>
    </w:pPr>
    <w:r w:rsidRPr="001C1604">
      <w:rPr>
        <w:rFonts w:cs="Arial"/>
        <w:sz w:val="22"/>
        <w:szCs w:val="22"/>
      </w:rPr>
      <w:t>If you would like a copy of any of the agenda items listed, please contact</w:t>
    </w:r>
  </w:p>
  <w:p w14:paraId="2EF93064" w14:textId="77777777" w:rsidR="000B620A" w:rsidRPr="00FD58D1" w:rsidRDefault="000B620A" w:rsidP="00FD58D1">
    <w:pPr>
      <w:rPr>
        <w:rFonts w:cs="Arial"/>
        <w:sz w:val="22"/>
        <w:szCs w:val="22"/>
      </w:rPr>
    </w:pPr>
    <w:r>
      <w:rPr>
        <w:rFonts w:cs="Arial"/>
        <w:sz w:val="22"/>
        <w:szCs w:val="22"/>
      </w:rPr>
      <w:t xml:space="preserve">Senator </w:t>
    </w:r>
    <w:r w:rsidR="000916C5">
      <w:rPr>
        <w:rFonts w:cs="Arial"/>
        <w:sz w:val="22"/>
        <w:szCs w:val="22"/>
      </w:rPr>
      <w:t>Doyle</w:t>
    </w:r>
    <w:r>
      <w:rPr>
        <w:rFonts w:cs="Arial"/>
        <w:sz w:val="22"/>
        <w:szCs w:val="22"/>
      </w:rPr>
      <w:t xml:space="preserve"> </w:t>
    </w:r>
    <w:r w:rsidRPr="001C1604">
      <w:rPr>
        <w:rFonts w:cs="Arial"/>
        <w:sz w:val="22"/>
        <w:szCs w:val="22"/>
      </w:rPr>
      <w:t>at senator</w:t>
    </w:r>
    <w:r w:rsidR="000916C5">
      <w:rPr>
        <w:rFonts w:cs="Arial"/>
        <w:sz w:val="22"/>
        <w:szCs w:val="22"/>
      </w:rPr>
      <w:t>doyle</w:t>
    </w:r>
    <w:r w:rsidRPr="001C1604">
      <w:rPr>
        <w:rFonts w:cs="Arial"/>
        <w:sz w:val="22"/>
        <w:szCs w:val="22"/>
      </w:rPr>
      <w:t xml:space="preserve">@asun.unr.edu. </w:t>
    </w:r>
  </w:p>
  <w:p w14:paraId="28C237EF" w14:textId="77777777" w:rsidR="000B620A" w:rsidRDefault="000B620A"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9575" w14:textId="77777777" w:rsidR="00CC42B0" w:rsidRDefault="00CC42B0" w:rsidP="00926016">
      <w:r>
        <w:separator/>
      </w:r>
    </w:p>
  </w:footnote>
  <w:footnote w:type="continuationSeparator" w:id="0">
    <w:p w14:paraId="6C54DE03" w14:textId="77777777" w:rsidR="00CC42B0" w:rsidRDefault="00CC42B0"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56F2" w14:textId="77777777" w:rsidR="000B620A" w:rsidRPr="00764BBD" w:rsidRDefault="000B620A" w:rsidP="00FD58D1">
    <w:pPr>
      <w:pStyle w:val="Header"/>
      <w:rPr>
        <w:sz w:val="22"/>
        <w:szCs w:val="22"/>
      </w:rPr>
    </w:pPr>
    <w:r w:rsidRPr="00764BBD">
      <w:rPr>
        <w:sz w:val="22"/>
        <w:szCs w:val="22"/>
      </w:rPr>
      <w:t xml:space="preserve">Committee on </w:t>
    </w:r>
    <w:r>
      <w:rPr>
        <w:sz w:val="22"/>
        <w:szCs w:val="22"/>
      </w:rPr>
      <w:t>Civic Engagement</w:t>
    </w:r>
    <w:r w:rsidRPr="00764BBD">
      <w:rPr>
        <w:sz w:val="22"/>
        <w:szCs w:val="22"/>
      </w:rPr>
      <w:t xml:space="preserve"> Agenda</w:t>
    </w:r>
  </w:p>
  <w:p w14:paraId="0CDC4534" w14:textId="054508C8" w:rsidR="000B620A" w:rsidRDefault="000B620A"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641C5D">
      <w:rPr>
        <w:noProof/>
        <w:sz w:val="22"/>
        <w:szCs w:val="22"/>
      </w:rPr>
      <w:t>Wednesday</w:t>
    </w:r>
    <w:r w:rsidR="00CC5A76">
      <w:rPr>
        <w:noProof/>
        <w:sz w:val="22"/>
        <w:szCs w:val="22"/>
      </w:rPr>
      <w:t xml:space="preserve">, May </w:t>
    </w:r>
    <w:r w:rsidR="00641C5D">
      <w:rPr>
        <w:noProof/>
        <w:sz w:val="22"/>
        <w:szCs w:val="22"/>
      </w:rPr>
      <w:t>8</w:t>
    </w:r>
    <w:r w:rsidR="00CC5A76">
      <w:rPr>
        <w:noProof/>
        <w:sz w:val="22"/>
        <w:szCs w:val="22"/>
      </w:rPr>
      <w:t>th</w:t>
    </w:r>
    <w:r w:rsidR="00CC5A76">
      <w:rPr>
        <w:noProof/>
        <w:sz w:val="22"/>
        <w:szCs w:val="22"/>
      </w:rPr>
      <w:t>, 2019</w:t>
    </w:r>
    <w:r>
      <w:rPr>
        <w:sz w:val="22"/>
        <w:szCs w:val="22"/>
      </w:rPr>
      <w:fldChar w:fldCharType="end"/>
    </w:r>
  </w:p>
  <w:p w14:paraId="795793B6" w14:textId="77777777" w:rsidR="000B620A" w:rsidRPr="00764BBD" w:rsidRDefault="000B620A"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Pr>
        <w:noProof/>
        <w:sz w:val="22"/>
        <w:szCs w:val="22"/>
      </w:rPr>
      <w:t>2</w:t>
    </w:r>
    <w:r w:rsidRPr="00764BBD">
      <w:rPr>
        <w:noProof/>
        <w:sz w:val="22"/>
        <w:szCs w:val="22"/>
      </w:rPr>
      <w:fldChar w:fldCharType="end"/>
    </w:r>
  </w:p>
  <w:p w14:paraId="2FCA9352" w14:textId="77777777" w:rsidR="000B620A" w:rsidRDefault="000B6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981C17F4"/>
    <w:lvl w:ilvl="0" w:tplc="6BFAD28A">
      <w:start w:val="1"/>
      <w:numFmt w:val="lowerLetter"/>
      <w:pStyle w:val="3ADAHeading"/>
      <w:lvlText w:val="%1."/>
      <w:lvlJc w:val="left"/>
      <w:pPr>
        <w:ind w:left="1800" w:hanging="360"/>
      </w:pPr>
      <w:rPr>
        <w:rFonts w:ascii="Garamond" w:hAnsi="Garamon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26722D8"/>
    <w:multiLevelType w:val="hybridMultilevel"/>
    <w:tmpl w:val="CBD2DC4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F37C41"/>
    <w:multiLevelType w:val="hybridMultilevel"/>
    <w:tmpl w:val="438225B4"/>
    <w:lvl w:ilvl="0" w:tplc="D12293C4">
      <w:start w:val="1"/>
      <w:numFmt w:val="lowerLetter"/>
      <w:lvlText w:val="%1."/>
      <w:lvlJc w:val="left"/>
      <w:pPr>
        <w:ind w:left="1944" w:hanging="360"/>
      </w:pPr>
      <w:rPr>
        <w:rFonts w:ascii="Garamond" w:hAnsi="Garamond"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278CD"/>
    <w:rsid w:val="000916C5"/>
    <w:rsid w:val="000B620A"/>
    <w:rsid w:val="00104D2C"/>
    <w:rsid w:val="0011263D"/>
    <w:rsid w:val="00135EBB"/>
    <w:rsid w:val="00152CFB"/>
    <w:rsid w:val="00171E59"/>
    <w:rsid w:val="00275619"/>
    <w:rsid w:val="0053025E"/>
    <w:rsid w:val="00641C5D"/>
    <w:rsid w:val="00651C30"/>
    <w:rsid w:val="006B0E15"/>
    <w:rsid w:val="00753DBF"/>
    <w:rsid w:val="007B43A7"/>
    <w:rsid w:val="007C25F3"/>
    <w:rsid w:val="007D1071"/>
    <w:rsid w:val="008A0F44"/>
    <w:rsid w:val="008F493A"/>
    <w:rsid w:val="00901F5D"/>
    <w:rsid w:val="00924608"/>
    <w:rsid w:val="00926016"/>
    <w:rsid w:val="009568BA"/>
    <w:rsid w:val="00962EE3"/>
    <w:rsid w:val="00A24382"/>
    <w:rsid w:val="00AC6DB1"/>
    <w:rsid w:val="00B223F1"/>
    <w:rsid w:val="00B51374"/>
    <w:rsid w:val="00B909DA"/>
    <w:rsid w:val="00BB7331"/>
    <w:rsid w:val="00C50548"/>
    <w:rsid w:val="00CC42B0"/>
    <w:rsid w:val="00CC5A76"/>
    <w:rsid w:val="00CE18C8"/>
    <w:rsid w:val="00D24085"/>
    <w:rsid w:val="00E50E98"/>
    <w:rsid w:val="00E61EA7"/>
    <w:rsid w:val="00E7213D"/>
    <w:rsid w:val="00E742F0"/>
    <w:rsid w:val="00E8275E"/>
    <w:rsid w:val="00E96F08"/>
    <w:rsid w:val="00EB0981"/>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3519"/>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0278CD"/>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0278CD"/>
    <w:rPr>
      <w:rFonts w:ascii="Garamond" w:eastAsiaTheme="majorEastAsia" w:hAnsi="Garamond" w:cstheme="majorBidi"/>
      <w:b/>
      <w:i w:val="0"/>
      <w:iCs w:val="0"/>
      <w:color w:val="000000" w:themeColor="text1"/>
      <w:szCs w:val="24"/>
    </w:rPr>
  </w:style>
  <w:style w:type="character" w:styleId="PlaceholderText">
    <w:name w:val="Placeholder Text"/>
    <w:basedOn w:val="DefaultParagraphFont"/>
    <w:uiPriority w:val="99"/>
    <w:semiHidden/>
    <w:rsid w:val="00A24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5667">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779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Conner Doyle</cp:lastModifiedBy>
  <cp:revision>10</cp:revision>
  <dcterms:created xsi:type="dcterms:W3CDTF">2019-05-01T04:18:00Z</dcterms:created>
  <dcterms:modified xsi:type="dcterms:W3CDTF">2019-05-02T02:56:00Z</dcterms:modified>
</cp:coreProperties>
</file>