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9327" w14:textId="77777777" w:rsidR="00134CF8" w:rsidRPr="0045680E" w:rsidRDefault="00134CF8" w:rsidP="00134CF8">
      <w:pPr>
        <w:pStyle w:val="Heading1"/>
      </w:pPr>
      <w:bookmarkStart w:id="0" w:name="_GoBack"/>
      <w:bookmarkEnd w:id="0"/>
      <w:r w:rsidRPr="0045680E">
        <w:t>Clubs and Organizations Commission</w:t>
      </w:r>
    </w:p>
    <w:p w14:paraId="1F061FD4" w14:textId="77777777" w:rsidR="00134CF8" w:rsidRPr="00E75097" w:rsidRDefault="00134CF8" w:rsidP="00134CF8">
      <w:pPr>
        <w:jc w:val="center"/>
        <w:rPr>
          <w:rFonts w:cs="Arial"/>
          <w:b/>
          <w:bCs/>
          <w:szCs w:val="28"/>
        </w:rPr>
      </w:pPr>
      <w:r w:rsidRPr="00E75097">
        <w:rPr>
          <w:rFonts w:cs="Arial"/>
          <w:b/>
          <w:bCs/>
          <w:szCs w:val="28"/>
        </w:rPr>
        <w:t>Department of Clubs and Organizations</w:t>
      </w:r>
    </w:p>
    <w:p w14:paraId="48FFC7C8" w14:textId="1E7C3AA4" w:rsidR="00134CF8" w:rsidRPr="00987184" w:rsidRDefault="00134CF8" w:rsidP="00134CF8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 w:val="22"/>
          <w:szCs w:val="28"/>
        </w:rPr>
        <w:t xml:space="preserve">Agenda for </w:t>
      </w:r>
      <w:r w:rsidR="007350DA">
        <w:rPr>
          <w:rFonts w:cs="Arial"/>
          <w:b/>
          <w:bCs/>
          <w:szCs w:val="28"/>
        </w:rPr>
        <w:t xml:space="preserve">Friday, November </w:t>
      </w:r>
      <w:r w:rsidR="005A0B86">
        <w:rPr>
          <w:rFonts w:cs="Arial"/>
          <w:b/>
          <w:bCs/>
          <w:szCs w:val="28"/>
        </w:rPr>
        <w:t>30</w:t>
      </w:r>
      <w:r w:rsidR="007350DA" w:rsidRPr="007350DA">
        <w:rPr>
          <w:rFonts w:cs="Arial"/>
          <w:b/>
          <w:bCs/>
          <w:szCs w:val="28"/>
          <w:vertAlign w:val="superscript"/>
        </w:rPr>
        <w:t>th</w:t>
      </w:r>
      <w:r>
        <w:rPr>
          <w:rFonts w:cs="Arial"/>
          <w:b/>
          <w:bCs/>
          <w:szCs w:val="28"/>
        </w:rPr>
        <w:t>, 2018 at 8:00 AM</w:t>
      </w:r>
    </w:p>
    <w:p w14:paraId="17A00D3D" w14:textId="77777777" w:rsidR="00134CF8" w:rsidRDefault="00134CF8" w:rsidP="00134CF8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Joe Crowley Student Union, Rita Laden Senate Chambers, 3</w:t>
      </w:r>
      <w:r w:rsidRPr="00297958">
        <w:rPr>
          <w:b/>
          <w:bCs/>
          <w:szCs w:val="28"/>
          <w:u w:val="single"/>
          <w:vertAlign w:val="superscript"/>
        </w:rPr>
        <w:t>rd</w:t>
      </w:r>
      <w:r>
        <w:rPr>
          <w:b/>
          <w:bCs/>
          <w:szCs w:val="28"/>
          <w:u w:val="single"/>
        </w:rPr>
        <w:t xml:space="preserve"> Floor</w:t>
      </w:r>
    </w:p>
    <w:p w14:paraId="72289EDF" w14:textId="77777777" w:rsidR="00134CF8" w:rsidRDefault="00134CF8" w:rsidP="00134CF8">
      <w:pPr>
        <w:jc w:val="center"/>
        <w:rPr>
          <w:b/>
          <w:bCs/>
          <w:szCs w:val="28"/>
          <w:u w:val="single"/>
        </w:rPr>
      </w:pPr>
    </w:p>
    <w:p w14:paraId="1B63B651" w14:textId="77777777" w:rsidR="00134CF8" w:rsidRPr="004F1C03" w:rsidRDefault="00134CF8" w:rsidP="00134CF8">
      <w:pPr>
        <w:pStyle w:val="2ADAHeading"/>
      </w:pPr>
      <w:r w:rsidRPr="00593B5C">
        <w:t>CALL MEETING TO ORDER</w:t>
      </w:r>
    </w:p>
    <w:p w14:paraId="5B560B14" w14:textId="77777777" w:rsidR="00134CF8" w:rsidRPr="004F1C03" w:rsidRDefault="00134CF8" w:rsidP="00134CF8">
      <w:pPr>
        <w:pStyle w:val="2ADAHeading"/>
      </w:pPr>
      <w:r w:rsidRPr="008025BD">
        <w:t>ROLL CALL*</w:t>
      </w:r>
    </w:p>
    <w:p w14:paraId="0EF3ED50" w14:textId="77777777" w:rsidR="00134CF8" w:rsidRPr="003349A5" w:rsidRDefault="00134CF8" w:rsidP="00134CF8">
      <w:pPr>
        <w:pStyle w:val="2ADAHeading"/>
      </w:pPr>
      <w:r w:rsidRPr="008025BD">
        <w:t>PUBLIC COMMENT*</w:t>
      </w:r>
    </w:p>
    <w:p w14:paraId="3EE3D0E2" w14:textId="77777777" w:rsidR="00134CF8" w:rsidRPr="00762DB0" w:rsidRDefault="00134CF8" w:rsidP="00134CF8">
      <w:pPr>
        <w:pStyle w:val="2ADAHeading"/>
      </w:pPr>
      <w:r w:rsidRPr="00762DB0">
        <w:t>POLICIES, PROCEDURES</w:t>
      </w:r>
      <w:r>
        <w:t>,</w:t>
      </w:r>
      <w:r w:rsidRPr="00762DB0">
        <w:t xml:space="preserve"> AND ADMINISTRATIVE ACTIONS</w:t>
      </w:r>
    </w:p>
    <w:p w14:paraId="44D13821" w14:textId="77777777" w:rsidR="003C23A6" w:rsidRDefault="00134CF8" w:rsidP="003C23A6">
      <w:pPr>
        <w:numPr>
          <w:ilvl w:val="0"/>
          <w:numId w:val="10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>
        <w:rPr>
          <w:rFonts w:ascii="Times" w:hAnsi="Times"/>
          <w:sz w:val="20"/>
        </w:rPr>
        <w:t>rtment policies and procedures, Club Support Funding requests</w:t>
      </w:r>
      <w:r w:rsidRPr="008025BD">
        <w:rPr>
          <w:rFonts w:ascii="Times" w:hAnsi="Times"/>
          <w:sz w:val="20"/>
        </w:rPr>
        <w:t>, c</w:t>
      </w:r>
      <w:r>
        <w:rPr>
          <w:rFonts w:ascii="Times" w:hAnsi="Times"/>
          <w:sz w:val="20"/>
        </w:rPr>
        <w:t xml:space="preserve">onduct proceedings requests, 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337EA342" w14:textId="1815C862" w:rsidR="00134CF8" w:rsidRPr="003C23A6" w:rsidRDefault="00134CF8" w:rsidP="003C23A6">
      <w:pPr>
        <w:pStyle w:val="ListParagraph"/>
        <w:numPr>
          <w:ilvl w:val="2"/>
          <w:numId w:val="10"/>
        </w:numPr>
        <w:tabs>
          <w:tab w:val="left" w:pos="2160"/>
        </w:tabs>
        <w:rPr>
          <w:rFonts w:ascii="Times" w:hAnsi="Times"/>
          <w:b/>
          <w:sz w:val="20"/>
        </w:rPr>
      </w:pPr>
      <w:r w:rsidRPr="003C23A6">
        <w:rPr>
          <w:rFonts w:ascii="Times" w:hAnsi="Times"/>
          <w:b/>
          <w:sz w:val="20"/>
        </w:rPr>
        <w:t xml:space="preserve">Action: </w:t>
      </w:r>
      <w:r w:rsidRPr="003C23A6">
        <w:rPr>
          <w:rFonts w:ascii="Times" w:hAnsi="Times"/>
          <w:sz w:val="20"/>
        </w:rPr>
        <w:t>The Commission will hear the following Operations funding requests</w:t>
      </w:r>
    </w:p>
    <w:p w14:paraId="1C49D6FF" w14:textId="77777777" w:rsidR="00134CF8" w:rsidRPr="00852B12" w:rsidRDefault="00134CF8" w:rsidP="00134CF8">
      <w:pPr>
        <w:pStyle w:val="ListParagraph"/>
        <w:tabs>
          <w:tab w:val="left" w:pos="2160"/>
        </w:tabs>
        <w:ind w:left="2160"/>
        <w:rPr>
          <w:rFonts w:ascii="Times" w:hAnsi="Times"/>
          <w:b/>
          <w:sz w:val="20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84"/>
        <w:gridCol w:w="3262"/>
        <w:gridCol w:w="1211"/>
        <w:gridCol w:w="1219"/>
        <w:gridCol w:w="1130"/>
        <w:gridCol w:w="1130"/>
      </w:tblGrid>
      <w:tr w:rsidR="00134CF8" w:rsidRPr="00EC543D" w14:paraId="379B7F12" w14:textId="77777777" w:rsidTr="0037288A">
        <w:trPr>
          <w:trHeight w:val="278"/>
        </w:trPr>
        <w:tc>
          <w:tcPr>
            <w:tcW w:w="964" w:type="dxa"/>
            <w:tcBorders>
              <w:bottom w:val="single" w:sz="4" w:space="0" w:color="auto"/>
            </w:tcBorders>
          </w:tcPr>
          <w:p w14:paraId="57C9BB11" w14:textId="77777777" w:rsidR="00134CF8" w:rsidRPr="00326B2C" w:rsidRDefault="00134CF8" w:rsidP="0037288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Funding Block</w:t>
            </w:r>
          </w:p>
        </w:tc>
        <w:tc>
          <w:tcPr>
            <w:tcW w:w="984" w:type="dxa"/>
            <w:vAlign w:val="center"/>
          </w:tcPr>
          <w:p w14:paraId="711A717C" w14:textId="77777777" w:rsidR="00134CF8" w:rsidRPr="00326B2C" w:rsidRDefault="00134CF8" w:rsidP="0037288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Time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1E809AFC" w14:textId="77777777" w:rsidR="00134CF8" w:rsidRPr="00326B2C" w:rsidRDefault="00134CF8" w:rsidP="0037288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46C66F9E" w14:textId="77777777" w:rsidR="00134CF8" w:rsidRPr="00326B2C" w:rsidRDefault="00134CF8" w:rsidP="0037288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5B4D179" w14:textId="77777777" w:rsidR="00134CF8" w:rsidRPr="00326B2C" w:rsidRDefault="00134CF8" w:rsidP="0037288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4D4D6F7" w14:textId="77777777" w:rsidR="00134CF8" w:rsidRPr="00EC543D" w:rsidRDefault="00134CF8" w:rsidP="003728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4478A90" w14:textId="77777777" w:rsidR="00134CF8" w:rsidRPr="00EC543D" w:rsidRDefault="00134CF8" w:rsidP="003728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134CF8" w:rsidRPr="00EC543D" w14:paraId="28E35EB3" w14:textId="77777777" w:rsidTr="0037288A">
        <w:trPr>
          <w:trHeight w:val="138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3669753" w14:textId="77777777" w:rsidR="00134CF8" w:rsidRPr="00380FB5" w:rsidRDefault="00134CF8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71C8376C" w14:textId="77777777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9031622" w14:textId="290211BB" w:rsidR="00134CF8" w:rsidRPr="00350CCE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Nerf</w:t>
            </w:r>
            <w:r w:rsidR="00795F3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UNR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674DF67" w14:textId="77777777" w:rsidR="00134CF8" w:rsidRPr="00350CCE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CAB7670" w14:textId="78A82D4D" w:rsidR="00134CF8" w:rsidRPr="00350CCE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795.96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EBA8FD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3BEC6F4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CF8" w:rsidRPr="00EC543D" w14:paraId="38E6F0B2" w14:textId="77777777" w:rsidTr="0037288A">
        <w:trPr>
          <w:trHeight w:val="138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5B4CD9F" w14:textId="77777777" w:rsidR="00134CF8" w:rsidRPr="00380FB5" w:rsidRDefault="00134CF8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7441295F" w14:textId="77777777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2DD0ED6" w14:textId="549EB724" w:rsidR="00134CF8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HDFS Club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58EDBD0" w14:textId="77777777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493C3FD" w14:textId="55310981" w:rsidR="00134CF8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3D26A0C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A3B1D7C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CF8" w:rsidRPr="00EC543D" w14:paraId="43A878F4" w14:textId="77777777" w:rsidTr="0037288A">
        <w:trPr>
          <w:trHeight w:val="138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EAC9D8E" w14:textId="77777777" w:rsidR="00134CF8" w:rsidRDefault="00134CF8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  <w:p w14:paraId="0F250F9B" w14:textId="77777777" w:rsidR="00134CF8" w:rsidRPr="00380FB5" w:rsidRDefault="00134CF8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22"/>
              </w:rPr>
              <w:t>A</w:t>
            </w:r>
          </w:p>
        </w:tc>
        <w:tc>
          <w:tcPr>
            <w:tcW w:w="984" w:type="dxa"/>
            <w:vAlign w:val="center"/>
          </w:tcPr>
          <w:p w14:paraId="1BD45792" w14:textId="77777777" w:rsidR="00134CF8" w:rsidRDefault="00134CF8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C304099" w14:textId="6459E368" w:rsidR="00134CF8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HDFS Club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22B0F24" w14:textId="77777777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F09E95" w14:textId="6899952A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43.80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00B768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0890599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CF8" w:rsidRPr="00EC543D" w14:paraId="54D0BD42" w14:textId="77777777" w:rsidTr="005A0B86">
        <w:trPr>
          <w:trHeight w:val="138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134EF39" w14:textId="77777777" w:rsidR="00134CF8" w:rsidRPr="00380FB5" w:rsidRDefault="00134CF8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56CA3B97" w14:textId="77777777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75D008D" w14:textId="5E7B367C" w:rsidR="00134CF8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Institute of Aeronautics and Astronautics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5EADBE4" w14:textId="77777777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E029C4A" w14:textId="2942EAC2" w:rsidR="00134CF8" w:rsidRDefault="008A5437" w:rsidP="008A54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296.20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53269EC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A164E90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CF8" w:rsidRPr="00EC543D" w14:paraId="1403738E" w14:textId="77777777" w:rsidTr="005A0B86">
        <w:trPr>
          <w:trHeight w:val="138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6F969BC" w14:textId="77777777" w:rsidR="00134CF8" w:rsidRPr="00380FB5" w:rsidRDefault="00134CF8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095A4C8F" w14:textId="77777777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837B5B5" w14:textId="58E6A3FA" w:rsidR="00134CF8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Student Organization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42BD97" w14:textId="77777777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77025B7" w14:textId="752B6072" w:rsidR="00134CF8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463D1D8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47628AF" w14:textId="77777777" w:rsidR="00134CF8" w:rsidRPr="00EC543D" w:rsidRDefault="00134CF8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B86" w:rsidRPr="00EC543D" w14:paraId="54C40690" w14:textId="77777777" w:rsidTr="005A0B86">
        <w:trPr>
          <w:trHeight w:val="138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8C0D407" w14:textId="77777777" w:rsidR="005A0B86" w:rsidRPr="00380FB5" w:rsidRDefault="005A0B86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7892E7D5" w14:textId="7C96CBDC" w:rsidR="005A0B86" w:rsidRDefault="005A0B86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6D4C7AC" w14:textId="3158DD13" w:rsidR="005A0B86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Musical Therapy Club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BFCDD8A" w14:textId="4F82F19C" w:rsidR="005A0B86" w:rsidRDefault="005A0B86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ECBB89F" w14:textId="03C90938" w:rsidR="005A0B86" w:rsidRDefault="005A0B86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$1398.00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8767C28" w14:textId="77777777" w:rsidR="005A0B86" w:rsidRPr="00EC543D" w:rsidRDefault="005A0B86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48606E9" w14:textId="77777777" w:rsidR="005A0B86" w:rsidRPr="00EC543D" w:rsidRDefault="005A0B86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437" w:rsidRPr="00EC543D" w14:paraId="651E0AB8" w14:textId="77777777" w:rsidTr="005A0B86">
        <w:trPr>
          <w:trHeight w:val="138"/>
        </w:trPr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52CF8DE2" w14:textId="77777777" w:rsidR="008A5437" w:rsidRPr="00380FB5" w:rsidRDefault="008A5437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7F8305C4" w14:textId="315797F5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0813B45" w14:textId="6C792E8A" w:rsidR="008A5437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Ping Pong Club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8CBA4B3" w14:textId="3730B001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7A50AE" w14:textId="45EFB594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492.22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75DB08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660A81C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437" w:rsidRPr="00EC543D" w14:paraId="6067C1A1" w14:textId="77777777" w:rsidTr="005A0B86">
        <w:trPr>
          <w:trHeight w:val="138"/>
        </w:trPr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14:paraId="4C8E18CC" w14:textId="77777777" w:rsidR="008A5437" w:rsidRPr="00380FB5" w:rsidRDefault="008A5437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025A2FCB" w14:textId="3BDB3FE7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8E81E84" w14:textId="1C33A937" w:rsidR="008A5437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Rodeo Club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BE78864" w14:textId="73653328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C685E63" w14:textId="7527B796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1000.00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AF9D1AF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CEDF89F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437" w:rsidRPr="00EC543D" w14:paraId="6B5666FD" w14:textId="77777777" w:rsidTr="008A5437">
        <w:trPr>
          <w:trHeight w:val="138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77C1D7A" w14:textId="77777777" w:rsidR="008A5437" w:rsidRPr="00380FB5" w:rsidRDefault="008A5437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3F837895" w14:textId="22CF641E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1B5CCDD" w14:textId="2298D6FF" w:rsidR="008A5437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United Nations Association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68100DF" w14:textId="1DCE926D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E0B2289" w14:textId="32685A4E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402.30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C38AC19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52F1C1D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437" w:rsidRPr="00EC543D" w14:paraId="73935C9C" w14:textId="77777777" w:rsidTr="008A5437">
        <w:trPr>
          <w:trHeight w:val="138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CB9EBAC" w14:textId="26E98A25" w:rsidR="008A5437" w:rsidRPr="00380FB5" w:rsidRDefault="008A5437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22"/>
              </w:rPr>
              <w:t>B</w:t>
            </w:r>
          </w:p>
        </w:tc>
        <w:tc>
          <w:tcPr>
            <w:tcW w:w="984" w:type="dxa"/>
            <w:vAlign w:val="center"/>
          </w:tcPr>
          <w:p w14:paraId="339317C0" w14:textId="0BCBDE69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D02FABE" w14:textId="05F3D82D" w:rsidR="008A5437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Wolf Pack Vets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65A0444" w14:textId="1ED204B3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6629C37" w14:textId="249C076B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227.08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00FB8F5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63753B6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437" w:rsidRPr="00EC543D" w14:paraId="6A56F507" w14:textId="77777777" w:rsidTr="005A0B86">
        <w:trPr>
          <w:trHeight w:val="138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7754B14C" w14:textId="77777777" w:rsidR="008A5437" w:rsidRPr="00380FB5" w:rsidRDefault="008A5437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0722AEB8" w14:textId="1814E1F7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89570EE" w14:textId="211B53A8" w:rsidR="008A5437" w:rsidRDefault="008A5437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Advertising Club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81A3B1E" w14:textId="16522956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15AD3E1" w14:textId="5D51E4A2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47F1A75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B26CB6E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437" w:rsidRPr="00EC543D" w14:paraId="69D606CB" w14:textId="77777777" w:rsidTr="005A0B86">
        <w:trPr>
          <w:trHeight w:val="138"/>
        </w:trPr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7A44874F" w14:textId="77777777" w:rsidR="008A5437" w:rsidRPr="00380FB5" w:rsidRDefault="008A5437" w:rsidP="00134CF8">
            <w:pPr>
              <w:jc w:val="center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3207EA98" w14:textId="12CF38E4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4BF9DA9" w14:textId="3238D0F2" w:rsidR="008A5437" w:rsidRDefault="005A0B86" w:rsidP="00134C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Magic TCG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610516E" w14:textId="043D2201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B10DEAC" w14:textId="72B8AAAD" w:rsidR="008A5437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A0B86">
              <w:rPr>
                <w:rFonts w:ascii="Calibri" w:hAnsi="Calibri"/>
                <w:color w:val="000000"/>
                <w:sz w:val="22"/>
                <w:szCs w:val="22"/>
              </w:rPr>
              <w:t>298.99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13B541D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C16981A" w14:textId="77777777" w:rsidR="008A5437" w:rsidRPr="00EC543D" w:rsidRDefault="008A5437" w:rsidP="00134C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B1A720B" w14:textId="77777777" w:rsidR="007350DA" w:rsidRDefault="007350DA" w:rsidP="007350DA">
      <w:pPr>
        <w:pStyle w:val="2ADAHeading"/>
        <w:numPr>
          <w:ilvl w:val="0"/>
          <w:numId w:val="0"/>
        </w:numPr>
        <w:ind w:left="720"/>
      </w:pPr>
    </w:p>
    <w:p w14:paraId="36CE45EF" w14:textId="6694F225" w:rsidR="00134CF8" w:rsidRPr="008025BD" w:rsidRDefault="00134CF8" w:rsidP="00134CF8">
      <w:pPr>
        <w:pStyle w:val="2ADAHeading"/>
      </w:pPr>
      <w:r w:rsidRPr="008025BD">
        <w:t>REPORT OF THE DIR</w:t>
      </w:r>
      <w:r w:rsidR="007350DA">
        <w:t>ECTOR OF CLUBS AND ORGANIZATIONS</w:t>
      </w:r>
      <w:r w:rsidRPr="008025BD">
        <w:t>*</w:t>
      </w:r>
    </w:p>
    <w:p w14:paraId="225DA3EA" w14:textId="77777777" w:rsidR="00134CF8" w:rsidRPr="008025BD" w:rsidRDefault="00134CF8" w:rsidP="00134CF8">
      <w:pPr>
        <w:numPr>
          <w:ilvl w:val="0"/>
          <w:numId w:val="1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Organizations, Luke Bittar,</w:t>
      </w:r>
      <w:r w:rsidRPr="008025BD">
        <w:rPr>
          <w:rFonts w:ascii="Times" w:hAnsi="Times"/>
          <w:sz w:val="20"/>
        </w:rPr>
        <w:t xml:space="preserve"> will give his report.</w:t>
      </w:r>
    </w:p>
    <w:p w14:paraId="7D66036C" w14:textId="77777777" w:rsidR="00134CF8" w:rsidRPr="008025BD" w:rsidRDefault="00134CF8" w:rsidP="00134CF8">
      <w:pPr>
        <w:numPr>
          <w:ilvl w:val="0"/>
          <w:numId w:val="12"/>
        </w:numPr>
        <w:tabs>
          <w:tab w:val="num" w:pos="1710"/>
        </w:tabs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  <w:r>
        <w:rPr>
          <w:rFonts w:ascii="Times" w:hAnsi="Times"/>
          <w:sz w:val="20"/>
        </w:rPr>
        <w:t>.</w:t>
      </w:r>
    </w:p>
    <w:p w14:paraId="4D9E4802" w14:textId="77777777" w:rsidR="00134CF8" w:rsidRPr="004F1C03" w:rsidRDefault="00134CF8" w:rsidP="00134CF8">
      <w:pPr>
        <w:numPr>
          <w:ilvl w:val="0"/>
          <w:numId w:val="12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  <w:r>
        <w:rPr>
          <w:rFonts w:ascii="Times" w:hAnsi="Times"/>
          <w:sz w:val="20"/>
        </w:rPr>
        <w:t>.</w:t>
      </w:r>
    </w:p>
    <w:p w14:paraId="4C3D65A5" w14:textId="3CECE73D" w:rsidR="00134CF8" w:rsidRPr="000470DA" w:rsidRDefault="00134CF8" w:rsidP="007350DA">
      <w:pPr>
        <w:pStyle w:val="2ADAHeading"/>
        <w:ind w:left="630" w:hanging="450"/>
      </w:pPr>
      <w:r w:rsidRPr="008025BD">
        <w:t xml:space="preserve">REPORT OF </w:t>
      </w:r>
      <w:r>
        <w:t>THE ASSISTANT DIRECTOR OF CLUBS AND ORG</w:t>
      </w:r>
      <w:r w:rsidR="007350DA">
        <w:t>ANIZATIONS</w:t>
      </w:r>
      <w:r w:rsidRPr="008025BD">
        <w:t>*</w:t>
      </w:r>
    </w:p>
    <w:p w14:paraId="6A713A83" w14:textId="77777777" w:rsidR="00134CF8" w:rsidRDefault="00134CF8" w:rsidP="00134CF8">
      <w:pPr>
        <w:numPr>
          <w:ilvl w:val="0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Assistant Director of Clubs and Organizations, Katherine Hickman will give her report.</w:t>
      </w:r>
    </w:p>
    <w:p w14:paraId="14DEB00C" w14:textId="77777777" w:rsidR="00134CF8" w:rsidRPr="004F1C03" w:rsidRDefault="00134CF8" w:rsidP="00134CF8">
      <w:pPr>
        <w:numPr>
          <w:ilvl w:val="0"/>
          <w:numId w:val="7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General updates from the Assistant Director regarding the Club Support Funding account and the Clubs and Orgs Internship Program.</w:t>
      </w:r>
    </w:p>
    <w:p w14:paraId="3E148AE2" w14:textId="77777777" w:rsidR="00134CF8" w:rsidRPr="008025BD" w:rsidRDefault="00134CF8" w:rsidP="00134CF8">
      <w:pPr>
        <w:pStyle w:val="2ADAHeading"/>
      </w:pPr>
      <w:r>
        <w:t>REPORT OF THE COMMISSIONERS</w:t>
      </w:r>
      <w:r w:rsidRPr="008025BD">
        <w:t>*</w:t>
      </w:r>
    </w:p>
    <w:p w14:paraId="3520E7BA" w14:textId="77777777" w:rsidR="00134CF8" w:rsidRPr="008025BD" w:rsidRDefault="00134CF8" w:rsidP="00134CF8">
      <w:pPr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4A66AC6D" w14:textId="77777777" w:rsidR="00134CF8" w:rsidRPr="008025BD" w:rsidRDefault="00134CF8" w:rsidP="00134CF8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Megan Fiore, Greek Life / Social &amp; Political Involvement</w:t>
      </w:r>
    </w:p>
    <w:p w14:paraId="5FF1B3FA" w14:textId="77777777" w:rsidR="00134CF8" w:rsidRPr="008025BD" w:rsidRDefault="00134CF8" w:rsidP="00134CF8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Wes Fullmer,</w:t>
      </w:r>
      <w:r w:rsidRPr="008025BD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Campus Life / </w:t>
      </w:r>
      <w:r w:rsidRPr="008025BD">
        <w:rPr>
          <w:rFonts w:ascii="Times" w:hAnsi="Times"/>
          <w:sz w:val="20"/>
        </w:rPr>
        <w:t xml:space="preserve">Multicultural </w:t>
      </w:r>
      <w:r>
        <w:rPr>
          <w:rFonts w:ascii="Times" w:hAnsi="Times"/>
          <w:sz w:val="20"/>
        </w:rPr>
        <w:t>&amp; Diversity</w:t>
      </w:r>
    </w:p>
    <w:p w14:paraId="56926A9D" w14:textId="77777777" w:rsidR="00134CF8" w:rsidRPr="0029095F" w:rsidRDefault="00134CF8" w:rsidP="00134CF8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Connor Keegan,</w:t>
      </w:r>
      <w:r w:rsidRPr="008025BD">
        <w:rPr>
          <w:rFonts w:ascii="Times" w:hAnsi="Times"/>
          <w:sz w:val="20"/>
        </w:rPr>
        <w:t xml:space="preserve"> Faith Based</w:t>
      </w:r>
      <w:r>
        <w:rPr>
          <w:rFonts w:ascii="Times" w:hAnsi="Times"/>
          <w:sz w:val="20"/>
        </w:rPr>
        <w:t xml:space="preserve"> </w:t>
      </w:r>
      <w:r w:rsidRPr="008025BD">
        <w:rPr>
          <w:rFonts w:ascii="Times" w:hAnsi="Times"/>
          <w:sz w:val="20"/>
        </w:rPr>
        <w:t>/</w:t>
      </w:r>
      <w:r>
        <w:rPr>
          <w:rFonts w:ascii="Times" w:hAnsi="Times"/>
          <w:sz w:val="20"/>
        </w:rPr>
        <w:t xml:space="preserve"> Service &amp; Community Outreach</w:t>
      </w:r>
    </w:p>
    <w:p w14:paraId="4A10FF59" w14:textId="77777777" w:rsidR="00134CF8" w:rsidRDefault="00134CF8" w:rsidP="00134CF8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Keenan Raquel,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0920CBE8" w14:textId="77777777" w:rsidR="00134CF8" w:rsidRPr="008025BD" w:rsidRDefault="00134CF8" w:rsidP="00134CF8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Thomas Setnan, Sports and Recreation</w:t>
      </w:r>
    </w:p>
    <w:p w14:paraId="4A3B3D33" w14:textId="77777777" w:rsidR="00134CF8" w:rsidRPr="008025BD" w:rsidRDefault="00134CF8" w:rsidP="00134CF8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James Young,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14:paraId="585CE1D2" w14:textId="286EA8FF" w:rsidR="007350DA" w:rsidRDefault="00134CF8" w:rsidP="007350DA">
      <w:pPr>
        <w:pStyle w:val="2ADAHeading"/>
      </w:pPr>
      <w:r w:rsidRPr="008025BD">
        <w:t>APPROVAL OF MINUTES</w:t>
      </w:r>
    </w:p>
    <w:p w14:paraId="00D8DEC3" w14:textId="111951C5" w:rsidR="007350DA" w:rsidRPr="007350DA" w:rsidRDefault="007350DA" w:rsidP="007350DA">
      <w:pPr>
        <w:pStyle w:val="2ADAHeading"/>
        <w:numPr>
          <w:ilvl w:val="0"/>
          <w:numId w:val="15"/>
        </w:numPr>
        <w:rPr>
          <w:rFonts w:ascii="Times" w:hAnsi="Times" w:cs="Times"/>
          <w:b w:val="0"/>
          <w:sz w:val="20"/>
          <w:szCs w:val="20"/>
          <w:u w:val="none"/>
        </w:rPr>
      </w:pPr>
      <w:r w:rsidRPr="007350DA">
        <w:rPr>
          <w:rFonts w:ascii="Times" w:hAnsi="Times" w:cs="Times"/>
          <w:b w:val="0"/>
          <w:sz w:val="20"/>
          <w:szCs w:val="20"/>
          <w:u w:val="none"/>
        </w:rPr>
        <w:t>November 9, 2018</w:t>
      </w:r>
    </w:p>
    <w:p w14:paraId="1362B93A" w14:textId="317894E7" w:rsidR="007350DA" w:rsidRDefault="007350DA" w:rsidP="007350DA">
      <w:pPr>
        <w:pStyle w:val="2ADAHeading"/>
        <w:numPr>
          <w:ilvl w:val="0"/>
          <w:numId w:val="15"/>
        </w:numPr>
        <w:rPr>
          <w:rFonts w:ascii="Times" w:hAnsi="Times" w:cs="Times"/>
          <w:b w:val="0"/>
          <w:sz w:val="20"/>
          <w:szCs w:val="20"/>
          <w:u w:val="none"/>
        </w:rPr>
      </w:pPr>
      <w:r w:rsidRPr="007350DA">
        <w:rPr>
          <w:rFonts w:ascii="Times" w:hAnsi="Times" w:cs="Times"/>
          <w:b w:val="0"/>
          <w:sz w:val="20"/>
          <w:szCs w:val="20"/>
          <w:u w:val="none"/>
        </w:rPr>
        <w:t>November 10, 2018</w:t>
      </w:r>
    </w:p>
    <w:p w14:paraId="79F524AD" w14:textId="7DB3DFC5" w:rsidR="005A0B86" w:rsidRPr="007350DA" w:rsidRDefault="005A0B86" w:rsidP="007350DA">
      <w:pPr>
        <w:pStyle w:val="2ADAHeading"/>
        <w:numPr>
          <w:ilvl w:val="0"/>
          <w:numId w:val="15"/>
        </w:numPr>
        <w:rPr>
          <w:rFonts w:ascii="Times" w:hAnsi="Times" w:cs="Times"/>
          <w:b w:val="0"/>
          <w:sz w:val="20"/>
          <w:szCs w:val="20"/>
          <w:u w:val="none"/>
        </w:rPr>
      </w:pPr>
      <w:r>
        <w:rPr>
          <w:rFonts w:ascii="Times" w:hAnsi="Times" w:cs="Times"/>
          <w:b w:val="0"/>
          <w:sz w:val="20"/>
          <w:szCs w:val="20"/>
          <w:u w:val="none"/>
        </w:rPr>
        <w:t>November 16, 2018</w:t>
      </w:r>
    </w:p>
    <w:p w14:paraId="062557CC" w14:textId="77777777" w:rsidR="00134CF8" w:rsidRPr="008025BD" w:rsidRDefault="00134CF8" w:rsidP="00134CF8">
      <w:pPr>
        <w:pStyle w:val="2ADAHeading"/>
      </w:pPr>
      <w:r w:rsidRPr="008025BD">
        <w:t>REMARKS</w:t>
      </w:r>
      <w:r>
        <w:t>*</w:t>
      </w:r>
    </w:p>
    <w:p w14:paraId="61A5CED3" w14:textId="77777777" w:rsidR="00134CF8" w:rsidRPr="004F1C03" w:rsidRDefault="00134CF8" w:rsidP="00134CF8">
      <w:pPr>
        <w:numPr>
          <w:ilvl w:val="0"/>
          <w:numId w:val="4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>
        <w:rPr>
          <w:rFonts w:ascii="Times" w:hAnsi="Times"/>
          <w:sz w:val="20"/>
        </w:rPr>
        <w:t>ay give remarks to the Director and Assistant Director.</w:t>
      </w:r>
    </w:p>
    <w:p w14:paraId="6BDB8E79" w14:textId="77777777" w:rsidR="00134CF8" w:rsidRPr="008025BD" w:rsidRDefault="00134CF8" w:rsidP="00134CF8">
      <w:pPr>
        <w:pStyle w:val="2ADAHeading"/>
      </w:pPr>
      <w:r w:rsidRPr="008025BD">
        <w:t>PUBLIC COMMENT*</w:t>
      </w:r>
    </w:p>
    <w:p w14:paraId="60F5A0B5" w14:textId="3B94D326" w:rsidR="00134CF8" w:rsidRDefault="00134CF8" w:rsidP="00134CF8">
      <w:pPr>
        <w:numPr>
          <w:ilvl w:val="0"/>
          <w:numId w:val="6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>
        <w:rPr>
          <w:rFonts w:ascii="Times" w:hAnsi="Times"/>
          <w:sz w:val="20"/>
        </w:rPr>
        <w:t xml:space="preserve">d under public comment may be </w:t>
      </w:r>
      <w:r w:rsidR="007350DA">
        <w:rPr>
          <w:rFonts w:ascii="Times" w:hAnsi="Times"/>
          <w:sz w:val="20"/>
        </w:rPr>
        <w:t>in regard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4A231732" w14:textId="77777777" w:rsidR="00134CF8" w:rsidRPr="008025BD" w:rsidRDefault="00134CF8" w:rsidP="00134CF8">
      <w:pPr>
        <w:pStyle w:val="2ADAHeading"/>
      </w:pPr>
      <w:r w:rsidRPr="008025BD">
        <w:t>ADJOURNMENT</w:t>
      </w:r>
    </w:p>
    <w:p w14:paraId="3F3DB208" w14:textId="77777777" w:rsidR="00134CF8" w:rsidRDefault="00134CF8" w:rsidP="00134CF8">
      <w:pPr>
        <w:ind w:firstLine="360"/>
        <w:rPr>
          <w:rFonts w:ascii="Times" w:hAnsi="Times"/>
          <w:i/>
          <w:sz w:val="20"/>
        </w:rPr>
      </w:pPr>
    </w:p>
    <w:p w14:paraId="3CE3A0B8" w14:textId="77777777" w:rsidR="00134CF8" w:rsidRPr="00E75097" w:rsidRDefault="00134CF8" w:rsidP="00134CF8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Pr="008025BD">
        <w:rPr>
          <w:rFonts w:ascii="Times" w:hAnsi="Times"/>
          <w:i/>
          <w:sz w:val="20"/>
        </w:rPr>
        <w:t>Unless otherwise mar</w:t>
      </w:r>
      <w:r>
        <w:rPr>
          <w:rFonts w:ascii="Times" w:hAnsi="Times"/>
          <w:i/>
          <w:sz w:val="20"/>
        </w:rPr>
        <w:t>ked by an asterisk, all agenda</w:t>
      </w:r>
      <w:r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Pr="001A549F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14:paraId="03997516" w14:textId="77777777" w:rsidR="00134CF8" w:rsidRDefault="00134CF8" w:rsidP="00134CF8"/>
    <w:p w14:paraId="312D6FFC" w14:textId="77777777" w:rsidR="00134CF8" w:rsidRDefault="00134CF8" w:rsidP="00134CF8"/>
    <w:p w14:paraId="372DE9B8" w14:textId="77777777" w:rsidR="00134CF8" w:rsidRDefault="00134CF8" w:rsidP="00134CF8"/>
    <w:p w14:paraId="776C0325" w14:textId="77777777" w:rsidR="00134CF8" w:rsidRDefault="00134CF8" w:rsidP="00134CF8"/>
    <w:p w14:paraId="05C19157" w14:textId="77777777" w:rsidR="00134CF8" w:rsidRDefault="00134CF8" w:rsidP="00134CF8"/>
    <w:p w14:paraId="6DF1637C" w14:textId="77777777" w:rsidR="00134CF8" w:rsidRDefault="00134CF8" w:rsidP="00134CF8"/>
    <w:p w14:paraId="608284AE" w14:textId="77777777" w:rsidR="00134CF8" w:rsidRDefault="00134CF8" w:rsidP="00134CF8"/>
    <w:p w14:paraId="4FFECBCF" w14:textId="3FF59954" w:rsidR="00DF5E39" w:rsidRDefault="00DF5E39"/>
    <w:sectPr w:rsidR="00DF5E39" w:rsidSect="007350DA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BADA" w14:textId="77777777" w:rsidR="00AD609F" w:rsidRDefault="00AD609F" w:rsidP="00134CF8">
      <w:r>
        <w:separator/>
      </w:r>
    </w:p>
  </w:endnote>
  <w:endnote w:type="continuationSeparator" w:id="0">
    <w:p w14:paraId="1682721E" w14:textId="77777777" w:rsidR="00AD609F" w:rsidRDefault="00AD609F" w:rsidP="0013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C157" w14:textId="77777777" w:rsidR="007350DA" w:rsidRDefault="005E7915" w:rsidP="007350DA">
    <w:pPr>
      <w:pBdr>
        <w:bottom w:val="single" w:sz="4" w:space="1" w:color="auto"/>
      </w:pBdr>
      <w:ind w:right="2592"/>
      <w:rPr>
        <w:rFonts w:cs="Arial"/>
        <w:b/>
        <w:bCs/>
        <w:sz w:val="20"/>
      </w:rPr>
    </w:pPr>
    <w:r w:rsidRPr="00444EBD">
      <w:rPr>
        <w:rFonts w:eastAsiaTheme="minorHAnsi" w:cs="Arial"/>
        <w:sz w:val="20"/>
      </w:rPr>
      <w:t xml:space="preserve"> </w:t>
    </w:r>
  </w:p>
  <w:p w14:paraId="6D86EF49" w14:textId="77777777" w:rsidR="007350DA" w:rsidRPr="00A76060" w:rsidRDefault="007350DA" w:rsidP="007350DA">
    <w:pPr>
      <w:ind w:right="2592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>
      <w:rPr>
        <w:rFonts w:cs="Arial"/>
        <w:sz w:val="20"/>
      </w:rPr>
      <w:t>.</w:t>
    </w:r>
  </w:p>
  <w:p w14:paraId="6C96A4B3" w14:textId="77777777" w:rsidR="007350DA" w:rsidRPr="00444EBD" w:rsidRDefault="007350DA" w:rsidP="007350DA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Posted at the ASUN Offices in the Joe Crowley Student Union, Frandsen Humanities Building, </w:t>
    </w:r>
  </w:p>
  <w:p w14:paraId="6A39577E" w14:textId="77777777" w:rsidR="007350DA" w:rsidRPr="00444EBD" w:rsidRDefault="007350DA" w:rsidP="007350DA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the </w:t>
    </w:r>
    <w:r>
      <w:rPr>
        <w:rFonts w:ascii="Garamond" w:hAnsi="Garamond" w:cs="Arial"/>
        <w:sz w:val="20"/>
        <w:szCs w:val="20"/>
      </w:rPr>
      <w:t>Pennington Student Achievement Center</w:t>
    </w:r>
    <w:r w:rsidRPr="00444EBD">
      <w:rPr>
        <w:rFonts w:ascii="Garamond" w:hAnsi="Garamond" w:cs="Arial"/>
        <w:sz w:val="20"/>
        <w:szCs w:val="20"/>
      </w:rPr>
      <w:t xml:space="preserve">, </w:t>
    </w:r>
    <w:r>
      <w:rPr>
        <w:rFonts w:ascii="Garamond" w:hAnsi="Garamond" w:cs="Arial"/>
        <w:sz w:val="20"/>
        <w:szCs w:val="20"/>
      </w:rPr>
      <w:t>t</w:t>
    </w:r>
    <w:r w:rsidRPr="00444EBD">
      <w:rPr>
        <w:rFonts w:ascii="Garamond" w:hAnsi="Garamond" w:cs="Arial"/>
        <w:sz w:val="20"/>
        <w:szCs w:val="20"/>
      </w:rPr>
      <w:t xml:space="preserve">he Mathewson IGT Knowledge Center and online at </w:t>
    </w:r>
  </w:p>
  <w:p w14:paraId="34DE6F57" w14:textId="77777777" w:rsidR="007350DA" w:rsidRPr="00444EBD" w:rsidRDefault="007350DA" w:rsidP="007350DA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www.nevadaasun.com. </w:t>
    </w:r>
    <w:r w:rsidRPr="00444EBD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54622C07" w14:textId="77777777" w:rsidR="007350DA" w:rsidRPr="00444EBD" w:rsidRDefault="007350DA" w:rsidP="007350DA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disabilities. Reasonable efforts will be made to assist and accommodate physically handicapped </w:t>
    </w:r>
  </w:p>
  <w:p w14:paraId="553FF710" w14:textId="77777777" w:rsidR="007350DA" w:rsidRPr="00444EBD" w:rsidRDefault="007350DA" w:rsidP="007350DA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14:paraId="11F5F795" w14:textId="77777777" w:rsidR="007350DA" w:rsidRPr="00444EBD" w:rsidRDefault="007350DA" w:rsidP="007350DA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that arrangements may be conveniently made.  </w:t>
    </w:r>
    <w:r w:rsidRPr="00444EBD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2427CFA5" w14:textId="77777777" w:rsidR="007350DA" w:rsidRPr="00444EBD" w:rsidRDefault="007350DA" w:rsidP="007350DA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items listed, please contact </w:t>
    </w:r>
    <w:r>
      <w:rPr>
        <w:rFonts w:ascii="Garamond" w:hAnsi="Garamond" w:cs="Arial"/>
        <w:sz w:val="20"/>
        <w:szCs w:val="20"/>
      </w:rPr>
      <w:t>Luke Bittar</w:t>
    </w:r>
    <w:r w:rsidRPr="00444EBD">
      <w:rPr>
        <w:rFonts w:ascii="Garamond" w:hAnsi="Garamond" w:cs="Arial"/>
        <w:sz w:val="20"/>
        <w:szCs w:val="20"/>
      </w:rPr>
      <w:t xml:space="preserve">, Director of Clubs and Organizations, </w:t>
    </w:r>
  </w:p>
  <w:p w14:paraId="2655AF7B" w14:textId="77777777" w:rsidR="007350DA" w:rsidRPr="00444EBD" w:rsidRDefault="007350DA" w:rsidP="007350DA">
    <w:pPr>
      <w:rPr>
        <w:rFonts w:eastAsiaTheme="minorHAnsi" w:cs="Arial"/>
        <w:sz w:val="20"/>
      </w:rPr>
    </w:pPr>
    <w:r w:rsidRPr="00444EBD">
      <w:rPr>
        <w:rFonts w:cs="Arial"/>
        <w:sz w:val="20"/>
      </w:rPr>
      <w:t xml:space="preserve">at </w:t>
    </w:r>
    <w:hyperlink r:id="rId1" w:history="1">
      <w:r w:rsidRPr="00444EBD">
        <w:rPr>
          <w:rStyle w:val="Hyperlink"/>
          <w:rFonts w:eastAsiaTheme="majorEastAsia"/>
          <w:sz w:val="20"/>
        </w:rPr>
        <w:t>directorco@asun.unr.edu</w:t>
      </w:r>
    </w:hyperlink>
    <w:r w:rsidRPr="00444EBD">
      <w:rPr>
        <w:rStyle w:val="Hyperlink"/>
        <w:rFonts w:eastAsiaTheme="majorEastAsia"/>
        <w:sz w:val="20"/>
      </w:rPr>
      <w:t xml:space="preserve"> </w:t>
    </w:r>
    <w:r w:rsidRPr="00444EBD">
      <w:rPr>
        <w:rFonts w:eastAsiaTheme="minorHAnsi" w:cs="Arial"/>
        <w:sz w:val="20"/>
      </w:rPr>
      <w:t>or</w:t>
    </w:r>
    <w:r>
      <w:rPr>
        <w:rFonts w:eastAsiaTheme="minorHAnsi" w:cs="Arial"/>
        <w:sz w:val="20"/>
      </w:rPr>
      <w:t xml:space="preserve"> Katherine Hickman</w:t>
    </w:r>
    <w:r w:rsidRPr="00444EBD">
      <w:rPr>
        <w:rFonts w:eastAsiaTheme="minorHAnsi" w:cs="Arial"/>
        <w:sz w:val="20"/>
      </w:rPr>
      <w:t xml:space="preserve">, </w:t>
    </w:r>
    <w:r>
      <w:rPr>
        <w:rFonts w:eastAsiaTheme="minorHAnsi" w:cs="Arial"/>
        <w:sz w:val="20"/>
      </w:rPr>
      <w:t>Assistant Director of Clubs and Organizations</w:t>
    </w:r>
    <w:r w:rsidRPr="00444EBD">
      <w:rPr>
        <w:rFonts w:eastAsiaTheme="minorHAnsi" w:cs="Arial"/>
        <w:sz w:val="20"/>
      </w:rPr>
      <w:t xml:space="preserve">, </w:t>
    </w:r>
  </w:p>
  <w:p w14:paraId="4039C08C" w14:textId="77777777" w:rsidR="007350DA" w:rsidRPr="0045680E" w:rsidRDefault="007350DA" w:rsidP="007350DA">
    <w:pPr>
      <w:rPr>
        <w:sz w:val="20"/>
      </w:rPr>
    </w:pPr>
    <w:r w:rsidRPr="00444EBD">
      <w:rPr>
        <w:rFonts w:eastAsiaTheme="minorHAnsi" w:cs="Arial"/>
        <w:sz w:val="20"/>
      </w:rPr>
      <w:t xml:space="preserve">at </w:t>
    </w:r>
    <w:r>
      <w:rPr>
        <w:rStyle w:val="Hyperlink"/>
        <w:rFonts w:eastAsiaTheme="minorHAnsi" w:cs="Arial"/>
        <w:sz w:val="20"/>
      </w:rPr>
      <w:t>assistantdirectorco@asun.unr.edu</w:t>
    </w:r>
    <w:r w:rsidRPr="00444EBD">
      <w:rPr>
        <w:rFonts w:eastAsiaTheme="minorHAnsi" w:cs="Arial"/>
        <w:sz w:val="20"/>
      </w:rPr>
      <w:t xml:space="preserve">. </w:t>
    </w:r>
  </w:p>
  <w:p w14:paraId="4860C2ED" w14:textId="77777777" w:rsidR="00FF79AD" w:rsidRPr="0045680E" w:rsidRDefault="00AD609F" w:rsidP="0045680E">
    <w:pPr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2748" w14:textId="77777777" w:rsidR="0029095F" w:rsidRDefault="00AD609F" w:rsidP="0029095F">
    <w:pPr>
      <w:pBdr>
        <w:bottom w:val="single" w:sz="4" w:space="1" w:color="auto"/>
      </w:pBdr>
      <w:ind w:right="2592"/>
      <w:rPr>
        <w:rFonts w:cs="Arial"/>
        <w:b/>
        <w:bCs/>
        <w:sz w:val="20"/>
      </w:rPr>
    </w:pPr>
  </w:p>
  <w:p w14:paraId="4475B226" w14:textId="77777777" w:rsidR="0029095F" w:rsidRPr="00A76060" w:rsidRDefault="005E7915" w:rsidP="0029095F">
    <w:pPr>
      <w:ind w:right="2592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>
      <w:rPr>
        <w:rFonts w:cs="Arial"/>
        <w:sz w:val="20"/>
      </w:rPr>
      <w:t>.</w:t>
    </w:r>
  </w:p>
  <w:p w14:paraId="72403019" w14:textId="77777777" w:rsidR="0029095F" w:rsidRPr="00444EBD" w:rsidRDefault="005E7915" w:rsidP="0029095F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Posted at the ASUN Offices in the Joe Crowley Student Union, Frandsen Humanities Building, </w:t>
    </w:r>
  </w:p>
  <w:p w14:paraId="2382162F" w14:textId="77777777" w:rsidR="0029095F" w:rsidRPr="00444EBD" w:rsidRDefault="005E7915" w:rsidP="0029095F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the </w:t>
    </w:r>
    <w:r>
      <w:rPr>
        <w:rFonts w:ascii="Garamond" w:hAnsi="Garamond" w:cs="Arial"/>
        <w:sz w:val="20"/>
        <w:szCs w:val="20"/>
      </w:rPr>
      <w:t>Pennington Student Achievement Center</w:t>
    </w:r>
    <w:r w:rsidRPr="00444EBD">
      <w:rPr>
        <w:rFonts w:ascii="Garamond" w:hAnsi="Garamond" w:cs="Arial"/>
        <w:sz w:val="20"/>
        <w:szCs w:val="20"/>
      </w:rPr>
      <w:t xml:space="preserve">, </w:t>
    </w:r>
    <w:r>
      <w:rPr>
        <w:rFonts w:ascii="Garamond" w:hAnsi="Garamond" w:cs="Arial"/>
        <w:sz w:val="20"/>
        <w:szCs w:val="20"/>
      </w:rPr>
      <w:t>t</w:t>
    </w:r>
    <w:r w:rsidRPr="00444EBD">
      <w:rPr>
        <w:rFonts w:ascii="Garamond" w:hAnsi="Garamond" w:cs="Arial"/>
        <w:sz w:val="20"/>
        <w:szCs w:val="20"/>
      </w:rPr>
      <w:t xml:space="preserve">he Mathewson IGT Knowledge Center and online at </w:t>
    </w:r>
  </w:p>
  <w:p w14:paraId="5099E084" w14:textId="77777777" w:rsidR="0029095F" w:rsidRPr="00444EBD" w:rsidRDefault="005E7915" w:rsidP="0029095F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www.nevadaasun.com. </w:t>
    </w:r>
    <w:r w:rsidRPr="00444EBD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3A4700D2" w14:textId="77777777" w:rsidR="0029095F" w:rsidRPr="00444EBD" w:rsidRDefault="005E7915" w:rsidP="0029095F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disabilities. Reasonable efforts will be made to assist and accommodate physically handicapped </w:t>
    </w:r>
  </w:p>
  <w:p w14:paraId="50F73C19" w14:textId="77777777" w:rsidR="0029095F" w:rsidRPr="00444EBD" w:rsidRDefault="005E7915" w:rsidP="0029095F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14:paraId="37C973AF" w14:textId="77777777" w:rsidR="0029095F" w:rsidRPr="00444EBD" w:rsidRDefault="005E7915" w:rsidP="0029095F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that arrangements may be conveniently made.  </w:t>
    </w:r>
    <w:r w:rsidRPr="00444EBD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4667C9EE" w14:textId="77777777" w:rsidR="0029095F" w:rsidRPr="00444EBD" w:rsidRDefault="005E7915" w:rsidP="0029095F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items listed, please contact </w:t>
    </w:r>
    <w:r>
      <w:rPr>
        <w:rFonts w:ascii="Garamond" w:hAnsi="Garamond" w:cs="Arial"/>
        <w:sz w:val="20"/>
        <w:szCs w:val="20"/>
      </w:rPr>
      <w:t>Luke Bittar</w:t>
    </w:r>
    <w:r w:rsidRPr="00444EBD">
      <w:rPr>
        <w:rFonts w:ascii="Garamond" w:hAnsi="Garamond" w:cs="Arial"/>
        <w:sz w:val="20"/>
        <w:szCs w:val="20"/>
      </w:rPr>
      <w:t xml:space="preserve">, Director of Clubs and Organizations, </w:t>
    </w:r>
  </w:p>
  <w:p w14:paraId="16BA82A2" w14:textId="77777777" w:rsidR="0029095F" w:rsidRPr="00444EBD" w:rsidRDefault="005E7915" w:rsidP="0029095F">
    <w:pPr>
      <w:rPr>
        <w:rFonts w:eastAsiaTheme="minorHAnsi" w:cs="Arial"/>
        <w:sz w:val="20"/>
      </w:rPr>
    </w:pPr>
    <w:r w:rsidRPr="00444EBD">
      <w:rPr>
        <w:rFonts w:cs="Arial"/>
        <w:sz w:val="20"/>
      </w:rPr>
      <w:t xml:space="preserve">at </w:t>
    </w:r>
    <w:hyperlink r:id="rId1" w:history="1">
      <w:r w:rsidRPr="00444EBD">
        <w:rPr>
          <w:rStyle w:val="Hyperlink"/>
          <w:rFonts w:eastAsiaTheme="majorEastAsia"/>
          <w:sz w:val="20"/>
        </w:rPr>
        <w:t>directorco@asun.unr.edu</w:t>
      </w:r>
    </w:hyperlink>
    <w:r w:rsidRPr="00444EBD">
      <w:rPr>
        <w:rStyle w:val="Hyperlink"/>
        <w:rFonts w:eastAsiaTheme="majorEastAsia"/>
        <w:sz w:val="20"/>
      </w:rPr>
      <w:t xml:space="preserve"> </w:t>
    </w:r>
    <w:r w:rsidRPr="00444EBD">
      <w:rPr>
        <w:rFonts w:eastAsiaTheme="minorHAnsi" w:cs="Arial"/>
        <w:sz w:val="20"/>
      </w:rPr>
      <w:t>or</w:t>
    </w:r>
    <w:r>
      <w:rPr>
        <w:rFonts w:eastAsiaTheme="minorHAnsi" w:cs="Arial"/>
        <w:sz w:val="20"/>
      </w:rPr>
      <w:t xml:space="preserve"> Katherine Hickman</w:t>
    </w:r>
    <w:r w:rsidRPr="00444EBD">
      <w:rPr>
        <w:rFonts w:eastAsiaTheme="minorHAnsi" w:cs="Arial"/>
        <w:sz w:val="20"/>
      </w:rPr>
      <w:t xml:space="preserve">, </w:t>
    </w:r>
    <w:r>
      <w:rPr>
        <w:rFonts w:eastAsiaTheme="minorHAnsi" w:cs="Arial"/>
        <w:sz w:val="20"/>
      </w:rPr>
      <w:t>Assistant Director of Clubs and Organizations</w:t>
    </w:r>
    <w:r w:rsidRPr="00444EBD">
      <w:rPr>
        <w:rFonts w:eastAsiaTheme="minorHAnsi" w:cs="Arial"/>
        <w:sz w:val="20"/>
      </w:rPr>
      <w:t xml:space="preserve">, </w:t>
    </w:r>
  </w:p>
  <w:p w14:paraId="0C324C28" w14:textId="77777777" w:rsidR="0029095F" w:rsidRPr="0045680E" w:rsidRDefault="005E7915" w:rsidP="0029095F">
    <w:pPr>
      <w:rPr>
        <w:sz w:val="20"/>
      </w:rPr>
    </w:pPr>
    <w:r w:rsidRPr="00444EBD">
      <w:rPr>
        <w:rFonts w:eastAsiaTheme="minorHAnsi" w:cs="Arial"/>
        <w:sz w:val="20"/>
      </w:rPr>
      <w:t xml:space="preserve">at </w:t>
    </w:r>
    <w:r>
      <w:rPr>
        <w:rStyle w:val="Hyperlink"/>
        <w:rFonts w:eastAsiaTheme="minorHAnsi" w:cs="Arial"/>
        <w:sz w:val="20"/>
      </w:rPr>
      <w:t>assistantdirectorco@asun.unr.edu</w:t>
    </w:r>
    <w:r w:rsidRPr="00444EBD">
      <w:rPr>
        <w:rFonts w:eastAsiaTheme="minorHAnsi" w:cs="Arial"/>
        <w:sz w:val="20"/>
      </w:rPr>
      <w:t xml:space="preserve">. </w:t>
    </w:r>
  </w:p>
  <w:p w14:paraId="00A06311" w14:textId="77777777" w:rsidR="0029095F" w:rsidRDefault="00AD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6C67" w14:textId="77777777" w:rsidR="00AD609F" w:rsidRDefault="00AD609F" w:rsidP="00134CF8">
      <w:r>
        <w:separator/>
      </w:r>
    </w:p>
  </w:footnote>
  <w:footnote w:type="continuationSeparator" w:id="0">
    <w:p w14:paraId="53E860B7" w14:textId="77777777" w:rsidR="00AD609F" w:rsidRDefault="00AD609F" w:rsidP="0013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2EE9" w14:textId="77777777" w:rsidR="0029095F" w:rsidRPr="0029095F" w:rsidRDefault="005E7915" w:rsidP="0029095F">
    <w:pPr>
      <w:pStyle w:val="Header"/>
      <w:rPr>
        <w:rFonts w:ascii="Times" w:hAnsi="Times" w:cs="Times"/>
      </w:rPr>
    </w:pPr>
    <w:r w:rsidRPr="0029095F">
      <w:rPr>
        <w:rFonts w:ascii="Times" w:hAnsi="Times" w:cs="Times"/>
      </w:rPr>
      <w:t>Clubs and Organizations</w:t>
    </w:r>
  </w:p>
  <w:p w14:paraId="7F50589D" w14:textId="3F35FE2A" w:rsidR="0029095F" w:rsidRPr="0029095F" w:rsidRDefault="005E7915" w:rsidP="0029095F">
    <w:pPr>
      <w:pStyle w:val="Header"/>
      <w:rPr>
        <w:rFonts w:ascii="Times" w:hAnsi="Times" w:cs="Times"/>
      </w:rPr>
    </w:pPr>
    <w:r>
      <w:rPr>
        <w:rFonts w:ascii="Times" w:hAnsi="Times" w:cs="Times"/>
      </w:rPr>
      <w:t xml:space="preserve">Friday, </w:t>
    </w:r>
    <w:r w:rsidR="007350DA">
      <w:rPr>
        <w:rFonts w:ascii="Times" w:hAnsi="Times" w:cs="Times"/>
      </w:rPr>
      <w:t xml:space="preserve">November </w:t>
    </w:r>
    <w:r w:rsidR="005A0B86">
      <w:rPr>
        <w:rFonts w:ascii="Times" w:hAnsi="Times" w:cs="Times"/>
      </w:rPr>
      <w:t>30</w:t>
    </w:r>
    <w:r>
      <w:rPr>
        <w:rFonts w:ascii="Times" w:hAnsi="Times" w:cs="Times"/>
      </w:rPr>
      <w:t>, 2018</w:t>
    </w:r>
  </w:p>
  <w:p w14:paraId="4864732D" w14:textId="77777777" w:rsidR="0029095F" w:rsidRPr="0029095F" w:rsidRDefault="005E7915" w:rsidP="0029095F">
    <w:pPr>
      <w:pStyle w:val="Header"/>
      <w:rPr>
        <w:rFonts w:ascii="Times" w:hAnsi="Times" w:cs="Times"/>
      </w:rPr>
    </w:pPr>
    <w:r w:rsidRPr="0029095F">
      <w:rPr>
        <w:rFonts w:ascii="Times" w:hAnsi="Times" w:cs="Times"/>
      </w:rPr>
      <w:t xml:space="preserve">Page </w:t>
    </w:r>
    <w:sdt>
      <w:sdtPr>
        <w:rPr>
          <w:rFonts w:ascii="Times" w:hAnsi="Times" w:cs="Times"/>
        </w:rPr>
        <w:id w:val="-8464855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095F">
          <w:rPr>
            <w:rFonts w:ascii="Times" w:hAnsi="Times" w:cs="Times"/>
          </w:rPr>
          <w:fldChar w:fldCharType="begin"/>
        </w:r>
        <w:r w:rsidRPr="0029095F">
          <w:rPr>
            <w:rFonts w:ascii="Times" w:hAnsi="Times" w:cs="Times"/>
          </w:rPr>
          <w:instrText xml:space="preserve"> PAGE   \* MERGEFORMAT </w:instrText>
        </w:r>
        <w:r w:rsidRPr="0029095F">
          <w:rPr>
            <w:rFonts w:ascii="Times" w:hAnsi="Times" w:cs="Times"/>
          </w:rPr>
          <w:fldChar w:fldCharType="separate"/>
        </w:r>
        <w:r>
          <w:rPr>
            <w:rFonts w:ascii="Times" w:hAnsi="Times" w:cs="Times"/>
            <w:noProof/>
          </w:rPr>
          <w:t>2</w:t>
        </w:r>
        <w:r w:rsidRPr="0029095F">
          <w:rPr>
            <w:rFonts w:ascii="Times" w:hAnsi="Times" w:cs="Times"/>
            <w:noProof/>
          </w:rPr>
          <w:fldChar w:fldCharType="end"/>
        </w:r>
      </w:sdtContent>
    </w:sdt>
  </w:p>
  <w:p w14:paraId="50A34DCD" w14:textId="77777777" w:rsidR="0029095F" w:rsidRDefault="00AD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A83"/>
    <w:multiLevelType w:val="hybridMultilevel"/>
    <w:tmpl w:val="A416517C"/>
    <w:lvl w:ilvl="0" w:tplc="5DFC24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10423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C2A"/>
    <w:multiLevelType w:val="hybridMultilevel"/>
    <w:tmpl w:val="F14228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96BD4"/>
    <w:multiLevelType w:val="hybridMultilevel"/>
    <w:tmpl w:val="F2509D90"/>
    <w:lvl w:ilvl="0" w:tplc="F790F4B0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8E2"/>
    <w:multiLevelType w:val="hybridMultilevel"/>
    <w:tmpl w:val="82F2E582"/>
    <w:lvl w:ilvl="0" w:tplc="734487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35E6"/>
    <w:multiLevelType w:val="hybridMultilevel"/>
    <w:tmpl w:val="979E0BB0"/>
    <w:lvl w:ilvl="0" w:tplc="4F32831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4F1E3F"/>
    <w:multiLevelType w:val="hybridMultilevel"/>
    <w:tmpl w:val="1B26FB92"/>
    <w:lvl w:ilvl="0" w:tplc="F790F4B0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020D"/>
    <w:multiLevelType w:val="hybridMultilevel"/>
    <w:tmpl w:val="9DCAF36A"/>
    <w:lvl w:ilvl="0" w:tplc="16D65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261"/>
    <w:multiLevelType w:val="hybridMultilevel"/>
    <w:tmpl w:val="EBB882F4"/>
    <w:lvl w:ilvl="0" w:tplc="8C0E800A">
      <w:start w:val="1"/>
      <w:numFmt w:val="lowerRoman"/>
      <w:lvlText w:val="%1."/>
      <w:lvlJc w:val="right"/>
      <w:pPr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9844F8"/>
    <w:multiLevelType w:val="hybridMultilevel"/>
    <w:tmpl w:val="9E048E90"/>
    <w:lvl w:ilvl="0" w:tplc="785601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6FE9"/>
    <w:multiLevelType w:val="hybridMultilevel"/>
    <w:tmpl w:val="06426092"/>
    <w:lvl w:ilvl="0" w:tplc="EED60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C181E"/>
    <w:multiLevelType w:val="hybridMultilevel"/>
    <w:tmpl w:val="B34E2696"/>
    <w:lvl w:ilvl="0" w:tplc="2A02E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B7865"/>
    <w:multiLevelType w:val="hybridMultilevel"/>
    <w:tmpl w:val="033091A6"/>
    <w:lvl w:ilvl="0" w:tplc="9B1E4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4783D"/>
    <w:multiLevelType w:val="hybridMultilevel"/>
    <w:tmpl w:val="1B26FB92"/>
    <w:lvl w:ilvl="0" w:tplc="F790F4B0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674C5"/>
    <w:multiLevelType w:val="hybridMultilevel"/>
    <w:tmpl w:val="95D81F0E"/>
    <w:lvl w:ilvl="0" w:tplc="4CD61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43E07"/>
    <w:multiLevelType w:val="hybridMultilevel"/>
    <w:tmpl w:val="1EBC5ECC"/>
    <w:lvl w:ilvl="0" w:tplc="34B67AF0">
      <w:start w:val="1"/>
      <w:numFmt w:val="decimal"/>
      <w:pStyle w:val="2ADAHead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F8"/>
    <w:rsid w:val="000E06DF"/>
    <w:rsid w:val="00134CF8"/>
    <w:rsid w:val="002930B7"/>
    <w:rsid w:val="00294E4F"/>
    <w:rsid w:val="003C23A6"/>
    <w:rsid w:val="00472CD2"/>
    <w:rsid w:val="005A0B86"/>
    <w:rsid w:val="005E7915"/>
    <w:rsid w:val="007350DA"/>
    <w:rsid w:val="007949B7"/>
    <w:rsid w:val="00795F36"/>
    <w:rsid w:val="008A5437"/>
    <w:rsid w:val="00912366"/>
    <w:rsid w:val="009802E1"/>
    <w:rsid w:val="00AD609F"/>
    <w:rsid w:val="00BC6ED4"/>
    <w:rsid w:val="00C30CDD"/>
    <w:rsid w:val="00C953A8"/>
    <w:rsid w:val="00D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C6F47"/>
  <w15:chartTrackingRefBased/>
  <w15:docId w15:val="{752F7143-8AE2-794F-8743-F3C9AE71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CF8"/>
    <w:rPr>
      <w:rFonts w:ascii="Garamond" w:eastAsia="Times New Roman" w:hAnsi="Garamond" w:cs="Times New Roman"/>
      <w:szCs w:val="20"/>
    </w:rPr>
  </w:style>
  <w:style w:type="paragraph" w:styleId="Heading1">
    <w:name w:val="heading 1"/>
    <w:aliases w:val="1. ADA Heading"/>
    <w:basedOn w:val="Normal"/>
    <w:next w:val="Normal"/>
    <w:link w:val="Heading1Char"/>
    <w:autoRedefine/>
    <w:qFormat/>
    <w:rsid w:val="00134CF8"/>
    <w:pPr>
      <w:keepNext/>
      <w:tabs>
        <w:tab w:val="right" w:pos="9360"/>
      </w:tabs>
      <w:jc w:val="center"/>
      <w:outlineLvl w:val="0"/>
    </w:pPr>
    <w:rPr>
      <w:rFonts w:cs="Arial"/>
      <w:b/>
      <w:bCs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ADA Heading Char"/>
    <w:basedOn w:val="DefaultParagraphFont"/>
    <w:link w:val="Heading1"/>
    <w:rsid w:val="00134CF8"/>
    <w:rPr>
      <w:rFonts w:ascii="Garamond" w:eastAsia="Times New Roman" w:hAnsi="Garamond" w:cs="Arial"/>
      <w:b/>
      <w:bCs/>
      <w:sz w:val="36"/>
      <w:szCs w:val="44"/>
    </w:rPr>
  </w:style>
  <w:style w:type="paragraph" w:customStyle="1" w:styleId="2ADAHeading">
    <w:name w:val="2. ADA Heading"/>
    <w:basedOn w:val="Heading2"/>
    <w:link w:val="2ADAHeadingChar"/>
    <w:autoRedefine/>
    <w:qFormat/>
    <w:rsid w:val="00134CF8"/>
    <w:pPr>
      <w:keepLines w:val="0"/>
      <w:numPr>
        <w:numId w:val="9"/>
      </w:numPr>
      <w:tabs>
        <w:tab w:val="left" w:pos="630"/>
      </w:tabs>
      <w:spacing w:before="0"/>
      <w:ind w:left="720" w:hanging="540"/>
    </w:pPr>
    <w:rPr>
      <w:rFonts w:ascii="Arial" w:eastAsia="Times New Roman" w:hAnsi="Arial" w:cs="Arial"/>
      <w:b/>
      <w:bCs/>
      <w:color w:val="000000" w:themeColor="text1"/>
      <w:sz w:val="24"/>
      <w:szCs w:val="24"/>
      <w:u w:val="single"/>
    </w:rPr>
  </w:style>
  <w:style w:type="character" w:customStyle="1" w:styleId="2ADAHeadingChar">
    <w:name w:val="2. ADA Heading Char"/>
    <w:basedOn w:val="DefaultParagraphFont"/>
    <w:link w:val="2ADAHeading"/>
    <w:rsid w:val="00134CF8"/>
    <w:rPr>
      <w:rFonts w:ascii="Arial" w:eastAsia="Times New Roman" w:hAnsi="Arial" w:cs="Arial"/>
      <w:b/>
      <w:bCs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134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CF8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F8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34CF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34CF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CF8"/>
    <w:rPr>
      <w:rFonts w:ascii="Calibri" w:hAnsi="Calibri" w:cs="Consolas"/>
      <w:sz w:val="22"/>
      <w:szCs w:val="21"/>
    </w:rPr>
  </w:style>
  <w:style w:type="paragraph" w:customStyle="1" w:styleId="Default">
    <w:name w:val="Default"/>
    <w:rsid w:val="00134C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co@asun.unr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co@asun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Hickman</dc:creator>
  <cp:keywords/>
  <dc:description/>
  <cp:lastModifiedBy>Katherine Hickman</cp:lastModifiedBy>
  <cp:revision>2</cp:revision>
  <dcterms:created xsi:type="dcterms:W3CDTF">2018-11-27T02:20:00Z</dcterms:created>
  <dcterms:modified xsi:type="dcterms:W3CDTF">2018-11-27T02:20:00Z</dcterms:modified>
</cp:coreProperties>
</file>