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FE82" w14:textId="77777777" w:rsidR="00275619" w:rsidRDefault="00B64382" w:rsidP="00275619">
      <w:pPr>
        <w:pStyle w:val="Heading1"/>
        <w:tabs>
          <w:tab w:val="right" w:pos="9360"/>
        </w:tabs>
        <w:jc w:val="center"/>
        <w:rPr>
          <w:szCs w:val="56"/>
        </w:rPr>
      </w:pPr>
      <w:r>
        <w:rPr>
          <w:szCs w:val="56"/>
        </w:rPr>
        <w:t>Department</w:t>
      </w:r>
      <w:r w:rsidR="00275619">
        <w:rPr>
          <w:szCs w:val="56"/>
        </w:rPr>
        <w:t xml:space="preserve"> on</w:t>
      </w:r>
      <w:r w:rsidR="001F1A27">
        <w:rPr>
          <w:szCs w:val="56"/>
        </w:rPr>
        <w:t xml:space="preserve"> </w:t>
      </w:r>
      <w:r>
        <w:rPr>
          <w:szCs w:val="56"/>
        </w:rPr>
        <w:t>Diversity and Inclusion</w:t>
      </w:r>
    </w:p>
    <w:p w14:paraId="53796BC9" w14:textId="77777777" w:rsidR="00135EBB" w:rsidRDefault="00002010" w:rsidP="00135EBB">
      <w:pPr>
        <w:jc w:val="center"/>
        <w:rPr>
          <w:b/>
          <w:sz w:val="22"/>
          <w:szCs w:val="22"/>
        </w:rPr>
      </w:pPr>
      <w:r>
        <w:rPr>
          <w:b/>
          <w:sz w:val="22"/>
          <w:szCs w:val="22"/>
        </w:rPr>
        <w:t>Executive Board</w:t>
      </w:r>
      <w:r w:rsidR="00275619">
        <w:rPr>
          <w:b/>
          <w:sz w:val="22"/>
          <w:szCs w:val="22"/>
        </w:rPr>
        <w:t xml:space="preserve"> of the Associated Students </w:t>
      </w:r>
      <w:r w:rsidR="000075DF" w:rsidRPr="000075DF">
        <w:rPr>
          <w:b/>
          <w:sz w:val="22"/>
          <w:szCs w:val="22"/>
        </w:rPr>
        <w:t>85</w:t>
      </w:r>
      <w:r w:rsidR="000075DF">
        <w:rPr>
          <w:b/>
          <w:sz w:val="22"/>
          <w:szCs w:val="22"/>
        </w:rPr>
        <w:t>th</w:t>
      </w:r>
      <w:r w:rsidR="00275619" w:rsidRPr="000075DF">
        <w:rPr>
          <w:b/>
          <w:sz w:val="22"/>
          <w:szCs w:val="22"/>
        </w:rPr>
        <w:t xml:space="preserve"> Session </w:t>
      </w:r>
    </w:p>
    <w:p w14:paraId="7428DE73" w14:textId="0A12A107" w:rsidR="00275619" w:rsidRDefault="00275619" w:rsidP="00135EBB">
      <w:pPr>
        <w:jc w:val="center"/>
        <w:rPr>
          <w:b/>
          <w:sz w:val="22"/>
          <w:szCs w:val="22"/>
        </w:rPr>
      </w:pPr>
      <w:r>
        <w:rPr>
          <w:b/>
          <w:sz w:val="22"/>
          <w:szCs w:val="22"/>
        </w:rPr>
        <w:t xml:space="preserve">Agenda for </w:t>
      </w:r>
      <w:r w:rsidR="00794D9D">
        <w:rPr>
          <w:b/>
          <w:color w:val="000000" w:themeColor="text1"/>
          <w:sz w:val="22"/>
          <w:szCs w:val="22"/>
        </w:rPr>
        <w:t>Wednesday</w:t>
      </w:r>
      <w:r w:rsidR="00B64382">
        <w:rPr>
          <w:b/>
          <w:color w:val="000000" w:themeColor="text1"/>
          <w:sz w:val="22"/>
          <w:szCs w:val="22"/>
        </w:rPr>
        <w:t xml:space="preserve">, </w:t>
      </w:r>
      <w:r w:rsidR="00794D9D">
        <w:rPr>
          <w:b/>
          <w:color w:val="000000" w:themeColor="text1"/>
          <w:sz w:val="22"/>
          <w:szCs w:val="22"/>
        </w:rPr>
        <w:t>September 26</w:t>
      </w:r>
      <w:r w:rsidR="00B64382">
        <w:rPr>
          <w:b/>
          <w:color w:val="000000" w:themeColor="text1"/>
          <w:sz w:val="22"/>
          <w:szCs w:val="22"/>
        </w:rPr>
        <w:t xml:space="preserve">, 2018 at </w:t>
      </w:r>
      <w:r w:rsidR="00794D9D">
        <w:rPr>
          <w:b/>
          <w:color w:val="000000" w:themeColor="text1"/>
          <w:sz w:val="22"/>
          <w:szCs w:val="22"/>
        </w:rPr>
        <w:t>2:3</w:t>
      </w:r>
      <w:r w:rsidR="009520AC">
        <w:rPr>
          <w:b/>
          <w:color w:val="000000" w:themeColor="text1"/>
          <w:sz w:val="22"/>
          <w:szCs w:val="22"/>
        </w:rPr>
        <w:t>0p</w:t>
      </w:r>
      <w:r w:rsidR="008D4F6A">
        <w:rPr>
          <w:b/>
          <w:color w:val="000000" w:themeColor="text1"/>
          <w:sz w:val="22"/>
          <w:szCs w:val="22"/>
        </w:rPr>
        <w:t>.m</w:t>
      </w:r>
      <w:r>
        <w:rPr>
          <w:b/>
          <w:sz w:val="22"/>
          <w:szCs w:val="22"/>
        </w:rPr>
        <w:t xml:space="preserve">. </w:t>
      </w:r>
    </w:p>
    <w:p w14:paraId="5EEAD936" w14:textId="3890816F" w:rsidR="00275619" w:rsidRDefault="00275619" w:rsidP="00275619">
      <w:pPr>
        <w:jc w:val="center"/>
        <w:rPr>
          <w:b/>
          <w:sz w:val="22"/>
          <w:szCs w:val="22"/>
        </w:rPr>
      </w:pPr>
      <w:r w:rsidRPr="008D4F6A">
        <w:rPr>
          <w:b/>
          <w:color w:val="000000" w:themeColor="text1"/>
          <w:sz w:val="22"/>
          <w:szCs w:val="22"/>
        </w:rPr>
        <w:t>Joe Crowley Student Union Room</w:t>
      </w:r>
      <w:r w:rsidR="008D4F6A">
        <w:rPr>
          <w:b/>
          <w:color w:val="000000" w:themeColor="text1"/>
          <w:sz w:val="22"/>
          <w:szCs w:val="22"/>
        </w:rPr>
        <w:t xml:space="preserve"> </w:t>
      </w:r>
      <w:r w:rsidR="00794D9D">
        <w:rPr>
          <w:b/>
          <w:color w:val="000000" w:themeColor="text1"/>
          <w:sz w:val="22"/>
          <w:szCs w:val="22"/>
        </w:rPr>
        <w:t>405</w:t>
      </w:r>
      <w:r>
        <w:rPr>
          <w:b/>
          <w:sz w:val="22"/>
          <w:szCs w:val="22"/>
        </w:rPr>
        <w:br/>
      </w:r>
    </w:p>
    <w:p w14:paraId="729BDB22" w14:textId="77777777" w:rsidR="007D28C1" w:rsidRDefault="007D28C1" w:rsidP="007D28C1">
      <w:pPr>
        <w:pStyle w:val="2ADAHeading"/>
        <w:numPr>
          <w:ilvl w:val="0"/>
          <w:numId w:val="12"/>
        </w:numPr>
        <w:rPr>
          <w:szCs w:val="20"/>
        </w:rPr>
      </w:pPr>
      <w:r>
        <w:t>CALL MEETING TO ORDER*</w:t>
      </w:r>
    </w:p>
    <w:p w14:paraId="6032A47B" w14:textId="77777777" w:rsidR="007D28C1" w:rsidRDefault="007D28C1" w:rsidP="007D28C1">
      <w:pPr>
        <w:ind w:left="446" w:firstLine="720"/>
        <w:rPr>
          <w:rFonts w:cs="Arial"/>
          <w:sz w:val="22"/>
          <w:szCs w:val="24"/>
          <w:lang w:eastAsia="ja-JP"/>
        </w:rPr>
      </w:pPr>
      <w:r>
        <w:rPr>
          <w:rFonts w:cs="Arial"/>
          <w:sz w:val="22"/>
          <w:szCs w:val="24"/>
          <w:lang w:eastAsia="ja-JP"/>
        </w:rPr>
        <w:t>Call Meeting to Order must be listed by Secretaries</w:t>
      </w:r>
    </w:p>
    <w:p w14:paraId="11DCE9B7" w14:textId="77777777" w:rsidR="007D28C1" w:rsidRDefault="007D28C1" w:rsidP="007D28C1">
      <w:pPr>
        <w:rPr>
          <w:rFonts w:cs="Arial"/>
          <w:bCs/>
          <w:sz w:val="22"/>
        </w:rPr>
      </w:pPr>
    </w:p>
    <w:p w14:paraId="62FEBB97" w14:textId="77777777" w:rsidR="007D28C1" w:rsidRDefault="007D28C1" w:rsidP="007D28C1">
      <w:pPr>
        <w:pStyle w:val="2ADAHeading"/>
        <w:numPr>
          <w:ilvl w:val="0"/>
          <w:numId w:val="12"/>
        </w:numPr>
      </w:pPr>
      <w:r>
        <w:t>ROLL CALL*</w:t>
      </w:r>
    </w:p>
    <w:p w14:paraId="616F6CD7" w14:textId="77777777" w:rsidR="007D28C1" w:rsidRDefault="007D28C1" w:rsidP="007D28C1">
      <w:pPr>
        <w:ind w:left="446" w:firstLine="720"/>
        <w:rPr>
          <w:rFonts w:cs="Arial"/>
          <w:sz w:val="22"/>
          <w:szCs w:val="24"/>
          <w:lang w:eastAsia="ja-JP"/>
        </w:rPr>
      </w:pPr>
      <w:r>
        <w:rPr>
          <w:rFonts w:cs="Arial"/>
          <w:sz w:val="22"/>
          <w:szCs w:val="24"/>
          <w:lang w:eastAsia="ja-JP"/>
        </w:rPr>
        <w:t>Roll Call must be listed by Secretaries</w:t>
      </w:r>
    </w:p>
    <w:p w14:paraId="0AAF5DE8" w14:textId="77777777" w:rsidR="00275619" w:rsidRDefault="00275619" w:rsidP="00275619">
      <w:pPr>
        <w:rPr>
          <w:rFonts w:cs="Arial"/>
          <w:bCs/>
          <w:sz w:val="22"/>
        </w:rPr>
      </w:pPr>
    </w:p>
    <w:p w14:paraId="04B2530B" w14:textId="77777777" w:rsidR="00275619" w:rsidRDefault="00275619" w:rsidP="007B43A7">
      <w:pPr>
        <w:pStyle w:val="2ADAHeading"/>
      </w:pPr>
      <w:r>
        <w:t>PUBLIC C</w:t>
      </w:r>
      <w:r w:rsidRPr="006B0E15">
        <w:t>OMMENT*</w:t>
      </w:r>
    </w:p>
    <w:p w14:paraId="48288498"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55738C84" w14:textId="77777777" w:rsidR="00275619" w:rsidRDefault="00275619" w:rsidP="00275619">
      <w:pPr>
        <w:rPr>
          <w:rFonts w:cs="Arial"/>
          <w:sz w:val="22"/>
        </w:rPr>
      </w:pPr>
    </w:p>
    <w:p w14:paraId="4CE280DD" w14:textId="77777777" w:rsidR="00275619" w:rsidRDefault="00275619" w:rsidP="007B43A7">
      <w:pPr>
        <w:pStyle w:val="2ADAHeading"/>
      </w:pPr>
      <w:r>
        <w:t>MINUTES</w:t>
      </w:r>
    </w:p>
    <w:p w14:paraId="2876811E" w14:textId="77777777" w:rsidR="00275619" w:rsidRDefault="00B64382" w:rsidP="00AC6DB1">
      <w:pPr>
        <w:tabs>
          <w:tab w:val="left" w:pos="450"/>
        </w:tabs>
        <w:ind w:left="1170"/>
        <w:rPr>
          <w:rFonts w:cs="Arial"/>
          <w:b/>
          <w:sz w:val="22"/>
        </w:rPr>
      </w:pPr>
      <w:r>
        <w:rPr>
          <w:rFonts w:cs="Arial"/>
          <w:sz w:val="22"/>
        </w:rPr>
        <w:t>There are no minutes at this time.</w:t>
      </w:r>
    </w:p>
    <w:p w14:paraId="654425C7" w14:textId="77777777" w:rsidR="00275619" w:rsidRDefault="00275619" w:rsidP="00275619">
      <w:pPr>
        <w:tabs>
          <w:tab w:val="left" w:pos="450"/>
        </w:tabs>
        <w:rPr>
          <w:rFonts w:cs="Arial"/>
          <w:b/>
          <w:sz w:val="22"/>
        </w:rPr>
      </w:pPr>
    </w:p>
    <w:p w14:paraId="026A20E2" w14:textId="77777777" w:rsidR="001F1A27" w:rsidRDefault="001F1A27" w:rsidP="001F1A27">
      <w:pPr>
        <w:pStyle w:val="2ADAHeading"/>
      </w:pPr>
      <w:r>
        <w:t>REPORTS</w:t>
      </w:r>
    </w:p>
    <w:p w14:paraId="3C7C2C8F" w14:textId="40028186" w:rsidR="00B64382" w:rsidRPr="00B64382" w:rsidRDefault="004B5C7B" w:rsidP="00B64382">
      <w:pPr>
        <w:pStyle w:val="ListParagraph"/>
        <w:numPr>
          <w:ilvl w:val="0"/>
          <w:numId w:val="13"/>
        </w:numPr>
        <w:tabs>
          <w:tab w:val="left" w:pos="450"/>
        </w:tabs>
        <w:rPr>
          <w:rFonts w:cs="Arial"/>
          <w:b/>
          <w:sz w:val="22"/>
        </w:rPr>
      </w:pPr>
      <w:r>
        <w:rPr>
          <w:rFonts w:ascii="Garamond" w:hAnsi="Garamond" w:cs="Arial"/>
          <w:sz w:val="22"/>
        </w:rPr>
        <w:t>Ayanna Releford, Commissioner o</w:t>
      </w:r>
      <w:r w:rsidR="00BD165C">
        <w:rPr>
          <w:rFonts w:ascii="Garamond" w:hAnsi="Garamond" w:cs="Arial"/>
          <w:sz w:val="22"/>
        </w:rPr>
        <w:t>f Social Justice and Policy</w:t>
      </w:r>
    </w:p>
    <w:p w14:paraId="02C6351C" w14:textId="525B665C" w:rsidR="00B64382" w:rsidRPr="00B64382" w:rsidRDefault="007C27A4" w:rsidP="00B64382">
      <w:pPr>
        <w:pStyle w:val="ListParagraph"/>
        <w:numPr>
          <w:ilvl w:val="0"/>
          <w:numId w:val="13"/>
        </w:numPr>
        <w:tabs>
          <w:tab w:val="left" w:pos="450"/>
        </w:tabs>
        <w:rPr>
          <w:rFonts w:cs="Arial"/>
          <w:b/>
          <w:sz w:val="22"/>
        </w:rPr>
      </w:pPr>
      <w:r>
        <w:rPr>
          <w:rFonts w:ascii="Garamond" w:hAnsi="Garamond" w:cs="Arial"/>
          <w:sz w:val="22"/>
        </w:rPr>
        <w:t xml:space="preserve">Meseret </w:t>
      </w:r>
      <w:r w:rsidR="004B5C7B">
        <w:rPr>
          <w:rFonts w:ascii="Garamond" w:hAnsi="Garamond" w:cs="Arial"/>
          <w:sz w:val="22"/>
        </w:rPr>
        <w:t>Ambachew, Comm</w:t>
      </w:r>
      <w:r w:rsidR="00BD165C">
        <w:rPr>
          <w:rFonts w:ascii="Garamond" w:hAnsi="Garamond" w:cs="Arial"/>
          <w:sz w:val="22"/>
        </w:rPr>
        <w:t>issioner of</w:t>
      </w:r>
      <w:r w:rsidR="004B5C7B">
        <w:rPr>
          <w:rFonts w:ascii="Garamond" w:hAnsi="Garamond" w:cs="Arial"/>
          <w:sz w:val="22"/>
        </w:rPr>
        <w:t xml:space="preserve"> Projects and Events</w:t>
      </w:r>
    </w:p>
    <w:p w14:paraId="08F01E69" w14:textId="2150CDC4" w:rsidR="00B64382" w:rsidRPr="00B64382" w:rsidRDefault="00FB4904" w:rsidP="00B64382">
      <w:pPr>
        <w:pStyle w:val="ListParagraph"/>
        <w:numPr>
          <w:ilvl w:val="0"/>
          <w:numId w:val="13"/>
        </w:numPr>
        <w:tabs>
          <w:tab w:val="left" w:pos="450"/>
        </w:tabs>
        <w:rPr>
          <w:rFonts w:cs="Arial"/>
          <w:b/>
          <w:sz w:val="22"/>
        </w:rPr>
      </w:pPr>
      <w:r>
        <w:rPr>
          <w:rFonts w:ascii="Garamond" w:hAnsi="Garamond" w:cs="Arial"/>
          <w:sz w:val="22"/>
        </w:rPr>
        <w:t>Jenny Purdue, Assistant Director of Diversity and Inclusion</w:t>
      </w:r>
    </w:p>
    <w:p w14:paraId="7ECB4E34" w14:textId="77777777" w:rsidR="00275619" w:rsidRPr="00B64382" w:rsidRDefault="00B64382" w:rsidP="00B64382">
      <w:pPr>
        <w:pStyle w:val="ListParagraph"/>
        <w:numPr>
          <w:ilvl w:val="0"/>
          <w:numId w:val="13"/>
        </w:numPr>
        <w:tabs>
          <w:tab w:val="left" w:pos="450"/>
        </w:tabs>
        <w:rPr>
          <w:rFonts w:cs="Arial"/>
          <w:b/>
          <w:sz w:val="22"/>
        </w:rPr>
      </w:pPr>
      <w:r>
        <w:rPr>
          <w:rFonts w:ascii="Garamond" w:hAnsi="Garamond" w:cs="Arial"/>
          <w:sz w:val="22"/>
        </w:rPr>
        <w:t>Arezo Amerzada, Director of Diversity and Inclusion</w:t>
      </w:r>
    </w:p>
    <w:p w14:paraId="58840A3B" w14:textId="77777777" w:rsidR="00B64382" w:rsidRDefault="00B64382" w:rsidP="00B64382">
      <w:pPr>
        <w:pStyle w:val="ListParagraph"/>
        <w:tabs>
          <w:tab w:val="left" w:pos="450"/>
        </w:tabs>
        <w:ind w:left="1530"/>
        <w:rPr>
          <w:rFonts w:cs="Arial"/>
          <w:b/>
          <w:sz w:val="22"/>
        </w:rPr>
      </w:pPr>
    </w:p>
    <w:p w14:paraId="5C8952F9" w14:textId="77777777" w:rsidR="00275619" w:rsidRDefault="008D4F6A" w:rsidP="007B43A7">
      <w:pPr>
        <w:pStyle w:val="2ADAHeading"/>
      </w:pPr>
      <w:r>
        <w:t>OLD</w:t>
      </w:r>
      <w:r w:rsidR="00275619">
        <w:t xml:space="preserve"> BUSINESS</w:t>
      </w:r>
    </w:p>
    <w:p w14:paraId="1B40F69F" w14:textId="77777777" w:rsidR="008D4F6A" w:rsidRPr="008D4F6A" w:rsidRDefault="008D4F6A" w:rsidP="008D4F6A">
      <w:pPr>
        <w:pStyle w:val="2ADAHeading"/>
        <w:numPr>
          <w:ilvl w:val="1"/>
          <w:numId w:val="8"/>
        </w:numPr>
      </w:pPr>
      <w:r>
        <w:rPr>
          <w:rFonts w:ascii="Garamond" w:hAnsi="Garamond"/>
          <w:b w:val="0"/>
          <w:sz w:val="22"/>
          <w:szCs w:val="22"/>
          <w:u w:val="none"/>
        </w:rPr>
        <w:t xml:space="preserve">There is no old business at this time. </w:t>
      </w:r>
    </w:p>
    <w:p w14:paraId="2641F546" w14:textId="77777777" w:rsidR="008D4F6A" w:rsidRDefault="008D4F6A" w:rsidP="008D4F6A">
      <w:pPr>
        <w:pStyle w:val="2ADAHeading"/>
        <w:numPr>
          <w:ilvl w:val="0"/>
          <w:numId w:val="0"/>
        </w:numPr>
        <w:ind w:left="1890"/>
      </w:pPr>
    </w:p>
    <w:p w14:paraId="4B6B4B28" w14:textId="77777777" w:rsidR="008D4F6A" w:rsidRDefault="008D4F6A" w:rsidP="007B43A7">
      <w:pPr>
        <w:pStyle w:val="2ADAHeading"/>
      </w:pPr>
      <w:r>
        <w:t>NEW BUSINESS</w:t>
      </w:r>
    </w:p>
    <w:p w14:paraId="1FA06930" w14:textId="17CFF0B4" w:rsidR="00275619" w:rsidRPr="008D4F6A" w:rsidRDefault="00794D9D" w:rsidP="00672AC0">
      <w:pPr>
        <w:pStyle w:val="3ADAHeading"/>
        <w:numPr>
          <w:ilvl w:val="1"/>
          <w:numId w:val="8"/>
        </w:numPr>
      </w:pPr>
      <w:bookmarkStart w:id="0" w:name="_GoBack"/>
      <w:bookmarkEnd w:id="0"/>
      <w:r>
        <w:t>There is no new business at this time.</w:t>
      </w:r>
      <w:r w:rsidR="00AC6DB1" w:rsidRPr="008D4F6A">
        <w:rPr>
          <w:rFonts w:cs="Arial"/>
        </w:rPr>
        <w:br/>
      </w:r>
    </w:p>
    <w:p w14:paraId="67F0099D" w14:textId="77777777" w:rsidR="00275619" w:rsidRDefault="00275619" w:rsidP="007B43A7">
      <w:pPr>
        <w:pStyle w:val="2ADAHeading"/>
      </w:pPr>
      <w:r>
        <w:t>PUBLIC COMMENT*</w:t>
      </w:r>
    </w:p>
    <w:p w14:paraId="7EADA832" w14:textId="77777777" w:rsidR="00275619" w:rsidRDefault="00275619" w:rsidP="00E50E98">
      <w:pPr>
        <w:tabs>
          <w:tab w:val="left" w:pos="450"/>
        </w:tabs>
        <w:ind w:left="1166"/>
        <w:rPr>
          <w:rFonts w:cs="Arial"/>
          <w:bCs/>
          <w:sz w:val="22"/>
        </w:rPr>
      </w:pPr>
      <w:r>
        <w:rPr>
          <w:rFonts w:cs="Arial"/>
          <w:bCs/>
          <w:sz w:val="22"/>
        </w:rPr>
        <w:t xml:space="preserve">Items heard under public comment may be for items either on or off the agenda. Action may not be taken on items raised under public comment. The Chair may elect to take public </w:t>
      </w:r>
      <w:r>
        <w:rPr>
          <w:rFonts w:cs="Arial"/>
          <w:bCs/>
          <w:sz w:val="22"/>
        </w:rPr>
        <w:lastRenderedPageBreak/>
        <w:t>comment on action items on this agenda. The Chair may impose reasonable limits on the length members of the public may speak.</w:t>
      </w:r>
    </w:p>
    <w:p w14:paraId="671A7009" w14:textId="77777777" w:rsidR="00275619" w:rsidRDefault="00275619" w:rsidP="00275619">
      <w:pPr>
        <w:tabs>
          <w:tab w:val="left" w:pos="450"/>
        </w:tabs>
        <w:rPr>
          <w:rFonts w:cs="Arial"/>
          <w:bCs/>
          <w:sz w:val="22"/>
        </w:rPr>
      </w:pPr>
    </w:p>
    <w:p w14:paraId="7C48FC6E" w14:textId="77777777" w:rsidR="00275619" w:rsidRDefault="00275619" w:rsidP="007B43A7">
      <w:pPr>
        <w:pStyle w:val="2ADAHeading"/>
      </w:pPr>
      <w:r>
        <w:t>ADJOURNMENT</w:t>
      </w:r>
      <w:r>
        <w:br/>
      </w:r>
    </w:p>
    <w:p w14:paraId="17090F22" w14:textId="77777777" w:rsidR="00275619" w:rsidRDefault="00275619" w:rsidP="007B43A7">
      <w:pPr>
        <w:pStyle w:val="2ADAHeading"/>
      </w:pPr>
      <w:r>
        <w:t>NOTES.</w:t>
      </w:r>
    </w:p>
    <w:p w14:paraId="519658E7"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0FDD6FAF" w14:textId="77777777" w:rsidR="00790B1C" w:rsidRDefault="0077600B"/>
    <w:sectPr w:rsidR="00790B1C"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59C7" w14:textId="77777777" w:rsidR="0077600B" w:rsidRDefault="0077600B" w:rsidP="00926016">
      <w:r>
        <w:separator/>
      </w:r>
    </w:p>
  </w:endnote>
  <w:endnote w:type="continuationSeparator" w:id="0">
    <w:p w14:paraId="0550AEEC" w14:textId="77777777" w:rsidR="0077600B" w:rsidRDefault="0077600B"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5908" w14:textId="77777777" w:rsidR="00FD58D1" w:rsidRDefault="00FD58D1" w:rsidP="00FD58D1">
    <w:pPr>
      <w:pBdr>
        <w:top w:val="single" w:sz="4" w:space="1" w:color="auto"/>
      </w:pBdr>
      <w:rPr>
        <w:noProof/>
        <w:sz w:val="22"/>
        <w:szCs w:val="22"/>
      </w:rPr>
    </w:pPr>
  </w:p>
  <w:p w14:paraId="1B9287D0" w14:textId="77777777" w:rsidR="00FD58D1" w:rsidRDefault="00FD58D1" w:rsidP="00FD58D1">
    <w:pPr>
      <w:rPr>
        <w:rFonts w:cs="Arial"/>
        <w:sz w:val="22"/>
        <w:szCs w:val="22"/>
      </w:rPr>
    </w:pPr>
    <w:r w:rsidRPr="001C1604">
      <w:rPr>
        <w:noProof/>
        <w:sz w:val="22"/>
        <w:szCs w:val="22"/>
      </w:rPr>
      <w:drawing>
        <wp:inline distT="0" distB="0" distL="0" distR="0" wp14:anchorId="589D1E3E" wp14:editId="1E9E1AC6">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w:t>
    </w:r>
    <w:r w:rsidR="001F1A27">
      <w:rPr>
        <w:rFonts w:cs="Arial"/>
        <w:sz w:val="22"/>
        <w:szCs w:val="22"/>
      </w:rPr>
      <w:t>Pennington Student Achievement Center</w:t>
    </w:r>
    <w:r w:rsidRPr="001C1604">
      <w:rPr>
        <w:rFonts w:cs="Arial"/>
        <w:sz w:val="22"/>
        <w:szCs w:val="22"/>
      </w:rPr>
      <w:t xml:space="preserve">, </w:t>
    </w:r>
  </w:p>
  <w:p w14:paraId="5F70EC6F"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0A2B4F2B" w14:textId="77777777" w:rsidR="00FD58D1" w:rsidRDefault="00FD58D1" w:rsidP="00FD58D1">
    <w:pPr>
      <w:rPr>
        <w:rFonts w:cs="Arial"/>
        <w:sz w:val="22"/>
        <w:szCs w:val="22"/>
      </w:rPr>
    </w:pPr>
    <w:r w:rsidRPr="001C1604">
      <w:rPr>
        <w:rFonts w:cs="Arial"/>
        <w:sz w:val="22"/>
        <w:szCs w:val="22"/>
      </w:rPr>
      <w:t xml:space="preserve">www.nevadaasun.com. </w:t>
    </w:r>
  </w:p>
  <w:p w14:paraId="3A88ED3A" w14:textId="77777777" w:rsidR="00FD58D1" w:rsidRPr="001C1604" w:rsidRDefault="00FD58D1" w:rsidP="00FD58D1">
    <w:pPr>
      <w:rPr>
        <w:rFonts w:cs="Arial"/>
        <w:sz w:val="22"/>
        <w:szCs w:val="22"/>
      </w:rPr>
    </w:pPr>
  </w:p>
  <w:p w14:paraId="3201A449"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040852AC" w14:textId="25BDFDD6" w:rsidR="00FD58D1" w:rsidRPr="00FD58D1" w:rsidRDefault="003D05C0" w:rsidP="00FD58D1">
    <w:pPr>
      <w:rPr>
        <w:rFonts w:cs="Arial"/>
        <w:sz w:val="22"/>
        <w:szCs w:val="22"/>
      </w:rPr>
    </w:pPr>
    <w:r>
      <w:rPr>
        <w:rFonts w:cs="Arial"/>
        <w:sz w:val="22"/>
        <w:szCs w:val="22"/>
      </w:rPr>
      <w:t>Director Amerzada</w:t>
    </w:r>
    <w:r w:rsidR="00FD58D1">
      <w:rPr>
        <w:rFonts w:cs="Arial"/>
        <w:sz w:val="22"/>
        <w:szCs w:val="22"/>
      </w:rPr>
      <w:t xml:space="preserve"> </w:t>
    </w:r>
    <w:r w:rsidR="00FD58D1" w:rsidRPr="001C1604">
      <w:rPr>
        <w:rFonts w:cs="Arial"/>
        <w:sz w:val="22"/>
        <w:szCs w:val="22"/>
      </w:rPr>
      <w:t xml:space="preserve">at </w:t>
    </w:r>
    <w:r w:rsidR="001F1A27">
      <w:rPr>
        <w:rFonts w:cs="Arial"/>
        <w:sz w:val="22"/>
        <w:szCs w:val="22"/>
      </w:rPr>
      <w:t>d</w:t>
    </w:r>
    <w:r>
      <w:rPr>
        <w:rFonts w:cs="Arial"/>
        <w:sz w:val="22"/>
        <w:szCs w:val="22"/>
      </w:rPr>
      <w:t>iversitydirector</w:t>
    </w:r>
    <w:r w:rsidR="001F1A27">
      <w:rPr>
        <w:rFonts w:cs="Arial"/>
        <w:sz w:val="22"/>
        <w:szCs w:val="22"/>
      </w:rPr>
      <w:t>@asun.unr.edu.</w:t>
    </w:r>
  </w:p>
  <w:p w14:paraId="4E585545" w14:textId="77777777"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67725" w14:textId="77777777" w:rsidR="0077600B" w:rsidRDefault="0077600B" w:rsidP="00926016">
      <w:r>
        <w:separator/>
      </w:r>
    </w:p>
  </w:footnote>
  <w:footnote w:type="continuationSeparator" w:id="0">
    <w:p w14:paraId="2787D3AF" w14:textId="77777777" w:rsidR="0077600B" w:rsidRDefault="0077600B"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151A" w14:textId="04BFCDB1" w:rsidR="00FD58D1" w:rsidRDefault="00FD58D1" w:rsidP="00FD58D1">
    <w:pPr>
      <w:pStyle w:val="Header"/>
      <w:rPr>
        <w:sz w:val="22"/>
        <w:szCs w:val="22"/>
      </w:rPr>
    </w:pPr>
    <w:r w:rsidRPr="00764BBD">
      <w:rPr>
        <w:sz w:val="22"/>
        <w:szCs w:val="22"/>
      </w:rPr>
      <w:t xml:space="preserve">Committee on </w:t>
    </w:r>
    <w:r w:rsidR="00B64382">
      <w:rPr>
        <w:sz w:val="22"/>
        <w:szCs w:val="22"/>
      </w:rPr>
      <w:t xml:space="preserve">Diversity and Inclusion </w:t>
    </w:r>
    <w:r w:rsidRPr="00764BBD">
      <w:rPr>
        <w:sz w:val="22"/>
        <w:szCs w:val="22"/>
      </w:rPr>
      <w:t>Agenda</w:t>
    </w:r>
  </w:p>
  <w:p w14:paraId="4D42B5B3" w14:textId="3E32E722" w:rsidR="003D05C0" w:rsidRPr="00764BBD" w:rsidRDefault="00794D9D" w:rsidP="00FD58D1">
    <w:pPr>
      <w:pStyle w:val="Header"/>
      <w:rPr>
        <w:sz w:val="22"/>
        <w:szCs w:val="22"/>
      </w:rPr>
    </w:pPr>
    <w:r>
      <w:rPr>
        <w:sz w:val="22"/>
        <w:szCs w:val="22"/>
      </w:rPr>
      <w:t>Wednesday, September 26</w:t>
    </w:r>
    <w:r w:rsidR="003D05C0">
      <w:rPr>
        <w:sz w:val="22"/>
        <w:szCs w:val="22"/>
      </w:rPr>
      <w:t>, 2018</w:t>
    </w:r>
  </w:p>
  <w:p w14:paraId="77923FAD"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8D4F6A">
      <w:rPr>
        <w:noProof/>
        <w:sz w:val="22"/>
        <w:szCs w:val="22"/>
      </w:rPr>
      <w:t>2</w:t>
    </w:r>
    <w:r w:rsidRPr="00764BBD">
      <w:rPr>
        <w:noProof/>
        <w:sz w:val="22"/>
        <w:szCs w:val="22"/>
      </w:rPr>
      <w:fldChar w:fldCharType="end"/>
    </w:r>
  </w:p>
  <w:p w14:paraId="40A1BC1F" w14:textId="77777777" w:rsidR="00FD58D1" w:rsidRDefault="00FD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68CCD102"/>
    <w:lvl w:ilvl="0" w:tplc="B73869F6">
      <w:start w:val="1"/>
      <w:numFmt w:val="lowerLetter"/>
      <w:pStyle w:val="3ADAHeading"/>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C84802E4"/>
    <w:lvl w:ilvl="0" w:tplc="BE08D5CA">
      <w:start w:val="1"/>
      <w:numFmt w:val="decimal"/>
      <w:pStyle w:val="2ADAHeading"/>
      <w:lvlText w:val="%1."/>
      <w:lvlJc w:val="left"/>
      <w:pPr>
        <w:ind w:left="1166" w:hanging="360"/>
      </w:pPr>
    </w:lvl>
    <w:lvl w:ilvl="1" w:tplc="49A82E54">
      <w:start w:val="1"/>
      <w:numFmt w:val="lowerLetter"/>
      <w:lvlText w:val="%2."/>
      <w:lvlJc w:val="left"/>
      <w:pPr>
        <w:ind w:left="1890" w:hanging="360"/>
      </w:pPr>
      <w:rPr>
        <w:rFonts w:ascii="Garamond" w:hAnsi="Garamond" w:hint="default"/>
        <w:b w:val="0"/>
        <w:sz w:val="22"/>
        <w:szCs w:val="22"/>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1AB67CBA"/>
    <w:multiLevelType w:val="hybridMultilevel"/>
    <w:tmpl w:val="873CA03E"/>
    <w:lvl w:ilvl="0" w:tplc="48BA9A6C">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 w15:restartNumberingAfterBreak="0">
    <w:nsid w:val="3C2C3613"/>
    <w:multiLevelType w:val="hybridMultilevel"/>
    <w:tmpl w:val="43AEEDC8"/>
    <w:lvl w:ilvl="0" w:tplc="AF000812">
      <w:start w:val="1"/>
      <w:numFmt w:val="lowerLetter"/>
      <w:lvlText w:val="%1."/>
      <w:lvlJc w:val="left"/>
      <w:pPr>
        <w:ind w:left="1530" w:hanging="360"/>
      </w:pPr>
      <w:rPr>
        <w:rFonts w:ascii="Garamond" w:hAnsi="Garamond"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9"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9"/>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num>
  <w:num w:numId="9">
    <w:abstractNumId w:val="1"/>
  </w:num>
  <w:num w:numId="10">
    <w:abstractNumId w:val="2"/>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19"/>
    <w:rsid w:val="00002010"/>
    <w:rsid w:val="000075DF"/>
    <w:rsid w:val="000E296E"/>
    <w:rsid w:val="00135EBB"/>
    <w:rsid w:val="00171E59"/>
    <w:rsid w:val="001B6E1D"/>
    <w:rsid w:val="001F1A27"/>
    <w:rsid w:val="00205B17"/>
    <w:rsid w:val="00275619"/>
    <w:rsid w:val="003A1563"/>
    <w:rsid w:val="003D05C0"/>
    <w:rsid w:val="00440853"/>
    <w:rsid w:val="00444E05"/>
    <w:rsid w:val="004B5C7B"/>
    <w:rsid w:val="00651C30"/>
    <w:rsid w:val="00672AC0"/>
    <w:rsid w:val="006B0E15"/>
    <w:rsid w:val="0077600B"/>
    <w:rsid w:val="00794D9D"/>
    <w:rsid w:val="007B43A7"/>
    <w:rsid w:val="007C25F3"/>
    <w:rsid w:val="007C27A4"/>
    <w:rsid w:val="007D1071"/>
    <w:rsid w:val="007D28C1"/>
    <w:rsid w:val="00802ECD"/>
    <w:rsid w:val="008D4F6A"/>
    <w:rsid w:val="00924608"/>
    <w:rsid w:val="00926016"/>
    <w:rsid w:val="009520AC"/>
    <w:rsid w:val="009568BA"/>
    <w:rsid w:val="00962EE3"/>
    <w:rsid w:val="009810AE"/>
    <w:rsid w:val="00AC6DB1"/>
    <w:rsid w:val="00B64382"/>
    <w:rsid w:val="00BD165C"/>
    <w:rsid w:val="00CE5A90"/>
    <w:rsid w:val="00E50E98"/>
    <w:rsid w:val="00F417F8"/>
    <w:rsid w:val="00FB4904"/>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0EEF2"/>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8D4F6A"/>
    <w:pPr>
      <w:numPr>
        <w:numId w:val="10"/>
      </w:numPr>
    </w:pPr>
    <w:rPr>
      <w:rFonts w:ascii="Garamond" w:hAnsi="Garamond"/>
      <w:color w:val="000000" w:themeColor="text1"/>
      <w:sz w:val="22"/>
    </w:rPr>
  </w:style>
  <w:style w:type="character" w:customStyle="1" w:styleId="3ADAHeadingChar">
    <w:name w:val="3. ADA Heading Char"/>
    <w:basedOn w:val="Heading4Char"/>
    <w:link w:val="3ADAHeading"/>
    <w:rsid w:val="008D4F6A"/>
    <w:rPr>
      <w:rFonts w:ascii="Garamond" w:eastAsiaTheme="majorEastAsia" w:hAnsi="Garamond" w:cstheme="majorBidi"/>
      <w:i w:val="0"/>
      <w:iCs w:val="0"/>
      <w:color w:val="000000" w:themeColor="text1"/>
      <w:szCs w:val="24"/>
    </w:rPr>
  </w:style>
  <w:style w:type="paragraph" w:styleId="BalloonText">
    <w:name w:val="Balloon Text"/>
    <w:basedOn w:val="Normal"/>
    <w:link w:val="BalloonTextChar"/>
    <w:uiPriority w:val="99"/>
    <w:semiHidden/>
    <w:unhideWhenUsed/>
    <w:rsid w:val="003A15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A156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8575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Arezo Amerzada</cp:lastModifiedBy>
  <cp:revision>4</cp:revision>
  <cp:lastPrinted>2018-07-27T21:46:00Z</cp:lastPrinted>
  <dcterms:created xsi:type="dcterms:W3CDTF">2018-07-27T22:23:00Z</dcterms:created>
  <dcterms:modified xsi:type="dcterms:W3CDTF">2018-09-18T23:50:00Z</dcterms:modified>
</cp:coreProperties>
</file>