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6B914" w14:textId="77777777" w:rsidR="004D5F60" w:rsidRPr="00C41F19" w:rsidRDefault="004D5F60" w:rsidP="004D5F60">
      <w:pPr>
        <w:jc w:val="center"/>
        <w:rPr>
          <w:rFonts w:ascii="Garamond" w:hAnsi="Garamond"/>
          <w:sz w:val="36"/>
          <w:szCs w:val="36"/>
        </w:rPr>
      </w:pPr>
      <w:bookmarkStart w:id="0" w:name="Measure"/>
      <w:r w:rsidRPr="00C41F19">
        <w:rPr>
          <w:rFonts w:ascii="Garamond" w:hAnsi="Garamond"/>
          <w:sz w:val="36"/>
          <w:szCs w:val="36"/>
        </w:rPr>
        <w:t>[DISCUSSION DRAFT]</w:t>
      </w:r>
    </w:p>
    <w:p w14:paraId="28571AC5" w14:textId="77777777" w:rsidR="004D5F60" w:rsidRPr="00C41F19" w:rsidRDefault="004D5F60" w:rsidP="004D5F60">
      <w:pPr>
        <w:jc w:val="center"/>
        <w:rPr>
          <w:rFonts w:ascii="Garamond" w:hAnsi="Garamond"/>
          <w:sz w:val="36"/>
          <w:szCs w:val="36"/>
        </w:rPr>
      </w:pPr>
    </w:p>
    <w:p w14:paraId="02613C8E" w14:textId="2511DEB7" w:rsidR="00A45C99" w:rsidRPr="00C41F19" w:rsidRDefault="00276313" w:rsidP="00A45C99">
      <w:pPr>
        <w:pStyle w:val="Session"/>
      </w:pPr>
      <w:r>
        <w:t>85</w:t>
      </w:r>
      <w:r w:rsidR="003043FF" w:rsidRPr="00C41F19">
        <w:rPr>
          <w:vertAlign w:val="subscript"/>
        </w:rPr>
        <w:t>th</w:t>
      </w:r>
      <w:r w:rsidR="00A45C99" w:rsidRPr="00C41F19">
        <w:t xml:space="preserve"> SESSION</w:t>
      </w:r>
    </w:p>
    <w:p w14:paraId="675CBBAC" w14:textId="1E7ECE6C" w:rsidR="00A45C99" w:rsidRPr="00C41F19" w:rsidRDefault="00276313" w:rsidP="00A45C99">
      <w:pPr>
        <w:pStyle w:val="Session"/>
      </w:pPr>
      <w:r>
        <w:t>2017-2018</w:t>
      </w:r>
    </w:p>
    <w:p w14:paraId="34878C65" w14:textId="77777777" w:rsidR="004D5F60" w:rsidRPr="00C41F19" w:rsidRDefault="004D5F60" w:rsidP="004D5F60">
      <w:pPr>
        <w:pStyle w:val="Session"/>
      </w:pPr>
    </w:p>
    <w:p w14:paraId="4F21DD1A" w14:textId="77777777" w:rsidR="004D5F60" w:rsidRPr="00C41F19" w:rsidRDefault="004D5F60" w:rsidP="004D5F60">
      <w:pPr>
        <w:pStyle w:val="Session"/>
      </w:pPr>
    </w:p>
    <w:p w14:paraId="612C0330" w14:textId="5CBBF4DF" w:rsidR="004D5F60" w:rsidRPr="0087188A" w:rsidRDefault="0087188A" w:rsidP="004D5F60">
      <w:pPr>
        <w:pStyle w:val="MeasureNumber"/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S.</w:t>
      </w:r>
      <w:r w:rsidR="00276313" w:rsidRPr="0087188A">
        <w:rPr>
          <w:rFonts w:ascii="Garamond" w:hAnsi="Garamond"/>
          <w:b/>
        </w:rPr>
        <w:t>B. 85</w:t>
      </w:r>
      <w:r w:rsidR="004D5F60" w:rsidRPr="0087188A">
        <w:rPr>
          <w:rFonts w:ascii="Garamond" w:hAnsi="Garamond"/>
          <w:b/>
        </w:rPr>
        <w:t xml:space="preserve">- </w:t>
      </w:r>
    </w:p>
    <w:p w14:paraId="764ECD56" w14:textId="77777777" w:rsidR="003043FF" w:rsidRPr="00C41F19" w:rsidRDefault="003043FF" w:rsidP="004D5F60">
      <w:pPr>
        <w:pStyle w:val="Purposeinheading"/>
        <w:spacing w:after="0"/>
        <w:jc w:val="center"/>
        <w:rPr>
          <w:rFonts w:ascii="Garamond" w:hAnsi="Garamond"/>
          <w:b/>
          <w:smallCaps/>
        </w:rPr>
      </w:pPr>
    </w:p>
    <w:p w14:paraId="02681F51" w14:textId="7C34720A" w:rsidR="004D5F60" w:rsidRPr="00C41F19" w:rsidRDefault="00F6562E" w:rsidP="004D5F60">
      <w:pPr>
        <w:pStyle w:val="Purposeinheading"/>
        <w:spacing w:after="0"/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An Act </w:t>
      </w:r>
      <w:r w:rsidR="003043FF" w:rsidRPr="00C41F19">
        <w:rPr>
          <w:rFonts w:ascii="Garamond" w:hAnsi="Garamond"/>
          <w:b/>
          <w:smallCaps/>
        </w:rPr>
        <w:t>To amend the Departmen</w:t>
      </w:r>
      <w:r w:rsidR="0087188A">
        <w:rPr>
          <w:rFonts w:ascii="Garamond" w:hAnsi="Garamond"/>
          <w:b/>
          <w:smallCaps/>
        </w:rPr>
        <w:t>t of Public and Campus Relations</w:t>
      </w:r>
    </w:p>
    <w:p w14:paraId="6F861C26" w14:textId="77777777" w:rsidR="004D5F60" w:rsidRPr="00C41F19" w:rsidRDefault="004D5F60" w:rsidP="004D5F60">
      <w:pPr>
        <w:jc w:val="center"/>
        <w:rPr>
          <w:rStyle w:val="LineRule"/>
          <w:rFonts w:ascii="Garamond" w:hAnsi="Garamond"/>
        </w:rPr>
      </w:pPr>
      <w:r w:rsidRPr="00C41F19">
        <w:rPr>
          <w:rStyle w:val="LineRule"/>
          <w:rFonts w:ascii="Garamond" w:hAnsi="Garamond"/>
        </w:rPr>
        <w:t>_______________________________</w:t>
      </w:r>
    </w:p>
    <w:p w14:paraId="06F2C0B7" w14:textId="77777777" w:rsidR="004D5F60" w:rsidRPr="00C41F19" w:rsidRDefault="004D5F60" w:rsidP="004D5F60">
      <w:pPr>
        <w:pStyle w:val="Houseorig"/>
        <w:spacing w:before="0"/>
        <w:rPr>
          <w:rFonts w:ascii="Garamond" w:hAnsi="Garamond"/>
        </w:rPr>
      </w:pPr>
    </w:p>
    <w:p w14:paraId="29D7EE0B" w14:textId="77777777" w:rsidR="004D5F60" w:rsidRPr="00C41F19" w:rsidRDefault="004D5F60" w:rsidP="004D5F60">
      <w:pPr>
        <w:pStyle w:val="Houseorig"/>
        <w:spacing w:before="0"/>
        <w:rPr>
          <w:rFonts w:ascii="Garamond" w:hAnsi="Garamond"/>
        </w:rPr>
      </w:pPr>
      <w:r w:rsidRPr="00C41F19">
        <w:rPr>
          <w:rFonts w:ascii="Garamond" w:hAnsi="Garamond"/>
        </w:rPr>
        <w:t>In the Senate of the Associated Students</w:t>
      </w:r>
    </w:p>
    <w:p w14:paraId="5BD3F35C" w14:textId="77777777" w:rsidR="004D5F60" w:rsidRPr="00C41F19" w:rsidRDefault="004D5F60" w:rsidP="004D5F60">
      <w:pPr>
        <w:pStyle w:val="Introductioninfocentered"/>
        <w:spacing w:after="0"/>
        <w:rPr>
          <w:rFonts w:ascii="Garamond" w:hAnsi="Garamond"/>
          <w:smallCaps/>
        </w:rPr>
      </w:pPr>
    </w:p>
    <w:p w14:paraId="6D2C08AE" w14:textId="77777777" w:rsidR="004D5F60" w:rsidRPr="00C41F19" w:rsidRDefault="004D5F60" w:rsidP="004D5F60">
      <w:pPr>
        <w:jc w:val="center"/>
        <w:rPr>
          <w:rStyle w:val="LineRule"/>
          <w:rFonts w:ascii="Garamond" w:hAnsi="Garamond"/>
        </w:rPr>
      </w:pPr>
      <w:r w:rsidRPr="00C41F19">
        <w:rPr>
          <w:rStyle w:val="LineRule"/>
          <w:rFonts w:ascii="Garamond" w:hAnsi="Garamond"/>
        </w:rPr>
        <w:t>_______________________________</w:t>
      </w:r>
    </w:p>
    <w:p w14:paraId="4D55E981" w14:textId="77777777" w:rsidR="004D5F60" w:rsidRPr="00C41F19" w:rsidRDefault="004D5F60" w:rsidP="004D5F60">
      <w:pPr>
        <w:pStyle w:val="Introductioninfocentered"/>
        <w:spacing w:after="0"/>
        <w:rPr>
          <w:rFonts w:ascii="Garamond" w:hAnsi="Garamond"/>
          <w:smallCaps/>
        </w:rPr>
      </w:pPr>
    </w:p>
    <w:p w14:paraId="478ED238" w14:textId="16B6A4FE" w:rsidR="004D5F60" w:rsidRPr="00C41F19" w:rsidRDefault="00DE1E0B" w:rsidP="004D5F60">
      <w:pPr>
        <w:pStyle w:val="Introductioninfocentered"/>
        <w:spacing w:after="0"/>
        <w:rPr>
          <w:rFonts w:ascii="Garamond" w:hAnsi="Garamond"/>
          <w:smallCaps/>
        </w:rPr>
      </w:pPr>
      <w:r>
        <w:rPr>
          <w:rFonts w:ascii="Garamond" w:hAnsi="Garamond"/>
          <w:smallCaps/>
        </w:rPr>
        <w:t>March 26th, 2018</w:t>
      </w:r>
      <w:bookmarkStart w:id="1" w:name="_GoBack"/>
      <w:bookmarkEnd w:id="1"/>
    </w:p>
    <w:p w14:paraId="4D2394C5" w14:textId="77777777" w:rsidR="004D5F60" w:rsidRPr="00C41F19" w:rsidRDefault="004D5F60" w:rsidP="004D5F60">
      <w:pPr>
        <w:pStyle w:val="Introductioninfocentered"/>
        <w:spacing w:after="0"/>
        <w:rPr>
          <w:rFonts w:ascii="Garamond" w:hAnsi="Garamond"/>
          <w:smallCaps/>
        </w:rPr>
      </w:pPr>
    </w:p>
    <w:p w14:paraId="73EBE216" w14:textId="782B46BA" w:rsidR="004D5F60" w:rsidRPr="00C41F19" w:rsidRDefault="004D5F60" w:rsidP="004D5F60">
      <w:pPr>
        <w:pStyle w:val="Introductioninfocentered"/>
        <w:spacing w:after="0"/>
        <w:rPr>
          <w:rFonts w:ascii="Garamond" w:hAnsi="Garamond"/>
        </w:rPr>
      </w:pPr>
      <w:r w:rsidRPr="00C41F19">
        <w:rPr>
          <w:rFonts w:ascii="Garamond" w:hAnsi="Garamond"/>
          <w:smallCaps/>
        </w:rPr>
        <w:t xml:space="preserve">Submitted by Senator </w:t>
      </w:r>
      <w:r w:rsidR="00276313">
        <w:rPr>
          <w:rFonts w:ascii="Garamond" w:hAnsi="Garamond"/>
          <w:smallCaps/>
        </w:rPr>
        <w:t>Thummel</w:t>
      </w:r>
      <w:r w:rsidRPr="00C41F19">
        <w:rPr>
          <w:rFonts w:ascii="Garamond" w:hAnsi="Garamond"/>
          <w:smallCaps/>
        </w:rPr>
        <w:t xml:space="preserve"> to the Committee on </w:t>
      </w:r>
      <w:r w:rsidR="003043FF" w:rsidRPr="00C41F19">
        <w:rPr>
          <w:rFonts w:ascii="Garamond" w:hAnsi="Garamond"/>
          <w:smallCaps/>
        </w:rPr>
        <w:t>Government Operations</w:t>
      </w:r>
    </w:p>
    <w:p w14:paraId="3B4D593C" w14:textId="77777777" w:rsidR="004D5F60" w:rsidRPr="00C41F19" w:rsidRDefault="004D5F60" w:rsidP="004D5F60">
      <w:pPr>
        <w:rPr>
          <w:rStyle w:val="LineRule"/>
          <w:rFonts w:ascii="Garamond" w:hAnsi="Garamond"/>
        </w:rPr>
      </w:pPr>
    </w:p>
    <w:p w14:paraId="2165145C" w14:textId="77777777" w:rsidR="004D5F60" w:rsidRPr="00C41F19" w:rsidRDefault="004D5F60" w:rsidP="004D5F60">
      <w:pPr>
        <w:jc w:val="center"/>
        <w:rPr>
          <w:rStyle w:val="LineRule"/>
          <w:rFonts w:ascii="Garamond" w:hAnsi="Garamond"/>
        </w:rPr>
      </w:pPr>
      <w:r w:rsidRPr="00C41F19">
        <w:rPr>
          <w:rStyle w:val="LineRule"/>
          <w:rFonts w:ascii="Garamond" w:hAnsi="Garamond"/>
        </w:rPr>
        <w:t>_______________________________</w:t>
      </w:r>
    </w:p>
    <w:p w14:paraId="43B5ABDE" w14:textId="77777777" w:rsidR="00F93CD7" w:rsidRPr="00C41F19" w:rsidRDefault="00F93CD7" w:rsidP="004D5F60">
      <w:pPr>
        <w:jc w:val="center"/>
        <w:rPr>
          <w:rStyle w:val="LineRule"/>
          <w:rFonts w:ascii="Garamond" w:hAnsi="Garamond"/>
        </w:rPr>
      </w:pPr>
    </w:p>
    <w:bookmarkEnd w:id="0"/>
    <w:p w14:paraId="09C94B6C" w14:textId="4CE336AF" w:rsidR="00F93CD7" w:rsidRPr="00C41F19" w:rsidRDefault="00F93CD7" w:rsidP="00F93CD7">
      <w:pPr>
        <w:pStyle w:val="Purposeinheading"/>
        <w:spacing w:after="0"/>
        <w:jc w:val="center"/>
        <w:rPr>
          <w:rFonts w:ascii="Garamond" w:hAnsi="Garamond" w:cs="Aparajita"/>
          <w:b/>
          <w:sz w:val="72"/>
          <w:szCs w:val="72"/>
        </w:rPr>
      </w:pPr>
      <w:r w:rsidRPr="00C41F19">
        <w:rPr>
          <w:rFonts w:ascii="Garamond" w:hAnsi="Garamond" w:cs="Aparajita"/>
          <w:b/>
          <w:sz w:val="72"/>
          <w:szCs w:val="72"/>
        </w:rPr>
        <w:t xml:space="preserve">A </w:t>
      </w:r>
      <w:r w:rsidRPr="00C41F19">
        <w:rPr>
          <w:rFonts w:ascii="Garamond" w:hAnsi="Garamond" w:cs="Aparajita"/>
          <w:b/>
          <w:caps/>
          <w:sz w:val="72"/>
          <w:szCs w:val="72"/>
        </w:rPr>
        <w:t>Bill</w:t>
      </w:r>
    </w:p>
    <w:p w14:paraId="0A5F2E4D" w14:textId="77777777" w:rsidR="00F93CD7" w:rsidRPr="00C41F19" w:rsidRDefault="00F93CD7" w:rsidP="00F93CD7">
      <w:pPr>
        <w:pStyle w:val="Purposeinheading"/>
        <w:spacing w:after="0"/>
        <w:jc w:val="center"/>
        <w:rPr>
          <w:rFonts w:ascii="Garamond" w:hAnsi="Garamond"/>
          <w:szCs w:val="22"/>
        </w:rPr>
      </w:pPr>
    </w:p>
    <w:p w14:paraId="4968E067" w14:textId="7DB6AFD5" w:rsidR="00F93CD7" w:rsidRPr="00C41F19" w:rsidRDefault="003043FF" w:rsidP="00F93CD7">
      <w:pPr>
        <w:pStyle w:val="Purposeinheading"/>
        <w:spacing w:after="0"/>
        <w:jc w:val="center"/>
        <w:rPr>
          <w:rFonts w:ascii="Garamond" w:hAnsi="Garamond"/>
          <w:b/>
          <w:szCs w:val="22"/>
        </w:rPr>
      </w:pPr>
      <w:r w:rsidRPr="00C41F19">
        <w:rPr>
          <w:rFonts w:ascii="Garamond" w:hAnsi="Garamond"/>
          <w:szCs w:val="22"/>
        </w:rPr>
        <w:t xml:space="preserve">To Amend the Department of </w:t>
      </w:r>
      <w:r w:rsidR="00C716F6">
        <w:rPr>
          <w:rFonts w:ascii="Garamond" w:hAnsi="Garamond"/>
          <w:szCs w:val="22"/>
        </w:rPr>
        <w:t>Public and Campus Relations</w:t>
      </w:r>
    </w:p>
    <w:p w14:paraId="5775B638" w14:textId="77777777" w:rsidR="00F93CD7" w:rsidRPr="00C41F19" w:rsidRDefault="00F93CD7" w:rsidP="00F93CD7">
      <w:pPr>
        <w:pStyle w:val="Purposeinheading"/>
        <w:spacing w:after="0"/>
        <w:jc w:val="center"/>
        <w:rPr>
          <w:rFonts w:ascii="Garamond" w:hAnsi="Garamond"/>
          <w:b/>
          <w:szCs w:val="22"/>
        </w:rPr>
      </w:pPr>
    </w:p>
    <w:p w14:paraId="1BA9FA5C" w14:textId="77777777" w:rsidR="003043FF" w:rsidRPr="00C41F19" w:rsidRDefault="003043FF" w:rsidP="00F93CD7">
      <w:pPr>
        <w:pStyle w:val="Purposeinheading"/>
        <w:spacing w:after="0"/>
        <w:jc w:val="center"/>
        <w:rPr>
          <w:rFonts w:ascii="Garamond" w:hAnsi="Garamond"/>
          <w:b/>
          <w:szCs w:val="22"/>
        </w:rPr>
        <w:sectPr w:rsidR="003043FF" w:rsidRPr="00C41F19" w:rsidSect="006A1635">
          <w:headerReference w:type="default" r:id="rId9"/>
          <w:footerReference w:type="default" r:id="rId10"/>
          <w:headerReference w:type="first" r:id="rId11"/>
          <w:type w:val="continuous"/>
          <w:pgSz w:w="12240" w:h="15840" w:code="1"/>
          <w:pgMar w:top="1440" w:right="1800" w:bottom="1440" w:left="1800" w:header="1008" w:footer="720" w:gutter="0"/>
          <w:cols w:space="720"/>
          <w:titlePg/>
          <w:docGrid w:linePitch="360"/>
        </w:sectPr>
      </w:pPr>
    </w:p>
    <w:p w14:paraId="7F97D0CA" w14:textId="74352955" w:rsidR="00123B2A" w:rsidRDefault="00123B2A" w:rsidP="00123B2A">
      <w:pPr>
        <w:spacing w:line="480" w:lineRule="auto"/>
        <w:ind w:firstLine="450"/>
        <w:rPr>
          <w:rFonts w:ascii="Garamond" w:hAnsi="Garamond"/>
          <w:sz w:val="22"/>
          <w:szCs w:val="22"/>
        </w:rPr>
      </w:pPr>
      <w:r w:rsidRPr="00C41F19">
        <w:rPr>
          <w:rFonts w:ascii="Garamond" w:hAnsi="Garamond"/>
          <w:i/>
          <w:sz w:val="22"/>
          <w:szCs w:val="22"/>
        </w:rPr>
        <w:lastRenderedPageBreak/>
        <w:t xml:space="preserve">Whereas, </w:t>
      </w:r>
      <w:r w:rsidR="0087188A">
        <w:rPr>
          <w:rFonts w:ascii="Garamond" w:hAnsi="Garamond"/>
          <w:sz w:val="22"/>
          <w:szCs w:val="22"/>
        </w:rPr>
        <w:t>to uphold accountability, it is necessary to review the duties of ASUN officers as listed in the Statues of the Associated Students</w:t>
      </w:r>
      <w:proofErr w:type="gramStart"/>
      <w:r w:rsidRPr="00C41F19">
        <w:rPr>
          <w:rFonts w:ascii="Garamond" w:hAnsi="Garamond"/>
          <w:sz w:val="22"/>
          <w:szCs w:val="22"/>
        </w:rPr>
        <w:t>;</w:t>
      </w:r>
      <w:proofErr w:type="gramEnd"/>
    </w:p>
    <w:p w14:paraId="58A2069D" w14:textId="5E88BE6E" w:rsidR="004958D5" w:rsidRDefault="004958D5" w:rsidP="00123B2A">
      <w:pPr>
        <w:spacing w:line="480" w:lineRule="auto"/>
        <w:ind w:firstLine="450"/>
        <w:rPr>
          <w:rFonts w:ascii="Garamond" w:hAnsi="Garamond"/>
          <w:sz w:val="22"/>
          <w:szCs w:val="22"/>
        </w:rPr>
      </w:pPr>
      <w:r w:rsidRPr="004958D5">
        <w:rPr>
          <w:rFonts w:ascii="Garamond" w:hAnsi="Garamond"/>
          <w:i/>
          <w:sz w:val="22"/>
          <w:szCs w:val="22"/>
        </w:rPr>
        <w:t>Whereas,</w:t>
      </w:r>
      <w:r>
        <w:rPr>
          <w:rFonts w:ascii="Garamond" w:hAnsi="Garamond"/>
          <w:sz w:val="22"/>
          <w:szCs w:val="22"/>
        </w:rPr>
        <w:t xml:space="preserve"> the current duties for the Director of Public and Campus Relations as listed in the SAS do not accurately reflect their position</w:t>
      </w:r>
      <w:proofErr w:type="gramStart"/>
      <w:r>
        <w:rPr>
          <w:rFonts w:ascii="Garamond" w:hAnsi="Garamond"/>
          <w:sz w:val="22"/>
          <w:szCs w:val="22"/>
        </w:rPr>
        <w:t>;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</w:p>
    <w:p w14:paraId="6D05C95C" w14:textId="423F4F3C" w:rsidR="0087188A" w:rsidRDefault="0087188A" w:rsidP="00123B2A">
      <w:pPr>
        <w:spacing w:line="480" w:lineRule="auto"/>
        <w:ind w:firstLine="450"/>
        <w:rPr>
          <w:rFonts w:ascii="Garamond" w:hAnsi="Garamond"/>
          <w:sz w:val="22"/>
          <w:szCs w:val="22"/>
        </w:rPr>
      </w:pPr>
      <w:r w:rsidRPr="004958D5">
        <w:rPr>
          <w:rFonts w:ascii="Garamond" w:hAnsi="Garamond"/>
          <w:i/>
          <w:sz w:val="22"/>
          <w:szCs w:val="22"/>
        </w:rPr>
        <w:t>Whereas,</w:t>
      </w:r>
      <w:r>
        <w:rPr>
          <w:rFonts w:ascii="Garamond" w:hAnsi="Garamond"/>
          <w:sz w:val="22"/>
          <w:szCs w:val="22"/>
        </w:rPr>
        <w:t xml:space="preserve"> the Director of Public and Campus Relations no longer has any assistant directors working underneath them and is therefore no longer a department;</w:t>
      </w:r>
    </w:p>
    <w:p w14:paraId="63334DDF" w14:textId="3F87A06F" w:rsidR="0087188A" w:rsidRDefault="0087188A" w:rsidP="00123B2A">
      <w:pPr>
        <w:spacing w:line="480" w:lineRule="auto"/>
        <w:ind w:firstLine="450"/>
        <w:rPr>
          <w:rFonts w:ascii="Garamond" w:hAnsi="Garamond"/>
          <w:sz w:val="22"/>
          <w:szCs w:val="22"/>
        </w:rPr>
      </w:pPr>
      <w:r w:rsidRPr="004958D5">
        <w:rPr>
          <w:rFonts w:ascii="Garamond" w:hAnsi="Garamond"/>
          <w:i/>
          <w:sz w:val="22"/>
          <w:szCs w:val="22"/>
        </w:rPr>
        <w:t>Whereas,</w:t>
      </w:r>
      <w:r>
        <w:rPr>
          <w:rFonts w:ascii="Garamond" w:hAnsi="Garamond"/>
          <w:sz w:val="22"/>
          <w:szCs w:val="22"/>
        </w:rPr>
        <w:t xml:space="preserve"> the Director of Public and Campus Relations should be consistently updating students on the work of ASUN in regards to new initiatives and legislation;</w:t>
      </w:r>
    </w:p>
    <w:p w14:paraId="143A24F8" w14:textId="079987BE" w:rsidR="0087188A" w:rsidRDefault="0087188A" w:rsidP="00123B2A">
      <w:pPr>
        <w:spacing w:line="480" w:lineRule="auto"/>
        <w:ind w:firstLine="450"/>
        <w:rPr>
          <w:rFonts w:ascii="Garamond" w:hAnsi="Garamond"/>
          <w:sz w:val="22"/>
          <w:szCs w:val="22"/>
        </w:rPr>
      </w:pPr>
      <w:r w:rsidRPr="004958D5">
        <w:rPr>
          <w:rFonts w:ascii="Garamond" w:hAnsi="Garamond"/>
          <w:i/>
          <w:sz w:val="22"/>
          <w:szCs w:val="22"/>
        </w:rPr>
        <w:t>Whereas,</w:t>
      </w:r>
      <w:r>
        <w:rPr>
          <w:rFonts w:ascii="Garamond" w:hAnsi="Garamond"/>
          <w:sz w:val="22"/>
          <w:szCs w:val="22"/>
        </w:rPr>
        <w:t xml:space="preserve"> the more students are informed the more likely they are to voice their opinions to the Association</w:t>
      </w:r>
      <w:proofErr w:type="gramStart"/>
      <w:r>
        <w:rPr>
          <w:rFonts w:ascii="Garamond" w:hAnsi="Garamond"/>
          <w:sz w:val="22"/>
          <w:szCs w:val="22"/>
        </w:rPr>
        <w:t>;</w:t>
      </w:r>
      <w:proofErr w:type="gramEnd"/>
    </w:p>
    <w:p w14:paraId="5A80E250" w14:textId="731140D9" w:rsidR="004958D5" w:rsidRDefault="004958D5" w:rsidP="00123B2A">
      <w:pPr>
        <w:spacing w:line="480" w:lineRule="auto"/>
        <w:ind w:firstLine="450"/>
        <w:rPr>
          <w:rFonts w:ascii="Garamond" w:hAnsi="Garamond"/>
          <w:sz w:val="22"/>
          <w:szCs w:val="22"/>
        </w:rPr>
      </w:pPr>
      <w:r w:rsidRPr="004958D5">
        <w:rPr>
          <w:rFonts w:ascii="Garamond" w:hAnsi="Garamond"/>
          <w:i/>
          <w:sz w:val="22"/>
          <w:szCs w:val="22"/>
        </w:rPr>
        <w:lastRenderedPageBreak/>
        <w:t>Whereas</w:t>
      </w:r>
      <w:r>
        <w:rPr>
          <w:rFonts w:ascii="Garamond" w:hAnsi="Garamond"/>
          <w:sz w:val="22"/>
          <w:szCs w:val="22"/>
        </w:rPr>
        <w:t>, the Director should be meeting consistently with the Director of Inkblot to ensure the brand of ASUN remains consistent and relevant</w:t>
      </w:r>
      <w:proofErr w:type="gramStart"/>
      <w:r>
        <w:rPr>
          <w:rFonts w:ascii="Garamond" w:hAnsi="Garamond"/>
          <w:sz w:val="22"/>
          <w:szCs w:val="22"/>
        </w:rPr>
        <w:t>;</w:t>
      </w:r>
      <w:proofErr w:type="gramEnd"/>
    </w:p>
    <w:p w14:paraId="339D817E" w14:textId="75895CA4" w:rsidR="0087188A" w:rsidRDefault="0087188A" w:rsidP="00123B2A">
      <w:pPr>
        <w:spacing w:line="480" w:lineRule="auto"/>
        <w:ind w:firstLine="450"/>
        <w:rPr>
          <w:rFonts w:ascii="Garamond" w:hAnsi="Garamond"/>
          <w:sz w:val="22"/>
          <w:szCs w:val="22"/>
        </w:rPr>
      </w:pPr>
      <w:r w:rsidRPr="004958D5">
        <w:rPr>
          <w:rFonts w:ascii="Garamond" w:hAnsi="Garamond"/>
          <w:i/>
          <w:sz w:val="22"/>
          <w:szCs w:val="22"/>
        </w:rPr>
        <w:t>Whereas,</w:t>
      </w:r>
      <w:r>
        <w:rPr>
          <w:rFonts w:ascii="Garamond" w:hAnsi="Garamond"/>
          <w:sz w:val="22"/>
          <w:szCs w:val="22"/>
        </w:rPr>
        <w:t xml:space="preserve"> the duty of K-12 outreach will be better served under the Committee on Public Affairs</w:t>
      </w:r>
      <w:proofErr w:type="gramStart"/>
      <w:r>
        <w:rPr>
          <w:rFonts w:ascii="Garamond" w:hAnsi="Garamond"/>
          <w:sz w:val="22"/>
          <w:szCs w:val="22"/>
        </w:rPr>
        <w:t>;</w:t>
      </w:r>
      <w:proofErr w:type="gramEnd"/>
    </w:p>
    <w:p w14:paraId="5B3403F9" w14:textId="14186075" w:rsidR="0087188A" w:rsidRPr="00C41F19" w:rsidRDefault="0087188A" w:rsidP="00123B2A">
      <w:pPr>
        <w:spacing w:line="480" w:lineRule="auto"/>
        <w:ind w:firstLine="450"/>
        <w:rPr>
          <w:rFonts w:ascii="Garamond" w:hAnsi="Garamond"/>
          <w:sz w:val="22"/>
          <w:szCs w:val="22"/>
        </w:rPr>
      </w:pPr>
      <w:r w:rsidRPr="004958D5">
        <w:rPr>
          <w:rFonts w:ascii="Garamond" w:hAnsi="Garamond"/>
          <w:i/>
          <w:sz w:val="22"/>
          <w:szCs w:val="22"/>
        </w:rPr>
        <w:t>Whereas,</w:t>
      </w:r>
      <w:r>
        <w:rPr>
          <w:rFonts w:ascii="Garamond" w:hAnsi="Garamond"/>
          <w:sz w:val="22"/>
          <w:szCs w:val="22"/>
        </w:rPr>
        <w:t xml:space="preserve"> the duty of </w:t>
      </w:r>
      <w:r w:rsidR="004958D5">
        <w:rPr>
          <w:rFonts w:ascii="Garamond" w:hAnsi="Garamond"/>
          <w:sz w:val="22"/>
          <w:szCs w:val="22"/>
        </w:rPr>
        <w:t>Pack Friendly Businesses would be better served under the Vice President</w:t>
      </w:r>
      <w:proofErr w:type="gramStart"/>
      <w:r w:rsidR="004958D5">
        <w:rPr>
          <w:rFonts w:ascii="Garamond" w:hAnsi="Garamond"/>
          <w:sz w:val="22"/>
          <w:szCs w:val="22"/>
        </w:rPr>
        <w:t>;</w:t>
      </w:r>
      <w:proofErr w:type="gramEnd"/>
    </w:p>
    <w:p w14:paraId="59C5C6E4" w14:textId="77777777" w:rsidR="00F93CD7" w:rsidRDefault="00F93CD7" w:rsidP="00F93CD7">
      <w:pPr>
        <w:spacing w:line="480" w:lineRule="auto"/>
        <w:ind w:firstLine="450"/>
        <w:rPr>
          <w:rFonts w:ascii="Garamond" w:hAnsi="Garamond"/>
          <w:i/>
          <w:sz w:val="22"/>
          <w:szCs w:val="22"/>
        </w:rPr>
      </w:pPr>
      <w:r w:rsidRPr="00C41F19">
        <w:rPr>
          <w:rFonts w:ascii="Garamond" w:hAnsi="Garamond"/>
          <w:i/>
          <w:sz w:val="22"/>
          <w:szCs w:val="22"/>
        </w:rPr>
        <w:t xml:space="preserve">Be it enacted by the Senate of the Associated Students, </w:t>
      </w:r>
    </w:p>
    <w:p w14:paraId="6CE4032D" w14:textId="69568B7E" w:rsidR="00A4677A" w:rsidRPr="00A4677A" w:rsidRDefault="004958D5" w:rsidP="00A4677A">
      <w:pPr>
        <w:pStyle w:val="ListParagraph"/>
        <w:numPr>
          <w:ilvl w:val="0"/>
          <w:numId w:val="39"/>
        </w:numPr>
        <w:spacing w:line="480" w:lineRule="auto"/>
        <w:rPr>
          <w:rFonts w:ascii="Garamond" w:hAnsi="Garamond"/>
          <w:sz w:val="22"/>
          <w:szCs w:val="22"/>
        </w:rPr>
      </w:pPr>
      <w:r w:rsidRPr="00A4677A">
        <w:rPr>
          <w:rFonts w:ascii="Garamond" w:hAnsi="Garamond"/>
          <w:sz w:val="22"/>
          <w:szCs w:val="22"/>
        </w:rPr>
        <w:t xml:space="preserve">Chapter 205: Department of Public and </w:t>
      </w:r>
      <w:r w:rsidR="00A4677A" w:rsidRPr="00A4677A">
        <w:rPr>
          <w:rFonts w:ascii="Garamond" w:hAnsi="Garamond"/>
          <w:sz w:val="22"/>
          <w:szCs w:val="22"/>
        </w:rPr>
        <w:t>Campus Relations be stricken from the Statues of the Associated Students.</w:t>
      </w:r>
    </w:p>
    <w:p w14:paraId="2D3EB36E" w14:textId="4D8A5321" w:rsidR="004958D5" w:rsidRPr="00A4677A" w:rsidRDefault="00A4677A" w:rsidP="00A4677A">
      <w:pPr>
        <w:pStyle w:val="ListParagraph"/>
        <w:numPr>
          <w:ilvl w:val="0"/>
          <w:numId w:val="39"/>
        </w:num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Chapter 205 </w:t>
      </w:r>
      <w:proofErr w:type="gramStart"/>
      <w:r>
        <w:rPr>
          <w:rFonts w:ascii="Garamond" w:hAnsi="Garamond"/>
          <w:sz w:val="22"/>
          <w:szCs w:val="22"/>
        </w:rPr>
        <w:t>be</w:t>
      </w:r>
      <w:proofErr w:type="gramEnd"/>
      <w:r>
        <w:rPr>
          <w:rFonts w:ascii="Garamond" w:hAnsi="Garamond"/>
          <w:sz w:val="22"/>
          <w:szCs w:val="22"/>
        </w:rPr>
        <w:t xml:space="preserve"> replaced in the Statutes of the Associated Students with Addendum A, named Chapter 205: Director of Public and Campus Relations.</w:t>
      </w:r>
      <w:r w:rsidRPr="00A4677A">
        <w:rPr>
          <w:rFonts w:ascii="Garamond" w:hAnsi="Garamond"/>
          <w:sz w:val="22"/>
          <w:szCs w:val="22"/>
        </w:rPr>
        <w:t xml:space="preserve"> </w:t>
      </w:r>
    </w:p>
    <w:p w14:paraId="45856535" w14:textId="694B4FAA" w:rsidR="0076768F" w:rsidRDefault="0076768F" w:rsidP="0076768F">
      <w:pPr>
        <w:spacing w:line="480" w:lineRule="auto"/>
        <w:ind w:left="810"/>
        <w:rPr>
          <w:rFonts w:ascii="Garamond" w:hAnsi="Garamond"/>
          <w:i/>
          <w:sz w:val="22"/>
          <w:szCs w:val="22"/>
        </w:rPr>
      </w:pPr>
      <w:r w:rsidRPr="0076768F">
        <w:rPr>
          <w:rFonts w:ascii="Garamond" w:hAnsi="Garamond"/>
          <w:i/>
          <w:sz w:val="22"/>
          <w:szCs w:val="22"/>
        </w:rPr>
        <w:t>Be it further enacted by the Sen</w:t>
      </w:r>
      <w:r>
        <w:rPr>
          <w:rFonts w:ascii="Garamond" w:hAnsi="Garamond"/>
          <w:i/>
          <w:sz w:val="22"/>
          <w:szCs w:val="22"/>
        </w:rPr>
        <w:t>ate of the Associated Students,</w:t>
      </w:r>
    </w:p>
    <w:p w14:paraId="48B92F6B" w14:textId="3C430B20" w:rsidR="00A4677A" w:rsidRDefault="00A4677A" w:rsidP="0076768F">
      <w:pPr>
        <w:spacing w:line="480" w:lineRule="auto"/>
        <w:ind w:left="8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SAS II. 205. Section 3-2, line item xv be moved to SAS II.201. </w:t>
      </w:r>
      <w:proofErr w:type="gramStart"/>
      <w:r>
        <w:rPr>
          <w:rFonts w:ascii="Garamond" w:hAnsi="Garamond"/>
          <w:sz w:val="22"/>
          <w:szCs w:val="22"/>
        </w:rPr>
        <w:t>Section 2, under Duties of the Vice President.</w:t>
      </w:r>
      <w:proofErr w:type="gramEnd"/>
    </w:p>
    <w:p w14:paraId="6FFF9F7E" w14:textId="77777777" w:rsidR="00A4677A" w:rsidRDefault="00A4677A" w:rsidP="0076768F">
      <w:pPr>
        <w:spacing w:line="480" w:lineRule="auto"/>
        <w:ind w:left="810"/>
        <w:rPr>
          <w:rFonts w:ascii="Garamond" w:hAnsi="Garamond"/>
          <w:i/>
          <w:sz w:val="22"/>
          <w:szCs w:val="22"/>
        </w:rPr>
      </w:pPr>
      <w:r w:rsidRPr="00A4677A">
        <w:rPr>
          <w:rFonts w:ascii="Garamond" w:hAnsi="Garamond"/>
          <w:i/>
          <w:sz w:val="22"/>
          <w:szCs w:val="22"/>
        </w:rPr>
        <w:t>Be it further enacted by the Senate of the Associated Students,</w:t>
      </w:r>
    </w:p>
    <w:p w14:paraId="37253039" w14:textId="5D2CC8E7" w:rsidR="00A4677A" w:rsidRDefault="00A4677A" w:rsidP="00A4677A">
      <w:pPr>
        <w:spacing w:line="480" w:lineRule="auto"/>
        <w:ind w:firstLine="720"/>
        <w:rPr>
          <w:rFonts w:ascii="Garamond" w:hAnsi="Garamond"/>
          <w:sz w:val="22"/>
          <w:szCs w:val="22"/>
        </w:rPr>
      </w:pPr>
      <w:r w:rsidRPr="00A4677A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The </w:t>
      </w:r>
      <w:r w:rsidRPr="0076768F">
        <w:rPr>
          <w:rFonts w:ascii="Garamond" w:hAnsi="Garamond"/>
          <w:sz w:val="22"/>
          <w:szCs w:val="22"/>
        </w:rPr>
        <w:t>provisions set forth in this bill will not take effe</w:t>
      </w:r>
      <w:r w:rsidR="00CA7E15">
        <w:rPr>
          <w:rFonts w:ascii="Garamond" w:hAnsi="Garamond"/>
          <w:sz w:val="22"/>
          <w:szCs w:val="22"/>
        </w:rPr>
        <w:t>ct until the convening of the 86</w:t>
      </w:r>
      <w:r w:rsidRPr="0076768F">
        <w:rPr>
          <w:rFonts w:ascii="Garamond" w:hAnsi="Garamond"/>
          <w:sz w:val="22"/>
          <w:szCs w:val="22"/>
        </w:rPr>
        <w:t xml:space="preserve">th </w:t>
      </w:r>
    </w:p>
    <w:p w14:paraId="28B7D06E" w14:textId="77777777" w:rsidR="00A4677A" w:rsidRPr="0076768F" w:rsidRDefault="00A4677A" w:rsidP="00A4677A">
      <w:pPr>
        <w:spacing w:line="480" w:lineRule="auto"/>
        <w:ind w:firstLine="720"/>
        <w:rPr>
          <w:rFonts w:ascii="Garamond" w:hAnsi="Garamond"/>
          <w:sz w:val="22"/>
          <w:szCs w:val="22"/>
        </w:rPr>
      </w:pPr>
      <w:proofErr w:type="gramStart"/>
      <w:r w:rsidRPr="0076768F">
        <w:rPr>
          <w:rFonts w:ascii="Garamond" w:hAnsi="Garamond"/>
          <w:sz w:val="22"/>
          <w:szCs w:val="22"/>
        </w:rPr>
        <w:t xml:space="preserve">Session of </w:t>
      </w:r>
      <w:r>
        <w:rPr>
          <w:rFonts w:ascii="Garamond" w:hAnsi="Garamond"/>
          <w:sz w:val="22"/>
          <w:szCs w:val="22"/>
        </w:rPr>
        <w:t xml:space="preserve">the </w:t>
      </w:r>
      <w:r w:rsidRPr="0076768F">
        <w:rPr>
          <w:rFonts w:ascii="Garamond" w:hAnsi="Garamond"/>
          <w:sz w:val="22"/>
          <w:szCs w:val="22"/>
        </w:rPr>
        <w:t>Associated Students.</w:t>
      </w:r>
      <w:proofErr w:type="gramEnd"/>
    </w:p>
    <w:p w14:paraId="2CAB21F9" w14:textId="3C96867B" w:rsidR="00A4677A" w:rsidRPr="00A4677A" w:rsidRDefault="00A4677A" w:rsidP="0076768F">
      <w:pPr>
        <w:spacing w:line="480" w:lineRule="auto"/>
        <w:ind w:left="810"/>
        <w:rPr>
          <w:rFonts w:ascii="Garamond" w:hAnsi="Garamond"/>
          <w:i/>
          <w:sz w:val="22"/>
          <w:szCs w:val="22"/>
        </w:rPr>
      </w:pPr>
    </w:p>
    <w:p w14:paraId="5E7997EF" w14:textId="77777777" w:rsidR="00F93CD7" w:rsidRDefault="00F93CD7" w:rsidP="00F93CD7">
      <w:pPr>
        <w:pStyle w:val="Endcharacter"/>
        <w:spacing w:line="480" w:lineRule="auto"/>
        <w:ind w:left="0"/>
        <w:rPr>
          <w:rFonts w:ascii="Garamond" w:hAnsi="Garamond"/>
          <w:sz w:val="30"/>
          <w:szCs w:val="30"/>
        </w:rPr>
      </w:pPr>
    </w:p>
    <w:p w14:paraId="49443F27" w14:textId="26CC844A" w:rsidR="00F93CD7" w:rsidRPr="00F93CD7" w:rsidRDefault="00F93CD7" w:rsidP="00F93CD7">
      <w:pPr>
        <w:pStyle w:val="Endcharacter"/>
        <w:spacing w:line="480" w:lineRule="auto"/>
        <w:ind w:left="0"/>
        <w:rPr>
          <w:rFonts w:ascii="Garamond" w:hAnsi="Garamond"/>
          <w:sz w:val="30"/>
          <w:szCs w:val="30"/>
        </w:rPr>
      </w:pPr>
      <w:r w:rsidRPr="005506CB">
        <w:rPr>
          <w:rFonts w:ascii="Garamond" w:hAnsi="Garamond"/>
          <w:sz w:val="30"/>
          <w:szCs w:val="30"/>
        </w:rPr>
        <w:t>○</w:t>
      </w:r>
    </w:p>
    <w:sectPr w:rsidR="00F93CD7" w:rsidRPr="00F93CD7" w:rsidSect="00F93CD7">
      <w:headerReference w:type="even" r:id="rId12"/>
      <w:headerReference w:type="default" r:id="rId13"/>
      <w:footerReference w:type="default" r:id="rId14"/>
      <w:type w:val="continuous"/>
      <w:pgSz w:w="12240" w:h="15840" w:code="1"/>
      <w:pgMar w:top="1440" w:right="1800" w:bottom="1440" w:left="1800" w:header="1008" w:footer="720" w:gutter="0"/>
      <w:lnNumType w:countBy="1" w:distance="2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ECB98" w14:textId="77777777" w:rsidR="00A4677A" w:rsidRPr="00537A53" w:rsidRDefault="00A4677A">
      <w:pPr>
        <w:rPr>
          <w:sz w:val="28"/>
          <w:szCs w:val="28"/>
        </w:rPr>
      </w:pPr>
      <w:r>
        <w:separator/>
      </w:r>
    </w:p>
  </w:endnote>
  <w:endnote w:type="continuationSeparator" w:id="0">
    <w:p w14:paraId="4BC1C6B4" w14:textId="77777777" w:rsidR="00A4677A" w:rsidRPr="00537A53" w:rsidRDefault="00A4677A">
      <w:pPr>
        <w:rPr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eltenhamCnd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New Baskervill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89EEB" w14:textId="77777777" w:rsidR="00A4677A" w:rsidRPr="00D201CF" w:rsidRDefault="00A4677A" w:rsidP="006A1635">
    <w:pPr>
      <w:pStyle w:val="Footer"/>
      <w:ind w:left="-72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C8EC3" w14:textId="77777777" w:rsidR="00A4677A" w:rsidRPr="00236685" w:rsidRDefault="00A4677A" w:rsidP="0068105B">
    <w:pPr>
      <w:pStyle w:val="Footer"/>
      <w:ind w:left="-1152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92FAF" w14:textId="77777777" w:rsidR="00A4677A" w:rsidRPr="00537A53" w:rsidRDefault="00A4677A">
      <w:pPr>
        <w:rPr>
          <w:sz w:val="28"/>
          <w:szCs w:val="28"/>
        </w:rPr>
      </w:pPr>
      <w:r>
        <w:separator/>
      </w:r>
    </w:p>
  </w:footnote>
  <w:footnote w:type="continuationSeparator" w:id="0">
    <w:p w14:paraId="5D8D2B0C" w14:textId="77777777" w:rsidR="00A4677A" w:rsidRPr="00537A53" w:rsidRDefault="00A4677A">
      <w:pPr>
        <w:rPr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9C1A1" w14:textId="77777777" w:rsidR="00A4677A" w:rsidRPr="0029068E" w:rsidRDefault="00A4677A" w:rsidP="006A1635">
    <w:pPr>
      <w:pStyle w:val="Header"/>
      <w:jc w:val="center"/>
    </w:pPr>
    <w:r>
      <w:rPr>
        <w:rStyle w:val="PageNumber"/>
      </w:rPr>
      <w:t>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9369485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F4F217" w14:textId="21E8B23B" w:rsidR="00A4677A" w:rsidRDefault="00A4677A" w:rsidP="006A1635">
        <w:pPr>
          <w:pStyle w:val="Header"/>
          <w:jc w:val="center"/>
          <w:rPr>
            <w:rFonts w:ascii="Garamond" w:hAnsi="Garamond"/>
            <w:noProof/>
          </w:rPr>
        </w:pPr>
        <w:r w:rsidRPr="007C5FFC">
          <w:rPr>
            <w:rFonts w:ascii="Garamond" w:hAnsi="Garamond"/>
          </w:rPr>
          <w:fldChar w:fldCharType="begin"/>
        </w:r>
        <w:r w:rsidRPr="007C5FFC">
          <w:rPr>
            <w:rFonts w:ascii="Garamond" w:hAnsi="Garamond"/>
          </w:rPr>
          <w:instrText xml:space="preserve"> PAGE   \* MERGEFORMAT </w:instrText>
        </w:r>
        <w:r w:rsidRPr="007C5FFC">
          <w:rPr>
            <w:rFonts w:ascii="Garamond" w:hAnsi="Garamond"/>
          </w:rPr>
          <w:fldChar w:fldCharType="separate"/>
        </w:r>
        <w:r w:rsidR="00DE1E0B">
          <w:rPr>
            <w:rFonts w:ascii="Garamond" w:hAnsi="Garamond"/>
            <w:noProof/>
          </w:rPr>
          <w:t>1</w:t>
        </w:r>
        <w:r w:rsidRPr="007C5FFC">
          <w:rPr>
            <w:rFonts w:ascii="Garamond" w:hAnsi="Garamond"/>
            <w:noProof/>
          </w:rPr>
          <w:fldChar w:fldCharType="end"/>
        </w:r>
      </w:p>
      <w:p w14:paraId="4C8A86E1" w14:textId="29F828B6" w:rsidR="00A4677A" w:rsidRPr="007C5FFC" w:rsidRDefault="00A4677A" w:rsidP="006A1635">
        <w:pPr>
          <w:pStyle w:val="Header"/>
          <w:jc w:val="center"/>
          <w:rPr>
            <w:rFonts w:ascii="Garamond" w:hAnsi="Garamond"/>
          </w:rPr>
        </w:pP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25342" w14:textId="77777777" w:rsidR="00A4677A" w:rsidRDefault="00A4677A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B1897" w14:textId="0EB94C42" w:rsidR="00A4677A" w:rsidRPr="00F93CD7" w:rsidRDefault="00A4677A" w:rsidP="00F93CD7">
    <w:pPr>
      <w:pStyle w:val="Header"/>
      <w:tabs>
        <w:tab w:val="clear" w:pos="4320"/>
        <w:tab w:val="clear" w:pos="8640"/>
        <w:tab w:val="center" w:pos="3168"/>
      </w:tabs>
      <w:jc w:val="center"/>
      <w:rPr>
        <w:rStyle w:val="PageNumber"/>
        <w:rFonts w:ascii="Garamond" w:hAnsi="Garamond"/>
        <w:sz w:val="24"/>
        <w:szCs w:val="24"/>
      </w:rPr>
    </w:pPr>
    <w:r w:rsidRPr="00F93CD7">
      <w:rPr>
        <w:rStyle w:val="PageNumber"/>
        <w:rFonts w:ascii="Garamond" w:hAnsi="Garamond"/>
        <w:sz w:val="24"/>
        <w:szCs w:val="24"/>
      </w:rPr>
      <w:fldChar w:fldCharType="begin"/>
    </w:r>
    <w:r w:rsidRPr="00F93CD7">
      <w:rPr>
        <w:rStyle w:val="PageNumber"/>
        <w:rFonts w:ascii="Garamond" w:hAnsi="Garamond"/>
        <w:sz w:val="24"/>
        <w:szCs w:val="24"/>
      </w:rPr>
      <w:instrText xml:space="preserve"> PAGE </w:instrText>
    </w:r>
    <w:r w:rsidRPr="00F93CD7">
      <w:rPr>
        <w:rStyle w:val="PageNumber"/>
        <w:rFonts w:ascii="Garamond" w:hAnsi="Garamond"/>
        <w:sz w:val="24"/>
        <w:szCs w:val="24"/>
      </w:rPr>
      <w:fldChar w:fldCharType="separate"/>
    </w:r>
    <w:r w:rsidR="00DE1E0B">
      <w:rPr>
        <w:rStyle w:val="PageNumber"/>
        <w:rFonts w:ascii="Garamond" w:hAnsi="Garamond"/>
        <w:noProof/>
        <w:sz w:val="24"/>
        <w:szCs w:val="24"/>
      </w:rPr>
      <w:t>2</w:t>
    </w:r>
    <w:r w:rsidRPr="00F93CD7">
      <w:rPr>
        <w:rStyle w:val="PageNumber"/>
        <w:rFonts w:ascii="Garamond" w:hAnsi="Garamond"/>
        <w:sz w:val="24"/>
        <w:szCs w:val="24"/>
      </w:rPr>
      <w:fldChar w:fldCharType="end"/>
    </w:r>
  </w:p>
  <w:p w14:paraId="0B7520C3" w14:textId="77777777" w:rsidR="00A4677A" w:rsidRPr="00F93CD7" w:rsidRDefault="00A4677A" w:rsidP="00F93CD7">
    <w:pPr>
      <w:pStyle w:val="Header"/>
      <w:tabs>
        <w:tab w:val="clear" w:pos="4320"/>
        <w:tab w:val="clear" w:pos="8640"/>
        <w:tab w:val="center" w:pos="3168"/>
      </w:tabs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CA6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E1C58"/>
    <w:multiLevelType w:val="multilevel"/>
    <w:tmpl w:val="AF68DD30"/>
    <w:lvl w:ilvl="0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0338344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4636724"/>
    <w:multiLevelType w:val="hybridMultilevel"/>
    <w:tmpl w:val="1CF07CFC"/>
    <w:lvl w:ilvl="0" w:tplc="E6EA2606">
      <w:start w:val="1"/>
      <w:numFmt w:val="upperLetter"/>
      <w:lvlText w:val="(%1)"/>
      <w:lvlJc w:val="left"/>
      <w:pPr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7916ED8"/>
    <w:multiLevelType w:val="hybridMultilevel"/>
    <w:tmpl w:val="E5766798"/>
    <w:lvl w:ilvl="0" w:tplc="2962E7FA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7E635C4"/>
    <w:multiLevelType w:val="hybridMultilevel"/>
    <w:tmpl w:val="40CA18DA"/>
    <w:lvl w:ilvl="0" w:tplc="8254522E">
      <w:start w:val="1"/>
      <w:numFmt w:val="lowerLetter"/>
      <w:lvlText w:val="%1)"/>
      <w:lvlJc w:val="left"/>
      <w:pPr>
        <w:ind w:left="10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B93336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0F2D525B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5505F3C"/>
    <w:multiLevelType w:val="hybridMultilevel"/>
    <w:tmpl w:val="B40A5842"/>
    <w:lvl w:ilvl="0" w:tplc="841477F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96754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02F5E17"/>
    <w:multiLevelType w:val="hybridMultilevel"/>
    <w:tmpl w:val="1CF41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50A69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ACE6A8B"/>
    <w:multiLevelType w:val="hybridMultilevel"/>
    <w:tmpl w:val="FEBC3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60B21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F5F0E1A"/>
    <w:multiLevelType w:val="hybridMultilevel"/>
    <w:tmpl w:val="A6D01DE8"/>
    <w:lvl w:ilvl="0" w:tplc="51EC23AA">
      <w:start w:val="1"/>
      <w:numFmt w:val="lowerLetter"/>
      <w:lvlText w:val="(%1)"/>
      <w:lvlJc w:val="left"/>
      <w:pPr>
        <w:tabs>
          <w:tab w:val="num" w:pos="1521"/>
        </w:tabs>
        <w:ind w:left="1521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3AAE5947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>
    <w:nsid w:val="49463C18"/>
    <w:multiLevelType w:val="multilevel"/>
    <w:tmpl w:val="A218D9D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97B2AB5"/>
    <w:multiLevelType w:val="hybridMultilevel"/>
    <w:tmpl w:val="5AA029A0"/>
    <w:lvl w:ilvl="0" w:tplc="34E836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862B2"/>
    <w:multiLevelType w:val="hybridMultilevel"/>
    <w:tmpl w:val="E9A87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07344"/>
    <w:multiLevelType w:val="hybridMultilevel"/>
    <w:tmpl w:val="498E3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45B56"/>
    <w:multiLevelType w:val="hybridMultilevel"/>
    <w:tmpl w:val="12129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018AF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920746D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3">
    <w:nsid w:val="5DE4345A"/>
    <w:multiLevelType w:val="hybridMultilevel"/>
    <w:tmpl w:val="803E53A2"/>
    <w:lvl w:ilvl="0" w:tplc="83B09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8A2CDB"/>
    <w:multiLevelType w:val="hybridMultilevel"/>
    <w:tmpl w:val="7D440CCE"/>
    <w:lvl w:ilvl="0" w:tplc="6090D0E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>
    <w:nsid w:val="5F102618"/>
    <w:multiLevelType w:val="hybridMultilevel"/>
    <w:tmpl w:val="44747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D6A73"/>
    <w:multiLevelType w:val="hybridMultilevel"/>
    <w:tmpl w:val="CCDEDD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2B6E2B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8">
    <w:nsid w:val="65775624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9">
    <w:nsid w:val="66CD1FD9"/>
    <w:multiLevelType w:val="hybridMultilevel"/>
    <w:tmpl w:val="69A41D6C"/>
    <w:lvl w:ilvl="0" w:tplc="2CCCF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3D2D888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AF3DB8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9CF6B9E"/>
    <w:multiLevelType w:val="hybridMultilevel"/>
    <w:tmpl w:val="1518B72C"/>
    <w:lvl w:ilvl="0" w:tplc="4B68271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6F584B53"/>
    <w:multiLevelType w:val="hybridMultilevel"/>
    <w:tmpl w:val="92600D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E6733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8A521FD"/>
    <w:multiLevelType w:val="hybridMultilevel"/>
    <w:tmpl w:val="AF68DD30"/>
    <w:lvl w:ilvl="0" w:tplc="3478273E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5">
    <w:nsid w:val="7AFB4AB3"/>
    <w:multiLevelType w:val="multilevel"/>
    <w:tmpl w:val="AF68DD30"/>
    <w:lvl w:ilvl="0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6">
    <w:nsid w:val="7E3C216D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7E943DAD"/>
    <w:multiLevelType w:val="hybridMultilevel"/>
    <w:tmpl w:val="FAEE22AC"/>
    <w:lvl w:ilvl="0" w:tplc="162011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9D6E4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34"/>
  </w:num>
  <w:num w:numId="3">
    <w:abstractNumId w:val="1"/>
  </w:num>
  <w:num w:numId="4">
    <w:abstractNumId w:val="35"/>
  </w:num>
  <w:num w:numId="5">
    <w:abstractNumId w:val="27"/>
  </w:num>
  <w:num w:numId="6">
    <w:abstractNumId w:val="4"/>
  </w:num>
  <w:num w:numId="7">
    <w:abstractNumId w:val="31"/>
  </w:num>
  <w:num w:numId="8">
    <w:abstractNumId w:val="8"/>
  </w:num>
  <w:num w:numId="9">
    <w:abstractNumId w:val="28"/>
  </w:num>
  <w:num w:numId="10">
    <w:abstractNumId w:val="22"/>
  </w:num>
  <w:num w:numId="11">
    <w:abstractNumId w:val="3"/>
  </w:num>
  <w:num w:numId="12">
    <w:abstractNumId w:val="15"/>
  </w:num>
  <w:num w:numId="13">
    <w:abstractNumId w:val="24"/>
  </w:num>
  <w:num w:numId="14">
    <w:abstractNumId w:val="23"/>
  </w:num>
  <w:num w:numId="15">
    <w:abstractNumId w:val="29"/>
  </w:num>
  <w:num w:numId="16">
    <w:abstractNumId w:val="11"/>
  </w:num>
  <w:num w:numId="17">
    <w:abstractNumId w:val="19"/>
  </w:num>
  <w:num w:numId="18">
    <w:abstractNumId w:val="16"/>
  </w:num>
  <w:num w:numId="19">
    <w:abstractNumId w:val="17"/>
  </w:num>
  <w:num w:numId="20">
    <w:abstractNumId w:val="32"/>
  </w:num>
  <w:num w:numId="21">
    <w:abstractNumId w:val="25"/>
  </w:num>
  <w:num w:numId="22">
    <w:abstractNumId w:val="20"/>
  </w:num>
  <w:num w:numId="23">
    <w:abstractNumId w:val="12"/>
  </w:num>
  <w:num w:numId="24">
    <w:abstractNumId w:val="37"/>
  </w:num>
  <w:num w:numId="25">
    <w:abstractNumId w:val="10"/>
  </w:num>
  <w:num w:numId="26">
    <w:abstractNumId w:val="36"/>
  </w:num>
  <w:num w:numId="27">
    <w:abstractNumId w:val="33"/>
  </w:num>
  <w:num w:numId="28">
    <w:abstractNumId w:val="21"/>
  </w:num>
  <w:num w:numId="29">
    <w:abstractNumId w:val="9"/>
  </w:num>
  <w:num w:numId="30">
    <w:abstractNumId w:val="30"/>
  </w:num>
  <w:num w:numId="31">
    <w:abstractNumId w:val="7"/>
  </w:num>
  <w:num w:numId="32">
    <w:abstractNumId w:val="13"/>
  </w:num>
  <w:num w:numId="33">
    <w:abstractNumId w:val="0"/>
  </w:num>
  <w:num w:numId="34">
    <w:abstractNumId w:val="26"/>
  </w:num>
  <w:num w:numId="35">
    <w:abstractNumId w:val="18"/>
  </w:num>
  <w:num w:numId="36">
    <w:abstractNumId w:val="38"/>
  </w:num>
  <w:num w:numId="37">
    <w:abstractNumId w:val="6"/>
  </w:num>
  <w:num w:numId="38">
    <w:abstractNumId w:val="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36"/>
    <w:rsid w:val="000400A0"/>
    <w:rsid w:val="000616CD"/>
    <w:rsid w:val="000843B6"/>
    <w:rsid w:val="000861F8"/>
    <w:rsid w:val="000919EE"/>
    <w:rsid w:val="000B36C4"/>
    <w:rsid w:val="000B7AD1"/>
    <w:rsid w:val="000D63D9"/>
    <w:rsid w:val="00121D7A"/>
    <w:rsid w:val="00123B2A"/>
    <w:rsid w:val="0013230F"/>
    <w:rsid w:val="00134F04"/>
    <w:rsid w:val="00152FF8"/>
    <w:rsid w:val="00190FDF"/>
    <w:rsid w:val="00191536"/>
    <w:rsid w:val="001A072E"/>
    <w:rsid w:val="001B693B"/>
    <w:rsid w:val="001F715B"/>
    <w:rsid w:val="00207280"/>
    <w:rsid w:val="00240D7C"/>
    <w:rsid w:val="0024443C"/>
    <w:rsid w:val="0026278C"/>
    <w:rsid w:val="00276313"/>
    <w:rsid w:val="002B6843"/>
    <w:rsid w:val="002E5048"/>
    <w:rsid w:val="003043FF"/>
    <w:rsid w:val="0031095B"/>
    <w:rsid w:val="00320B7E"/>
    <w:rsid w:val="003673C6"/>
    <w:rsid w:val="003958EE"/>
    <w:rsid w:val="003C1D1C"/>
    <w:rsid w:val="003D3DC2"/>
    <w:rsid w:val="003E61FB"/>
    <w:rsid w:val="004264F4"/>
    <w:rsid w:val="004617D9"/>
    <w:rsid w:val="00465412"/>
    <w:rsid w:val="004873DB"/>
    <w:rsid w:val="004958D5"/>
    <w:rsid w:val="004A5964"/>
    <w:rsid w:val="004D5F60"/>
    <w:rsid w:val="005243D6"/>
    <w:rsid w:val="00534227"/>
    <w:rsid w:val="0054761C"/>
    <w:rsid w:val="0055285F"/>
    <w:rsid w:val="00560166"/>
    <w:rsid w:val="005B3956"/>
    <w:rsid w:val="006065D4"/>
    <w:rsid w:val="006075A1"/>
    <w:rsid w:val="0061367C"/>
    <w:rsid w:val="0062492C"/>
    <w:rsid w:val="00630924"/>
    <w:rsid w:val="00657200"/>
    <w:rsid w:val="006650C9"/>
    <w:rsid w:val="0067289A"/>
    <w:rsid w:val="0068105B"/>
    <w:rsid w:val="00695815"/>
    <w:rsid w:val="006A1635"/>
    <w:rsid w:val="006B79D4"/>
    <w:rsid w:val="006C1B51"/>
    <w:rsid w:val="006E66D7"/>
    <w:rsid w:val="006F6FCB"/>
    <w:rsid w:val="00713C0F"/>
    <w:rsid w:val="00716057"/>
    <w:rsid w:val="0076768F"/>
    <w:rsid w:val="00775EF8"/>
    <w:rsid w:val="007A045B"/>
    <w:rsid w:val="007A3C22"/>
    <w:rsid w:val="007A46F4"/>
    <w:rsid w:val="007B07AB"/>
    <w:rsid w:val="007D292C"/>
    <w:rsid w:val="007E1CE6"/>
    <w:rsid w:val="007F0BA4"/>
    <w:rsid w:val="008026FF"/>
    <w:rsid w:val="00807D04"/>
    <w:rsid w:val="00827339"/>
    <w:rsid w:val="00840102"/>
    <w:rsid w:val="00857FFB"/>
    <w:rsid w:val="0086210C"/>
    <w:rsid w:val="0087188A"/>
    <w:rsid w:val="008875E0"/>
    <w:rsid w:val="008B48E3"/>
    <w:rsid w:val="008B5D42"/>
    <w:rsid w:val="008B6C1D"/>
    <w:rsid w:val="00916C03"/>
    <w:rsid w:val="00935F3E"/>
    <w:rsid w:val="009410F2"/>
    <w:rsid w:val="0094677F"/>
    <w:rsid w:val="00961AF7"/>
    <w:rsid w:val="0098061D"/>
    <w:rsid w:val="009D77FD"/>
    <w:rsid w:val="00A10354"/>
    <w:rsid w:val="00A37A71"/>
    <w:rsid w:val="00A45C99"/>
    <w:rsid w:val="00A4677A"/>
    <w:rsid w:val="00A50A0B"/>
    <w:rsid w:val="00A71907"/>
    <w:rsid w:val="00A867FE"/>
    <w:rsid w:val="00AA1C1B"/>
    <w:rsid w:val="00AB2A0E"/>
    <w:rsid w:val="00AB41D2"/>
    <w:rsid w:val="00AD24B3"/>
    <w:rsid w:val="00AF4360"/>
    <w:rsid w:val="00B05925"/>
    <w:rsid w:val="00B10939"/>
    <w:rsid w:val="00B1402E"/>
    <w:rsid w:val="00B412ED"/>
    <w:rsid w:val="00B62340"/>
    <w:rsid w:val="00B80AD9"/>
    <w:rsid w:val="00B85D2B"/>
    <w:rsid w:val="00B91434"/>
    <w:rsid w:val="00BA7EBB"/>
    <w:rsid w:val="00BB195C"/>
    <w:rsid w:val="00C22335"/>
    <w:rsid w:val="00C41F19"/>
    <w:rsid w:val="00C65CDD"/>
    <w:rsid w:val="00C715E1"/>
    <w:rsid w:val="00C716F6"/>
    <w:rsid w:val="00C97040"/>
    <w:rsid w:val="00C97496"/>
    <w:rsid w:val="00CA3D06"/>
    <w:rsid w:val="00CA7E15"/>
    <w:rsid w:val="00CE29B8"/>
    <w:rsid w:val="00D04824"/>
    <w:rsid w:val="00D26156"/>
    <w:rsid w:val="00D76662"/>
    <w:rsid w:val="00DA5C78"/>
    <w:rsid w:val="00DE1E0B"/>
    <w:rsid w:val="00DE2DAB"/>
    <w:rsid w:val="00E01A25"/>
    <w:rsid w:val="00E17169"/>
    <w:rsid w:val="00E5287E"/>
    <w:rsid w:val="00E55F02"/>
    <w:rsid w:val="00EA1D05"/>
    <w:rsid w:val="00EB4677"/>
    <w:rsid w:val="00ED29C5"/>
    <w:rsid w:val="00ED4A87"/>
    <w:rsid w:val="00EF5D18"/>
    <w:rsid w:val="00F015C3"/>
    <w:rsid w:val="00F23DA1"/>
    <w:rsid w:val="00F51634"/>
    <w:rsid w:val="00F6562E"/>
    <w:rsid w:val="00F81E1E"/>
    <w:rsid w:val="00F90868"/>
    <w:rsid w:val="00F93CD7"/>
    <w:rsid w:val="00FD5A84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06A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1536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191536"/>
    <w:rPr>
      <w:rFonts w:ascii="DeVinne BT" w:hAnsi="DeVinne BT"/>
      <w:sz w:val="28"/>
      <w:szCs w:val="28"/>
    </w:rPr>
  </w:style>
  <w:style w:type="paragraph" w:customStyle="1" w:styleId="MeasureNumber">
    <w:name w:val="Measure Number"/>
    <w:next w:val="Normal"/>
    <w:locked/>
    <w:rsid w:val="00191536"/>
    <w:pPr>
      <w:spacing w:after="440" w:line="720" w:lineRule="exact"/>
      <w:jc w:val="center"/>
    </w:pPr>
    <w:rPr>
      <w:rFonts w:ascii="CheltenhamCnd-Bold" w:hAnsi="CheltenhamCnd-Bold"/>
      <w:bCs/>
      <w:caps/>
      <w:w w:val="80"/>
      <w:sz w:val="72"/>
      <w:szCs w:val="72"/>
    </w:rPr>
  </w:style>
  <w:style w:type="paragraph" w:customStyle="1" w:styleId="MeasureType">
    <w:name w:val="Measure Type"/>
    <w:locked/>
    <w:rsid w:val="00191536"/>
    <w:pPr>
      <w:spacing w:before="480"/>
      <w:jc w:val="center"/>
    </w:pPr>
    <w:rPr>
      <w:rFonts w:ascii="CheltenhamCnd-Bold" w:hAnsi="CheltenhamCnd-Bold"/>
      <w:bCs/>
      <w:caps/>
      <w:spacing w:val="20"/>
      <w:w w:val="150"/>
      <w:sz w:val="48"/>
      <w:szCs w:val="48"/>
    </w:rPr>
  </w:style>
  <w:style w:type="paragraph" w:customStyle="1" w:styleId="Billtext">
    <w:name w:val="Bill text"/>
    <w:rsid w:val="00191536"/>
    <w:pPr>
      <w:spacing w:line="520" w:lineRule="exact"/>
      <w:ind w:firstLine="576"/>
      <w:jc w:val="both"/>
    </w:pPr>
    <w:rPr>
      <w:rFonts w:ascii="DeVinne BT" w:hAnsi="DeVinne BT"/>
      <w:kern w:val="28"/>
      <w:sz w:val="28"/>
      <w:szCs w:val="28"/>
    </w:rPr>
  </w:style>
  <w:style w:type="paragraph" w:styleId="Footer">
    <w:name w:val="footer"/>
    <w:basedOn w:val="Normal"/>
    <w:semiHidden/>
    <w:rsid w:val="00191536"/>
    <w:pPr>
      <w:tabs>
        <w:tab w:val="center" w:pos="4320"/>
        <w:tab w:val="right" w:pos="8640"/>
      </w:tabs>
    </w:pPr>
  </w:style>
  <w:style w:type="character" w:customStyle="1" w:styleId="Enactingclauseitalic">
    <w:name w:val="Enacting clause italic"/>
    <w:locked/>
    <w:rsid w:val="00191536"/>
    <w:rPr>
      <w:i/>
    </w:rPr>
  </w:style>
  <w:style w:type="paragraph" w:customStyle="1" w:styleId="Session">
    <w:name w:val="Session"/>
    <w:link w:val="SessionCharChar"/>
    <w:locked/>
    <w:rsid w:val="00191536"/>
    <w:pPr>
      <w:jc w:val="center"/>
    </w:pPr>
    <w:rPr>
      <w:rFonts w:ascii="DeVinne BT" w:hAnsi="DeVinne BT"/>
      <w:sz w:val="24"/>
      <w:szCs w:val="24"/>
    </w:rPr>
  </w:style>
  <w:style w:type="paragraph" w:customStyle="1" w:styleId="Purposeinact">
    <w:name w:val="Purpose in act"/>
    <w:basedOn w:val="Billtext"/>
    <w:locked/>
    <w:rsid w:val="00191536"/>
    <w:pPr>
      <w:spacing w:after="120" w:line="440" w:lineRule="exact"/>
      <w:ind w:left="475" w:hanging="475"/>
    </w:pPr>
  </w:style>
  <w:style w:type="character" w:customStyle="1" w:styleId="SessionCharChar">
    <w:name w:val="Session Char Char"/>
    <w:link w:val="Session"/>
    <w:rsid w:val="00191536"/>
    <w:rPr>
      <w:rFonts w:ascii="DeVinne BT" w:hAnsi="DeVinne BT"/>
      <w:sz w:val="24"/>
      <w:szCs w:val="24"/>
      <w:lang w:val="en-US" w:eastAsia="en-US" w:bidi="ar-SA"/>
    </w:rPr>
  </w:style>
  <w:style w:type="paragraph" w:customStyle="1" w:styleId="Houseorig">
    <w:name w:val="House orig"/>
    <w:next w:val="Dateintro"/>
    <w:locked/>
    <w:rsid w:val="00191536"/>
    <w:pPr>
      <w:spacing w:before="480"/>
      <w:jc w:val="center"/>
    </w:pPr>
    <w:rPr>
      <w:rFonts w:ascii="DeVinne BT" w:hAnsi="DeVinne BT"/>
      <w:caps/>
      <w:sz w:val="28"/>
      <w:szCs w:val="28"/>
    </w:rPr>
  </w:style>
  <w:style w:type="paragraph" w:customStyle="1" w:styleId="Introductioninfocentered">
    <w:name w:val="Introduction info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2"/>
    </w:rPr>
  </w:style>
  <w:style w:type="paragraph" w:customStyle="1" w:styleId="Dateintro">
    <w:name w:val="Date intro"/>
    <w:basedOn w:val="Normal"/>
    <w:locked/>
    <w:rsid w:val="00191536"/>
    <w:pPr>
      <w:suppressAutoHyphens/>
      <w:spacing w:before="240" w:after="120"/>
      <w:ind w:left="440" w:hanging="440"/>
      <w:jc w:val="center"/>
    </w:pPr>
    <w:rPr>
      <w:rFonts w:ascii="DeVinne BT" w:hAnsi="DeVinne BT"/>
      <w:smallCaps/>
      <w:kern w:val="22"/>
      <w:sz w:val="22"/>
      <w:szCs w:val="22"/>
    </w:rPr>
  </w:style>
  <w:style w:type="paragraph" w:customStyle="1" w:styleId="FooterBill">
    <w:name w:val="Footer Bill"/>
    <w:locked/>
    <w:rsid w:val="00191536"/>
    <w:pPr>
      <w:tabs>
        <w:tab w:val="left" w:pos="360"/>
      </w:tabs>
    </w:pPr>
    <w:rPr>
      <w:rFonts w:ascii="Century Schoolbook" w:hAnsi="Century Schoolbook"/>
      <w:b/>
      <w:caps/>
      <w:sz w:val="16"/>
      <w:szCs w:val="16"/>
    </w:rPr>
  </w:style>
  <w:style w:type="paragraph" w:customStyle="1" w:styleId="Endcharacter">
    <w:name w:val="End character"/>
    <w:locked/>
    <w:rsid w:val="00191536"/>
    <w:pPr>
      <w:widowControl w:val="0"/>
      <w:suppressLineNumbers/>
      <w:spacing w:line="520" w:lineRule="exact"/>
      <w:ind w:left="-432"/>
      <w:jc w:val="center"/>
    </w:pPr>
    <w:rPr>
      <w:rFonts w:ascii="Century Schoolbook" w:hAnsi="Century Schoolbook"/>
      <w:kern w:val="28"/>
      <w:sz w:val="36"/>
      <w:szCs w:val="36"/>
    </w:rPr>
  </w:style>
  <w:style w:type="character" w:customStyle="1" w:styleId="LineRule">
    <w:name w:val="Line Rule"/>
    <w:locked/>
    <w:rsid w:val="00191536"/>
    <w:rPr>
      <w:rFonts w:ascii="DeVinne BT" w:hAnsi="DeVinne BT"/>
      <w:sz w:val="22"/>
    </w:rPr>
  </w:style>
  <w:style w:type="paragraph" w:customStyle="1" w:styleId="Whereasclause">
    <w:name w:val="Whereas clause"/>
    <w:basedOn w:val="Purposeinact"/>
    <w:rsid w:val="00191536"/>
  </w:style>
  <w:style w:type="character" w:customStyle="1" w:styleId="Sessionsmallcaps">
    <w:name w:val="Session small caps"/>
    <w:locked/>
    <w:rsid w:val="00191536"/>
    <w:rPr>
      <w:rFonts w:ascii="DeVinne BT" w:hAnsi="DeVinne BT"/>
      <w:bCs/>
      <w:smallCaps/>
    </w:rPr>
  </w:style>
  <w:style w:type="paragraph" w:customStyle="1" w:styleId="FirstSectionStyle">
    <w:name w:val="First Section Style"/>
    <w:next w:val="Billtext"/>
    <w:rsid w:val="00191536"/>
    <w:pPr>
      <w:keepNext/>
      <w:spacing w:line="520" w:lineRule="exact"/>
      <w:jc w:val="both"/>
    </w:pPr>
    <w:rPr>
      <w:rFonts w:ascii="Century Schoolbook" w:hAnsi="Century Schoolbook"/>
      <w:b/>
      <w:caps/>
      <w:kern w:val="28"/>
      <w:szCs w:val="28"/>
    </w:rPr>
  </w:style>
  <w:style w:type="character" w:customStyle="1" w:styleId="SponsorsName">
    <w:name w:val="Sponsor's Name"/>
    <w:rsid w:val="00191536"/>
    <w:rPr>
      <w:smallCaps/>
    </w:rPr>
  </w:style>
  <w:style w:type="paragraph" w:customStyle="1" w:styleId="Purposeinheadingcentered">
    <w:name w:val="Purpose in heading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actcentered">
    <w:name w:val="Purpose in act centered"/>
    <w:basedOn w:val="Purposeinact"/>
    <w:rsid w:val="00191536"/>
    <w:pPr>
      <w:ind w:left="0" w:firstLine="0"/>
      <w:jc w:val="center"/>
    </w:pPr>
    <w:rPr>
      <w:szCs w:val="20"/>
    </w:rPr>
  </w:style>
  <w:style w:type="character" w:styleId="LineNumber">
    <w:name w:val="line number"/>
    <w:basedOn w:val="DefaultParagraphFont"/>
    <w:rsid w:val="00191536"/>
  </w:style>
  <w:style w:type="paragraph" w:customStyle="1" w:styleId="Purposeinheading">
    <w:name w:val="Purpose in heading"/>
    <w:basedOn w:val="Normal"/>
    <w:locked/>
    <w:rsid w:val="00EE306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86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aptionstyle">
    <w:name w:val="Caption style"/>
    <w:rsid w:val="00C8657F"/>
    <w:rPr>
      <w:smallCaps/>
    </w:rPr>
  </w:style>
  <w:style w:type="paragraph" w:customStyle="1" w:styleId="ASUNChapter2">
    <w:name w:val="ASUN Chapter2"/>
    <w:basedOn w:val="Normal"/>
    <w:link w:val="ASUNChapter2Char"/>
    <w:qFormat/>
    <w:rsid w:val="00C8657F"/>
    <w:pPr>
      <w:spacing w:after="240"/>
      <w:jc w:val="center"/>
    </w:pPr>
    <w:rPr>
      <w:rFonts w:ascii="New Baskerville" w:hAnsi="New Baskerville"/>
      <w:smallCaps/>
      <w:sz w:val="40"/>
      <w:szCs w:val="40"/>
    </w:rPr>
  </w:style>
  <w:style w:type="character" w:customStyle="1" w:styleId="ASUNChapter2Char">
    <w:name w:val="ASUN Chapter2 Char"/>
    <w:link w:val="ASUNChapter2"/>
    <w:rsid w:val="00C8657F"/>
    <w:rPr>
      <w:rFonts w:ascii="New Baskerville" w:hAnsi="New Baskerville"/>
      <w:smallCaps/>
      <w:sz w:val="40"/>
      <w:szCs w:val="40"/>
    </w:rPr>
  </w:style>
  <w:style w:type="paragraph" w:styleId="ListParagraph">
    <w:name w:val="List Paragraph"/>
    <w:basedOn w:val="Normal"/>
    <w:uiPriority w:val="34"/>
    <w:qFormat/>
    <w:rsid w:val="006E66D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93C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1536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191536"/>
    <w:rPr>
      <w:rFonts w:ascii="DeVinne BT" w:hAnsi="DeVinne BT"/>
      <w:sz w:val="28"/>
      <w:szCs w:val="28"/>
    </w:rPr>
  </w:style>
  <w:style w:type="paragraph" w:customStyle="1" w:styleId="MeasureNumber">
    <w:name w:val="Measure Number"/>
    <w:next w:val="Normal"/>
    <w:locked/>
    <w:rsid w:val="00191536"/>
    <w:pPr>
      <w:spacing w:after="440" w:line="720" w:lineRule="exact"/>
      <w:jc w:val="center"/>
    </w:pPr>
    <w:rPr>
      <w:rFonts w:ascii="CheltenhamCnd-Bold" w:hAnsi="CheltenhamCnd-Bold"/>
      <w:bCs/>
      <w:caps/>
      <w:w w:val="80"/>
      <w:sz w:val="72"/>
      <w:szCs w:val="72"/>
    </w:rPr>
  </w:style>
  <w:style w:type="paragraph" w:customStyle="1" w:styleId="MeasureType">
    <w:name w:val="Measure Type"/>
    <w:locked/>
    <w:rsid w:val="00191536"/>
    <w:pPr>
      <w:spacing w:before="480"/>
      <w:jc w:val="center"/>
    </w:pPr>
    <w:rPr>
      <w:rFonts w:ascii="CheltenhamCnd-Bold" w:hAnsi="CheltenhamCnd-Bold"/>
      <w:bCs/>
      <w:caps/>
      <w:spacing w:val="20"/>
      <w:w w:val="150"/>
      <w:sz w:val="48"/>
      <w:szCs w:val="48"/>
    </w:rPr>
  </w:style>
  <w:style w:type="paragraph" w:customStyle="1" w:styleId="Billtext">
    <w:name w:val="Bill text"/>
    <w:rsid w:val="00191536"/>
    <w:pPr>
      <w:spacing w:line="520" w:lineRule="exact"/>
      <w:ind w:firstLine="576"/>
      <w:jc w:val="both"/>
    </w:pPr>
    <w:rPr>
      <w:rFonts w:ascii="DeVinne BT" w:hAnsi="DeVinne BT"/>
      <w:kern w:val="28"/>
      <w:sz w:val="28"/>
      <w:szCs w:val="28"/>
    </w:rPr>
  </w:style>
  <w:style w:type="paragraph" w:styleId="Footer">
    <w:name w:val="footer"/>
    <w:basedOn w:val="Normal"/>
    <w:semiHidden/>
    <w:rsid w:val="00191536"/>
    <w:pPr>
      <w:tabs>
        <w:tab w:val="center" w:pos="4320"/>
        <w:tab w:val="right" w:pos="8640"/>
      </w:tabs>
    </w:pPr>
  </w:style>
  <w:style w:type="character" w:customStyle="1" w:styleId="Enactingclauseitalic">
    <w:name w:val="Enacting clause italic"/>
    <w:locked/>
    <w:rsid w:val="00191536"/>
    <w:rPr>
      <w:i/>
    </w:rPr>
  </w:style>
  <w:style w:type="paragraph" w:customStyle="1" w:styleId="Session">
    <w:name w:val="Session"/>
    <w:link w:val="SessionCharChar"/>
    <w:locked/>
    <w:rsid w:val="00191536"/>
    <w:pPr>
      <w:jc w:val="center"/>
    </w:pPr>
    <w:rPr>
      <w:rFonts w:ascii="DeVinne BT" w:hAnsi="DeVinne BT"/>
      <w:sz w:val="24"/>
      <w:szCs w:val="24"/>
    </w:rPr>
  </w:style>
  <w:style w:type="paragraph" w:customStyle="1" w:styleId="Purposeinact">
    <w:name w:val="Purpose in act"/>
    <w:basedOn w:val="Billtext"/>
    <w:locked/>
    <w:rsid w:val="00191536"/>
    <w:pPr>
      <w:spacing w:after="120" w:line="440" w:lineRule="exact"/>
      <w:ind w:left="475" w:hanging="475"/>
    </w:pPr>
  </w:style>
  <w:style w:type="character" w:customStyle="1" w:styleId="SessionCharChar">
    <w:name w:val="Session Char Char"/>
    <w:link w:val="Session"/>
    <w:rsid w:val="00191536"/>
    <w:rPr>
      <w:rFonts w:ascii="DeVinne BT" w:hAnsi="DeVinne BT"/>
      <w:sz w:val="24"/>
      <w:szCs w:val="24"/>
      <w:lang w:val="en-US" w:eastAsia="en-US" w:bidi="ar-SA"/>
    </w:rPr>
  </w:style>
  <w:style w:type="paragraph" w:customStyle="1" w:styleId="Houseorig">
    <w:name w:val="House orig"/>
    <w:next w:val="Dateintro"/>
    <w:locked/>
    <w:rsid w:val="00191536"/>
    <w:pPr>
      <w:spacing w:before="480"/>
      <w:jc w:val="center"/>
    </w:pPr>
    <w:rPr>
      <w:rFonts w:ascii="DeVinne BT" w:hAnsi="DeVinne BT"/>
      <w:caps/>
      <w:sz w:val="28"/>
      <w:szCs w:val="28"/>
    </w:rPr>
  </w:style>
  <w:style w:type="paragraph" w:customStyle="1" w:styleId="Introductioninfocentered">
    <w:name w:val="Introduction info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2"/>
    </w:rPr>
  </w:style>
  <w:style w:type="paragraph" w:customStyle="1" w:styleId="Dateintro">
    <w:name w:val="Date intro"/>
    <w:basedOn w:val="Normal"/>
    <w:locked/>
    <w:rsid w:val="00191536"/>
    <w:pPr>
      <w:suppressAutoHyphens/>
      <w:spacing w:before="240" w:after="120"/>
      <w:ind w:left="440" w:hanging="440"/>
      <w:jc w:val="center"/>
    </w:pPr>
    <w:rPr>
      <w:rFonts w:ascii="DeVinne BT" w:hAnsi="DeVinne BT"/>
      <w:smallCaps/>
      <w:kern w:val="22"/>
      <w:sz w:val="22"/>
      <w:szCs w:val="22"/>
    </w:rPr>
  </w:style>
  <w:style w:type="paragraph" w:customStyle="1" w:styleId="FooterBill">
    <w:name w:val="Footer Bill"/>
    <w:locked/>
    <w:rsid w:val="00191536"/>
    <w:pPr>
      <w:tabs>
        <w:tab w:val="left" w:pos="360"/>
      </w:tabs>
    </w:pPr>
    <w:rPr>
      <w:rFonts w:ascii="Century Schoolbook" w:hAnsi="Century Schoolbook"/>
      <w:b/>
      <w:caps/>
      <w:sz w:val="16"/>
      <w:szCs w:val="16"/>
    </w:rPr>
  </w:style>
  <w:style w:type="paragraph" w:customStyle="1" w:styleId="Endcharacter">
    <w:name w:val="End character"/>
    <w:locked/>
    <w:rsid w:val="00191536"/>
    <w:pPr>
      <w:widowControl w:val="0"/>
      <w:suppressLineNumbers/>
      <w:spacing w:line="520" w:lineRule="exact"/>
      <w:ind w:left="-432"/>
      <w:jc w:val="center"/>
    </w:pPr>
    <w:rPr>
      <w:rFonts w:ascii="Century Schoolbook" w:hAnsi="Century Schoolbook"/>
      <w:kern w:val="28"/>
      <w:sz w:val="36"/>
      <w:szCs w:val="36"/>
    </w:rPr>
  </w:style>
  <w:style w:type="character" w:customStyle="1" w:styleId="LineRule">
    <w:name w:val="Line Rule"/>
    <w:locked/>
    <w:rsid w:val="00191536"/>
    <w:rPr>
      <w:rFonts w:ascii="DeVinne BT" w:hAnsi="DeVinne BT"/>
      <w:sz w:val="22"/>
    </w:rPr>
  </w:style>
  <w:style w:type="paragraph" w:customStyle="1" w:styleId="Whereasclause">
    <w:name w:val="Whereas clause"/>
    <w:basedOn w:val="Purposeinact"/>
    <w:rsid w:val="00191536"/>
  </w:style>
  <w:style w:type="character" w:customStyle="1" w:styleId="Sessionsmallcaps">
    <w:name w:val="Session small caps"/>
    <w:locked/>
    <w:rsid w:val="00191536"/>
    <w:rPr>
      <w:rFonts w:ascii="DeVinne BT" w:hAnsi="DeVinne BT"/>
      <w:bCs/>
      <w:smallCaps/>
    </w:rPr>
  </w:style>
  <w:style w:type="paragraph" w:customStyle="1" w:styleId="FirstSectionStyle">
    <w:name w:val="First Section Style"/>
    <w:next w:val="Billtext"/>
    <w:rsid w:val="00191536"/>
    <w:pPr>
      <w:keepNext/>
      <w:spacing w:line="520" w:lineRule="exact"/>
      <w:jc w:val="both"/>
    </w:pPr>
    <w:rPr>
      <w:rFonts w:ascii="Century Schoolbook" w:hAnsi="Century Schoolbook"/>
      <w:b/>
      <w:caps/>
      <w:kern w:val="28"/>
      <w:szCs w:val="28"/>
    </w:rPr>
  </w:style>
  <w:style w:type="character" w:customStyle="1" w:styleId="SponsorsName">
    <w:name w:val="Sponsor's Name"/>
    <w:rsid w:val="00191536"/>
    <w:rPr>
      <w:smallCaps/>
    </w:rPr>
  </w:style>
  <w:style w:type="paragraph" w:customStyle="1" w:styleId="Purposeinheadingcentered">
    <w:name w:val="Purpose in heading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actcentered">
    <w:name w:val="Purpose in act centered"/>
    <w:basedOn w:val="Purposeinact"/>
    <w:rsid w:val="00191536"/>
    <w:pPr>
      <w:ind w:left="0" w:firstLine="0"/>
      <w:jc w:val="center"/>
    </w:pPr>
    <w:rPr>
      <w:szCs w:val="20"/>
    </w:rPr>
  </w:style>
  <w:style w:type="character" w:styleId="LineNumber">
    <w:name w:val="line number"/>
    <w:basedOn w:val="DefaultParagraphFont"/>
    <w:rsid w:val="00191536"/>
  </w:style>
  <w:style w:type="paragraph" w:customStyle="1" w:styleId="Purposeinheading">
    <w:name w:val="Purpose in heading"/>
    <w:basedOn w:val="Normal"/>
    <w:locked/>
    <w:rsid w:val="00EE306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86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aptionstyle">
    <w:name w:val="Caption style"/>
    <w:rsid w:val="00C8657F"/>
    <w:rPr>
      <w:smallCaps/>
    </w:rPr>
  </w:style>
  <w:style w:type="paragraph" w:customStyle="1" w:styleId="ASUNChapter2">
    <w:name w:val="ASUN Chapter2"/>
    <w:basedOn w:val="Normal"/>
    <w:link w:val="ASUNChapter2Char"/>
    <w:qFormat/>
    <w:rsid w:val="00C8657F"/>
    <w:pPr>
      <w:spacing w:after="240"/>
      <w:jc w:val="center"/>
    </w:pPr>
    <w:rPr>
      <w:rFonts w:ascii="New Baskerville" w:hAnsi="New Baskerville"/>
      <w:smallCaps/>
      <w:sz w:val="40"/>
      <w:szCs w:val="40"/>
    </w:rPr>
  </w:style>
  <w:style w:type="character" w:customStyle="1" w:styleId="ASUNChapter2Char">
    <w:name w:val="ASUN Chapter2 Char"/>
    <w:link w:val="ASUNChapter2"/>
    <w:rsid w:val="00C8657F"/>
    <w:rPr>
      <w:rFonts w:ascii="New Baskerville" w:hAnsi="New Baskerville"/>
      <w:smallCaps/>
      <w:sz w:val="40"/>
      <w:szCs w:val="40"/>
    </w:rPr>
  </w:style>
  <w:style w:type="paragraph" w:styleId="ListParagraph">
    <w:name w:val="List Paragraph"/>
    <w:basedOn w:val="Normal"/>
    <w:uiPriority w:val="34"/>
    <w:qFormat/>
    <w:rsid w:val="006E66D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93C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B64C7-4AE1-C242-9CE9-19F43B73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[DISCUSSION DRAFT]</vt:lpstr>
    </vt:vector>
  </TitlesOfParts>
  <Company>University of Nevada, Reno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[DISCUSSION DRAFT]</dc:title>
  <dc:creator>Sean Hostmeyer</dc:creator>
  <cp:lastModifiedBy>Austin  Thummel</cp:lastModifiedBy>
  <cp:revision>3</cp:revision>
  <cp:lastPrinted>2012-11-21T00:43:00Z</cp:lastPrinted>
  <dcterms:created xsi:type="dcterms:W3CDTF">2018-03-27T15:27:00Z</dcterms:created>
  <dcterms:modified xsi:type="dcterms:W3CDTF">2018-03-27T15:40:00Z</dcterms:modified>
</cp:coreProperties>
</file>