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08DD" w14:textId="77777777" w:rsidR="00275619" w:rsidRPr="00C74215" w:rsidRDefault="00275619" w:rsidP="00275619">
      <w:pPr>
        <w:pStyle w:val="Heading1"/>
        <w:tabs>
          <w:tab w:val="right" w:pos="9360"/>
        </w:tabs>
        <w:jc w:val="center"/>
        <w:rPr>
          <w:color w:val="000000" w:themeColor="text1"/>
          <w:szCs w:val="56"/>
        </w:rPr>
      </w:pPr>
      <w:r w:rsidRPr="00C74215">
        <w:rPr>
          <w:color w:val="000000" w:themeColor="text1"/>
          <w:szCs w:val="56"/>
        </w:rPr>
        <w:t xml:space="preserve">Committee on </w:t>
      </w:r>
      <w:r w:rsidR="0044169F" w:rsidRPr="00C74215">
        <w:rPr>
          <w:color w:val="000000" w:themeColor="text1"/>
          <w:szCs w:val="56"/>
        </w:rPr>
        <w:t>Public Affairs</w:t>
      </w:r>
    </w:p>
    <w:p w14:paraId="1456D465" w14:textId="77777777" w:rsidR="00135EBB" w:rsidRPr="00C74215" w:rsidRDefault="00275619" w:rsidP="00135EBB">
      <w:pPr>
        <w:jc w:val="center"/>
        <w:rPr>
          <w:b/>
          <w:color w:val="000000" w:themeColor="text1"/>
          <w:sz w:val="22"/>
          <w:szCs w:val="22"/>
        </w:rPr>
      </w:pPr>
      <w:r w:rsidRPr="00C74215">
        <w:rPr>
          <w:b/>
          <w:color w:val="000000" w:themeColor="text1"/>
          <w:sz w:val="22"/>
          <w:szCs w:val="22"/>
        </w:rPr>
        <w:t xml:space="preserve">Senate of the Associated Students </w:t>
      </w:r>
      <w:r w:rsidR="000075DF" w:rsidRPr="00C74215">
        <w:rPr>
          <w:b/>
          <w:color w:val="000000" w:themeColor="text1"/>
          <w:sz w:val="22"/>
          <w:szCs w:val="22"/>
        </w:rPr>
        <w:t>85th</w:t>
      </w:r>
      <w:r w:rsidRPr="00C74215">
        <w:rPr>
          <w:b/>
          <w:color w:val="000000" w:themeColor="text1"/>
          <w:sz w:val="22"/>
          <w:szCs w:val="22"/>
        </w:rPr>
        <w:t xml:space="preserve"> Session </w:t>
      </w:r>
    </w:p>
    <w:p w14:paraId="601434CB" w14:textId="190AEA3C" w:rsidR="00275619" w:rsidRPr="00C74215" w:rsidRDefault="00D00345" w:rsidP="72A9F3DF">
      <w:pPr>
        <w:jc w:val="center"/>
        <w:rPr>
          <w:b/>
          <w:bCs/>
          <w:color w:val="000000" w:themeColor="text1"/>
          <w:sz w:val="22"/>
          <w:szCs w:val="22"/>
        </w:rPr>
      </w:pPr>
      <w:r>
        <w:rPr>
          <w:b/>
          <w:bCs/>
          <w:color w:val="000000" w:themeColor="text1"/>
          <w:sz w:val="22"/>
          <w:szCs w:val="22"/>
        </w:rPr>
        <w:t xml:space="preserve">Minutes </w:t>
      </w:r>
      <w:r w:rsidR="72A9F3DF" w:rsidRPr="00C74215">
        <w:rPr>
          <w:b/>
          <w:bCs/>
          <w:color w:val="000000" w:themeColor="text1"/>
          <w:sz w:val="22"/>
          <w:szCs w:val="22"/>
        </w:rPr>
        <w:t xml:space="preserve">for </w:t>
      </w:r>
      <w:r w:rsidR="0011238F">
        <w:rPr>
          <w:b/>
          <w:bCs/>
          <w:color w:val="000000" w:themeColor="text1"/>
          <w:sz w:val="22"/>
          <w:szCs w:val="22"/>
        </w:rPr>
        <w:t>Friday</w:t>
      </w:r>
      <w:r w:rsidR="00C74215" w:rsidRPr="00C74215">
        <w:rPr>
          <w:b/>
          <w:bCs/>
          <w:color w:val="000000" w:themeColor="text1"/>
          <w:sz w:val="22"/>
          <w:szCs w:val="22"/>
        </w:rPr>
        <w:t xml:space="preserve">, </w:t>
      </w:r>
      <w:r w:rsidR="0011668E">
        <w:rPr>
          <w:b/>
          <w:bCs/>
          <w:color w:val="000000" w:themeColor="text1"/>
          <w:sz w:val="22"/>
          <w:szCs w:val="22"/>
        </w:rPr>
        <w:t xml:space="preserve">February </w:t>
      </w:r>
      <w:r w:rsidR="00974C05">
        <w:rPr>
          <w:b/>
          <w:bCs/>
          <w:color w:val="000000" w:themeColor="text1"/>
          <w:sz w:val="22"/>
          <w:szCs w:val="22"/>
        </w:rPr>
        <w:t>23</w:t>
      </w:r>
      <w:r w:rsidR="00974C05" w:rsidRPr="00974C05">
        <w:rPr>
          <w:b/>
          <w:bCs/>
          <w:color w:val="000000" w:themeColor="text1"/>
          <w:sz w:val="22"/>
          <w:szCs w:val="22"/>
          <w:vertAlign w:val="superscript"/>
        </w:rPr>
        <w:t>rd</w:t>
      </w:r>
      <w:r w:rsidR="0011238F">
        <w:rPr>
          <w:b/>
          <w:bCs/>
          <w:color w:val="000000" w:themeColor="text1"/>
          <w:sz w:val="22"/>
          <w:szCs w:val="22"/>
        </w:rPr>
        <w:t>, 2018</w:t>
      </w:r>
      <w:r w:rsidR="00C74215" w:rsidRPr="00C74215">
        <w:rPr>
          <w:b/>
          <w:bCs/>
          <w:color w:val="000000" w:themeColor="text1"/>
          <w:sz w:val="22"/>
          <w:szCs w:val="22"/>
        </w:rPr>
        <w:t xml:space="preserve"> at </w:t>
      </w:r>
      <w:r w:rsidR="0011238F">
        <w:rPr>
          <w:b/>
          <w:bCs/>
          <w:color w:val="000000" w:themeColor="text1"/>
          <w:sz w:val="22"/>
          <w:szCs w:val="22"/>
        </w:rPr>
        <w:t>12:30</w:t>
      </w:r>
      <w:r w:rsidR="002F11BD">
        <w:rPr>
          <w:b/>
          <w:bCs/>
          <w:color w:val="000000" w:themeColor="text1"/>
          <w:sz w:val="22"/>
          <w:szCs w:val="22"/>
        </w:rPr>
        <w:t xml:space="preserve"> p.m.</w:t>
      </w:r>
      <w:r w:rsidR="72A9F3DF" w:rsidRPr="00C74215">
        <w:rPr>
          <w:b/>
          <w:bCs/>
          <w:color w:val="000000" w:themeColor="text1"/>
          <w:sz w:val="22"/>
          <w:szCs w:val="22"/>
        </w:rPr>
        <w:t xml:space="preserve"> </w:t>
      </w:r>
    </w:p>
    <w:p w14:paraId="40F1E3EA" w14:textId="298B0D50" w:rsidR="00275619" w:rsidRDefault="0011668E" w:rsidP="72A9F3DF">
      <w:pPr>
        <w:jc w:val="center"/>
        <w:rPr>
          <w:b/>
          <w:bCs/>
          <w:sz w:val="22"/>
          <w:szCs w:val="22"/>
        </w:rPr>
      </w:pPr>
      <w:r>
        <w:rPr>
          <w:b/>
          <w:bCs/>
          <w:color w:val="000000" w:themeColor="text1"/>
          <w:sz w:val="22"/>
          <w:szCs w:val="22"/>
        </w:rPr>
        <w:t xml:space="preserve">Joe Crowley Student Union </w:t>
      </w:r>
      <w:r w:rsidR="00974C05">
        <w:rPr>
          <w:b/>
          <w:bCs/>
          <w:color w:val="000000" w:themeColor="text1"/>
          <w:sz w:val="22"/>
          <w:szCs w:val="22"/>
        </w:rPr>
        <w:t>Room 406</w:t>
      </w:r>
    </w:p>
    <w:p w14:paraId="4631DD8C" w14:textId="5CCA5F11" w:rsidR="00275619" w:rsidRPr="00D00345" w:rsidRDefault="00275619" w:rsidP="007B43A7">
      <w:pPr>
        <w:pStyle w:val="2ADAHeading"/>
        <w:rPr>
          <w:szCs w:val="20"/>
        </w:rPr>
      </w:pPr>
      <w:r w:rsidRPr="006B0E15">
        <w:lastRenderedPageBreak/>
        <w:t xml:space="preserve">CALL MEETING TO </w:t>
      </w:r>
      <w:r w:rsidR="00D00345">
        <w:t>ORDER</w:t>
      </w:r>
    </w:p>
    <w:p w14:paraId="787AAAA5" w14:textId="74E519B1" w:rsidR="00275619" w:rsidRDefault="00D00345" w:rsidP="000B5C60">
      <w:pPr>
        <w:pStyle w:val="2ADAHeading"/>
        <w:numPr>
          <w:ilvl w:val="0"/>
          <w:numId w:val="0"/>
        </w:numPr>
        <w:ind w:left="1166"/>
        <w:rPr>
          <w:rFonts w:ascii="Garamond" w:eastAsiaTheme="majorEastAsia" w:hAnsi="Garamond" w:cstheme="majorBidi"/>
          <w:b w:val="0"/>
          <w:bCs w:val="0"/>
          <w:sz w:val="22"/>
          <w:u w:val="none"/>
        </w:rPr>
      </w:pPr>
      <w:r w:rsidRPr="000B5C60">
        <w:rPr>
          <w:rFonts w:ascii="Garamond" w:eastAsiaTheme="majorEastAsia" w:hAnsi="Garamond" w:cstheme="majorBidi"/>
          <w:b w:val="0"/>
          <w:bCs w:val="0"/>
          <w:sz w:val="22"/>
          <w:u w:val="none"/>
        </w:rPr>
        <w:t>Chair Becker called the meeting on Public Affairs to order on Friday, February 23rd,</w:t>
      </w:r>
      <w:r w:rsidR="00A44413" w:rsidRPr="000B5C60">
        <w:rPr>
          <w:rFonts w:ascii="Garamond" w:eastAsiaTheme="majorEastAsia" w:hAnsi="Garamond" w:cstheme="majorBidi"/>
          <w:b w:val="0"/>
          <w:bCs w:val="0"/>
          <w:sz w:val="22"/>
          <w:u w:val="none"/>
        </w:rPr>
        <w:t xml:space="preserve"> 2018 at 12:32</w:t>
      </w:r>
      <w:r w:rsidRPr="000B5C60">
        <w:rPr>
          <w:rFonts w:ascii="Garamond" w:eastAsiaTheme="majorEastAsia" w:hAnsi="Garamond" w:cstheme="majorBidi"/>
          <w:b w:val="0"/>
          <w:bCs w:val="0"/>
          <w:sz w:val="22"/>
          <w:u w:val="none"/>
        </w:rPr>
        <w:t xml:space="preserve"> pm in room 320 of the Joe Crowley Student Union. Presiding secretary, Kaitie Christensen.</w:t>
      </w:r>
    </w:p>
    <w:p w14:paraId="14179C8E" w14:textId="77777777" w:rsidR="005622E7" w:rsidRPr="000B5C60" w:rsidRDefault="005622E7" w:rsidP="000B5C60">
      <w:pPr>
        <w:pStyle w:val="2ADAHeading"/>
        <w:numPr>
          <w:ilvl w:val="0"/>
          <w:numId w:val="0"/>
        </w:numPr>
        <w:ind w:left="1166"/>
        <w:rPr>
          <w:rFonts w:ascii="Garamond" w:eastAsiaTheme="majorEastAsia" w:hAnsi="Garamond" w:cstheme="majorBidi"/>
          <w:b w:val="0"/>
          <w:bCs w:val="0"/>
          <w:sz w:val="22"/>
          <w:u w:val="none"/>
        </w:rPr>
      </w:pPr>
    </w:p>
    <w:p w14:paraId="670D8C78" w14:textId="384A1CAE" w:rsidR="00275619" w:rsidRDefault="00D00345" w:rsidP="007B43A7">
      <w:pPr>
        <w:pStyle w:val="2ADAHeading"/>
      </w:pPr>
      <w:r>
        <w:t>ROLL CALL</w:t>
      </w:r>
    </w:p>
    <w:p w14:paraId="1FFB288A" w14:textId="510481E5" w:rsidR="00275619" w:rsidRDefault="00D00345" w:rsidP="000B5C60">
      <w:pPr>
        <w:pStyle w:val="2ADAHeading"/>
        <w:numPr>
          <w:ilvl w:val="0"/>
          <w:numId w:val="0"/>
        </w:numPr>
        <w:ind w:left="1166"/>
        <w:rPr>
          <w:rFonts w:ascii="Garamond" w:eastAsiaTheme="majorEastAsia" w:hAnsi="Garamond" w:cstheme="majorBidi"/>
          <w:b w:val="0"/>
          <w:bCs w:val="0"/>
          <w:sz w:val="22"/>
          <w:u w:val="none"/>
        </w:rPr>
      </w:pPr>
      <w:r w:rsidRPr="000B5C60">
        <w:rPr>
          <w:rFonts w:ascii="Garamond" w:eastAsiaTheme="majorEastAsia" w:hAnsi="Garamond" w:cstheme="majorBidi"/>
          <w:b w:val="0"/>
          <w:bCs w:val="0"/>
          <w:sz w:val="22"/>
          <w:u w:val="none"/>
        </w:rPr>
        <w:t xml:space="preserve">Chair Becker and Senators </w:t>
      </w:r>
      <w:r w:rsidR="00A44413" w:rsidRPr="000B5C60">
        <w:rPr>
          <w:rFonts w:ascii="Garamond" w:eastAsiaTheme="majorEastAsia" w:hAnsi="Garamond" w:cstheme="majorBidi"/>
          <w:b w:val="0"/>
          <w:bCs w:val="0"/>
          <w:sz w:val="22"/>
          <w:u w:val="none"/>
        </w:rPr>
        <w:t>Cook, Lippi, Panin</w:t>
      </w:r>
      <w:r w:rsidR="000B5C60" w:rsidRPr="000B5C60">
        <w:rPr>
          <w:rFonts w:ascii="Garamond" w:eastAsiaTheme="majorEastAsia" w:hAnsi="Garamond" w:cstheme="majorBidi"/>
          <w:b w:val="0"/>
          <w:bCs w:val="0"/>
          <w:sz w:val="22"/>
          <w:u w:val="none"/>
        </w:rPr>
        <w:t>g</w:t>
      </w:r>
      <w:r w:rsidR="00A44413" w:rsidRPr="000B5C60">
        <w:rPr>
          <w:rFonts w:ascii="Garamond" w:eastAsiaTheme="majorEastAsia" w:hAnsi="Garamond" w:cstheme="majorBidi"/>
          <w:b w:val="0"/>
          <w:bCs w:val="0"/>
          <w:sz w:val="22"/>
          <w:u w:val="none"/>
        </w:rPr>
        <w:t>batan, and Tool were present</w:t>
      </w:r>
    </w:p>
    <w:p w14:paraId="34F81465" w14:textId="1301CB07" w:rsidR="005622E7" w:rsidRDefault="005622E7" w:rsidP="000B5C60">
      <w:pPr>
        <w:pStyle w:val="2ADAHeading"/>
        <w:numPr>
          <w:ilvl w:val="0"/>
          <w:numId w:val="0"/>
        </w:numPr>
        <w:ind w:left="1166"/>
        <w:rPr>
          <w:rFonts w:ascii="Garamond" w:eastAsiaTheme="majorEastAsia" w:hAnsi="Garamond" w:cstheme="majorBidi"/>
          <w:b w:val="0"/>
          <w:bCs w:val="0"/>
          <w:sz w:val="22"/>
          <w:u w:val="none"/>
        </w:rPr>
      </w:pPr>
    </w:p>
    <w:p w14:paraId="46D68C35" w14:textId="5D1172D7" w:rsidR="005622E7" w:rsidRDefault="005622E7" w:rsidP="000B5C60">
      <w:pPr>
        <w:pStyle w:val="2ADAHeading"/>
        <w:numPr>
          <w:ilvl w:val="0"/>
          <w:numId w:val="0"/>
        </w:numPr>
        <w:ind w:left="1166"/>
        <w:rPr>
          <w:rFonts w:ascii="Garamond" w:eastAsiaTheme="majorEastAsia" w:hAnsi="Garamond" w:cstheme="majorBidi"/>
          <w:b w:val="0"/>
          <w:bCs w:val="0"/>
          <w:sz w:val="22"/>
          <w:u w:val="none"/>
        </w:rPr>
      </w:pPr>
      <w:r>
        <w:rPr>
          <w:rFonts w:ascii="Garamond" w:eastAsiaTheme="majorEastAsia" w:hAnsi="Garamond" w:cstheme="majorBidi"/>
          <w:b w:val="0"/>
          <w:bCs w:val="0"/>
          <w:sz w:val="22"/>
          <w:u w:val="none"/>
        </w:rPr>
        <w:t xml:space="preserve">Senator Tralmer was absent excused. </w:t>
      </w:r>
    </w:p>
    <w:p w14:paraId="016F937A" w14:textId="77777777" w:rsidR="005622E7" w:rsidRPr="000B5C60" w:rsidRDefault="005622E7" w:rsidP="000B5C60">
      <w:pPr>
        <w:pStyle w:val="2ADAHeading"/>
        <w:numPr>
          <w:ilvl w:val="0"/>
          <w:numId w:val="0"/>
        </w:numPr>
        <w:ind w:left="1166"/>
        <w:rPr>
          <w:rFonts w:ascii="Garamond" w:eastAsiaTheme="majorEastAsia" w:hAnsi="Garamond" w:cstheme="majorBidi"/>
          <w:b w:val="0"/>
          <w:bCs w:val="0"/>
          <w:sz w:val="22"/>
          <w:u w:val="none"/>
        </w:rPr>
      </w:pPr>
    </w:p>
    <w:p w14:paraId="6853ADD8" w14:textId="5C9376BF" w:rsidR="00275619" w:rsidRPr="00A44413" w:rsidRDefault="00275619" w:rsidP="00D00345">
      <w:pPr>
        <w:pStyle w:val="2ADAHeading"/>
        <w:rPr>
          <w:sz w:val="22"/>
        </w:rPr>
      </w:pPr>
      <w:r>
        <w:t>PUBLIC C</w:t>
      </w:r>
      <w:r w:rsidR="00D00345">
        <w:t>OMMENT</w:t>
      </w:r>
    </w:p>
    <w:p w14:paraId="203F5877" w14:textId="754729D5" w:rsidR="00A44413" w:rsidRPr="000B5C60" w:rsidRDefault="00A44413" w:rsidP="000B5C60">
      <w:pPr>
        <w:pStyle w:val="3ADAHeading"/>
        <w:numPr>
          <w:ilvl w:val="0"/>
          <w:numId w:val="0"/>
        </w:numPr>
        <w:ind w:left="1800"/>
        <w:rPr>
          <w:b w:val="0"/>
        </w:rPr>
      </w:pPr>
    </w:p>
    <w:p w14:paraId="461CC03F" w14:textId="5CA1933F" w:rsidR="00A44413" w:rsidRDefault="000B5C60" w:rsidP="000B5C60">
      <w:pPr>
        <w:pStyle w:val="3ADAHeading"/>
        <w:numPr>
          <w:ilvl w:val="0"/>
          <w:numId w:val="0"/>
        </w:numPr>
        <w:ind w:left="1800"/>
        <w:rPr>
          <w:b w:val="0"/>
        </w:rPr>
      </w:pPr>
      <w:r>
        <w:rPr>
          <w:b w:val="0"/>
        </w:rPr>
        <w:t>Director Walberg said</w:t>
      </w:r>
      <w:r w:rsidR="00A44413">
        <w:rPr>
          <w:b w:val="0"/>
        </w:rPr>
        <w:t xml:space="preserve"> he created an agenda to break up into five to ten minutes slots of time for visiting so that he can show them the event. There were a lot of questions at the </w:t>
      </w:r>
      <w:r>
        <w:rPr>
          <w:b w:val="0"/>
        </w:rPr>
        <w:t>retreat</w:t>
      </w:r>
      <w:r w:rsidR="00A44413">
        <w:rPr>
          <w:b w:val="0"/>
        </w:rPr>
        <w:t xml:space="preserve"> about finding words that define you and discussion on our personal social media accounts. That isn’t spoken about in high school. The students would need to find ten words to define the leadership class and themselves as individuals. These will get them started on working on a resume and give them some structure to work with. He hadn’t completed an activity on professional disagreement. For ASUN he broke it into learning, leadership, and life. He could “dumb it down” to make it applicable to high school students. Did anyone have any ideas for an absurd argument that students could do professionally. Not something controversial</w:t>
      </w:r>
    </w:p>
    <w:p w14:paraId="72D8393C" w14:textId="6C18A6DC" w:rsidR="00A44413" w:rsidRDefault="00A44413" w:rsidP="000B5C60">
      <w:pPr>
        <w:pStyle w:val="3ADAHeading"/>
        <w:numPr>
          <w:ilvl w:val="0"/>
          <w:numId w:val="0"/>
        </w:numPr>
        <w:ind w:left="1800"/>
        <w:rPr>
          <w:b w:val="0"/>
        </w:rPr>
      </w:pPr>
    </w:p>
    <w:p w14:paraId="08C62DB4" w14:textId="61A8E13A" w:rsidR="00A44413" w:rsidRDefault="000B5C60" w:rsidP="000B5C60">
      <w:pPr>
        <w:pStyle w:val="3ADAHeading"/>
        <w:numPr>
          <w:ilvl w:val="0"/>
          <w:numId w:val="0"/>
        </w:numPr>
        <w:ind w:left="1800"/>
        <w:rPr>
          <w:b w:val="0"/>
        </w:rPr>
      </w:pPr>
      <w:r>
        <w:rPr>
          <w:b w:val="0"/>
        </w:rPr>
        <w:t>Chair Becker said</w:t>
      </w:r>
      <w:r w:rsidR="00A44413">
        <w:rPr>
          <w:b w:val="0"/>
        </w:rPr>
        <w:t xml:space="preserve"> they had the programmers have a deliberative discussion leader program. It had to do with mediation. A few senators participated. </w:t>
      </w:r>
      <w:r>
        <w:rPr>
          <w:b w:val="0"/>
        </w:rPr>
        <w:t>Senator</w:t>
      </w:r>
      <w:r w:rsidR="00A44413">
        <w:rPr>
          <w:b w:val="0"/>
        </w:rPr>
        <w:t xml:space="preserve"> Se did for sure. </w:t>
      </w:r>
    </w:p>
    <w:p w14:paraId="77A92206" w14:textId="091815EE" w:rsidR="00A44413" w:rsidRDefault="00A44413" w:rsidP="000B5C60">
      <w:pPr>
        <w:pStyle w:val="3ADAHeading"/>
        <w:numPr>
          <w:ilvl w:val="0"/>
          <w:numId w:val="0"/>
        </w:numPr>
        <w:ind w:left="1800"/>
        <w:rPr>
          <w:b w:val="0"/>
        </w:rPr>
      </w:pPr>
    </w:p>
    <w:p w14:paraId="7C0E0407" w14:textId="455A3396" w:rsidR="00A44413" w:rsidRDefault="000B5C60" w:rsidP="000B5C60">
      <w:pPr>
        <w:pStyle w:val="3ADAHeading"/>
        <w:numPr>
          <w:ilvl w:val="0"/>
          <w:numId w:val="0"/>
        </w:numPr>
        <w:ind w:left="1800"/>
        <w:rPr>
          <w:b w:val="0"/>
        </w:rPr>
      </w:pPr>
      <w:r>
        <w:rPr>
          <w:b w:val="0"/>
        </w:rPr>
        <w:t>Senator Paningbatan said</w:t>
      </w:r>
      <w:r w:rsidR="00A44413">
        <w:rPr>
          <w:b w:val="0"/>
        </w:rPr>
        <w:t xml:space="preserve"> </w:t>
      </w:r>
      <w:r>
        <w:rPr>
          <w:b w:val="0"/>
        </w:rPr>
        <w:t>he</w:t>
      </w:r>
      <w:r w:rsidR="00A44413">
        <w:rPr>
          <w:b w:val="0"/>
        </w:rPr>
        <w:t xml:space="preserve"> was there and so was Anthony</w:t>
      </w:r>
    </w:p>
    <w:p w14:paraId="47024C40" w14:textId="5931E73C" w:rsidR="00A44413" w:rsidRDefault="00A44413" w:rsidP="000B5C60">
      <w:pPr>
        <w:pStyle w:val="3ADAHeading"/>
        <w:numPr>
          <w:ilvl w:val="0"/>
          <w:numId w:val="0"/>
        </w:numPr>
        <w:ind w:left="1800"/>
        <w:rPr>
          <w:b w:val="0"/>
        </w:rPr>
      </w:pPr>
    </w:p>
    <w:p w14:paraId="6A80D5E4" w14:textId="73395763" w:rsidR="00A44413" w:rsidRDefault="000B5C60" w:rsidP="000B5C60">
      <w:pPr>
        <w:pStyle w:val="3ADAHeading"/>
        <w:numPr>
          <w:ilvl w:val="0"/>
          <w:numId w:val="0"/>
        </w:numPr>
        <w:ind w:left="1800"/>
        <w:rPr>
          <w:b w:val="0"/>
        </w:rPr>
      </w:pPr>
      <w:r>
        <w:rPr>
          <w:b w:val="0"/>
        </w:rPr>
        <w:t>Director Walberg said</w:t>
      </w:r>
      <w:r w:rsidR="00A44413">
        <w:rPr>
          <w:b w:val="0"/>
        </w:rPr>
        <w:t xml:space="preserve"> he would talk to him</w:t>
      </w:r>
    </w:p>
    <w:p w14:paraId="17DB8928" w14:textId="4BD4921C" w:rsidR="00A44413" w:rsidRDefault="00A44413" w:rsidP="000B5C60">
      <w:pPr>
        <w:pStyle w:val="3ADAHeading"/>
        <w:numPr>
          <w:ilvl w:val="0"/>
          <w:numId w:val="0"/>
        </w:numPr>
        <w:ind w:left="1800"/>
        <w:rPr>
          <w:b w:val="0"/>
        </w:rPr>
      </w:pPr>
    </w:p>
    <w:p w14:paraId="34F61D0E" w14:textId="61CF6950" w:rsidR="00A44413" w:rsidRDefault="000B5C60" w:rsidP="000B5C60">
      <w:pPr>
        <w:pStyle w:val="3ADAHeading"/>
        <w:numPr>
          <w:ilvl w:val="0"/>
          <w:numId w:val="0"/>
        </w:numPr>
        <w:ind w:left="1800"/>
        <w:rPr>
          <w:b w:val="0"/>
        </w:rPr>
      </w:pPr>
      <w:r>
        <w:rPr>
          <w:b w:val="0"/>
        </w:rPr>
        <w:t>Chair Becker said</w:t>
      </w:r>
      <w:r w:rsidR="00A44413">
        <w:rPr>
          <w:b w:val="0"/>
        </w:rPr>
        <w:t xml:space="preserve"> he would probably be interested. </w:t>
      </w:r>
    </w:p>
    <w:p w14:paraId="58F23E5A" w14:textId="6656AC72" w:rsidR="00A44413" w:rsidRDefault="00A44413" w:rsidP="000B5C60">
      <w:pPr>
        <w:pStyle w:val="3ADAHeading"/>
        <w:numPr>
          <w:ilvl w:val="0"/>
          <w:numId w:val="0"/>
        </w:numPr>
        <w:ind w:left="1800"/>
        <w:rPr>
          <w:b w:val="0"/>
        </w:rPr>
      </w:pPr>
    </w:p>
    <w:p w14:paraId="2622717A" w14:textId="48269F21" w:rsidR="00A44413" w:rsidRDefault="000B5C60" w:rsidP="000B5C60">
      <w:pPr>
        <w:pStyle w:val="3ADAHeading"/>
        <w:numPr>
          <w:ilvl w:val="0"/>
          <w:numId w:val="0"/>
        </w:numPr>
        <w:ind w:left="1800"/>
        <w:rPr>
          <w:b w:val="0"/>
        </w:rPr>
      </w:pPr>
      <w:r>
        <w:rPr>
          <w:b w:val="0"/>
        </w:rPr>
        <w:t>Director Walberg said</w:t>
      </w:r>
      <w:r w:rsidR="00A44413">
        <w:rPr>
          <w:b w:val="0"/>
        </w:rPr>
        <w:t xml:space="preserve"> he didn’t want a controversial topic. He didn’t want it to be a lecture, he wanted people to be involved to break up the </w:t>
      </w:r>
      <w:r>
        <w:rPr>
          <w:b w:val="0"/>
        </w:rPr>
        <w:t>rhythm</w:t>
      </w:r>
      <w:r w:rsidR="00A44413">
        <w:rPr>
          <w:b w:val="0"/>
        </w:rPr>
        <w:t xml:space="preserve"> of the lecture so that he can take it into the leadership and life. </w:t>
      </w:r>
    </w:p>
    <w:p w14:paraId="6ED84009" w14:textId="68ED6B95" w:rsidR="00A44413" w:rsidRDefault="00A44413" w:rsidP="000B5C60">
      <w:pPr>
        <w:pStyle w:val="3ADAHeading"/>
        <w:numPr>
          <w:ilvl w:val="0"/>
          <w:numId w:val="0"/>
        </w:numPr>
        <w:ind w:left="1800"/>
        <w:rPr>
          <w:b w:val="0"/>
        </w:rPr>
      </w:pPr>
    </w:p>
    <w:p w14:paraId="774527CA" w14:textId="66B95A31" w:rsidR="00A44413" w:rsidRDefault="000B5C60" w:rsidP="000B5C60">
      <w:pPr>
        <w:pStyle w:val="3ADAHeading"/>
        <w:numPr>
          <w:ilvl w:val="0"/>
          <w:numId w:val="0"/>
        </w:numPr>
        <w:ind w:left="1800"/>
        <w:rPr>
          <w:b w:val="0"/>
        </w:rPr>
      </w:pPr>
      <w:r>
        <w:rPr>
          <w:b w:val="0"/>
        </w:rPr>
        <w:t>Chair Becker said</w:t>
      </w:r>
      <w:r w:rsidR="00A44413">
        <w:rPr>
          <w:b w:val="0"/>
        </w:rPr>
        <w:t xml:space="preserve"> they could talk about favorite foods</w:t>
      </w:r>
    </w:p>
    <w:p w14:paraId="36CB79F7" w14:textId="5EAC534B" w:rsidR="00A44413" w:rsidRDefault="00A44413" w:rsidP="000B5C60">
      <w:pPr>
        <w:pStyle w:val="3ADAHeading"/>
        <w:numPr>
          <w:ilvl w:val="0"/>
          <w:numId w:val="0"/>
        </w:numPr>
        <w:ind w:left="1800"/>
        <w:rPr>
          <w:b w:val="0"/>
        </w:rPr>
      </w:pPr>
    </w:p>
    <w:p w14:paraId="14044C06" w14:textId="603EA3E4" w:rsidR="00A44413" w:rsidRDefault="000B5C60" w:rsidP="000B5C60">
      <w:pPr>
        <w:pStyle w:val="3ADAHeading"/>
        <w:numPr>
          <w:ilvl w:val="0"/>
          <w:numId w:val="0"/>
        </w:numPr>
        <w:ind w:left="1800"/>
        <w:rPr>
          <w:b w:val="0"/>
        </w:rPr>
      </w:pPr>
      <w:r>
        <w:rPr>
          <w:b w:val="0"/>
        </w:rPr>
        <w:t>Director Walberg said</w:t>
      </w:r>
      <w:r w:rsidR="00A44413">
        <w:rPr>
          <w:b w:val="0"/>
        </w:rPr>
        <w:t xml:space="preserve"> they could do pineapple on pizza. He would do something </w:t>
      </w:r>
      <w:r>
        <w:rPr>
          <w:b w:val="0"/>
        </w:rPr>
        <w:t>like</w:t>
      </w:r>
      <w:r w:rsidR="00A44413">
        <w:rPr>
          <w:b w:val="0"/>
        </w:rPr>
        <w:t xml:space="preserve"> that and find one more question to make people laugh and feel uncomfortable for one second</w:t>
      </w:r>
    </w:p>
    <w:p w14:paraId="26E1A336" w14:textId="6BFF6670" w:rsidR="00A44413" w:rsidRDefault="00A44413" w:rsidP="000B5C60">
      <w:pPr>
        <w:pStyle w:val="3ADAHeading"/>
        <w:numPr>
          <w:ilvl w:val="0"/>
          <w:numId w:val="0"/>
        </w:numPr>
        <w:ind w:left="1800"/>
        <w:rPr>
          <w:b w:val="0"/>
        </w:rPr>
      </w:pPr>
    </w:p>
    <w:p w14:paraId="4009CEB9" w14:textId="5A5518E3" w:rsidR="00A44413" w:rsidRDefault="0010232D" w:rsidP="000B5C60">
      <w:pPr>
        <w:pStyle w:val="3ADAHeading"/>
        <w:numPr>
          <w:ilvl w:val="0"/>
          <w:numId w:val="0"/>
        </w:numPr>
        <w:ind w:left="1800"/>
        <w:rPr>
          <w:b w:val="0"/>
        </w:rPr>
      </w:pPr>
      <w:r>
        <w:rPr>
          <w:b w:val="0"/>
        </w:rPr>
        <w:t xml:space="preserve">Chair </w:t>
      </w:r>
      <w:r w:rsidR="00A44413">
        <w:rPr>
          <w:b w:val="0"/>
        </w:rPr>
        <w:t>Becker asked for a top-down run-down of the presentation like it’s purpose and elements</w:t>
      </w:r>
    </w:p>
    <w:p w14:paraId="2A7F12CC" w14:textId="18C7637C" w:rsidR="00A44413" w:rsidRDefault="00A44413" w:rsidP="000B5C60">
      <w:pPr>
        <w:pStyle w:val="3ADAHeading"/>
        <w:numPr>
          <w:ilvl w:val="0"/>
          <w:numId w:val="0"/>
        </w:numPr>
        <w:ind w:left="1800"/>
        <w:rPr>
          <w:b w:val="0"/>
        </w:rPr>
      </w:pPr>
    </w:p>
    <w:p w14:paraId="34404EE2" w14:textId="6645F387" w:rsidR="00A44413" w:rsidRDefault="000B5C60" w:rsidP="000B5C60">
      <w:pPr>
        <w:pStyle w:val="3ADAHeading"/>
        <w:numPr>
          <w:ilvl w:val="0"/>
          <w:numId w:val="0"/>
        </w:numPr>
        <w:ind w:left="1800"/>
        <w:rPr>
          <w:b w:val="0"/>
        </w:rPr>
      </w:pPr>
      <w:r>
        <w:rPr>
          <w:b w:val="0"/>
        </w:rPr>
        <w:lastRenderedPageBreak/>
        <w:t>Director Walberg said</w:t>
      </w:r>
      <w:r w:rsidR="00A44413">
        <w:rPr>
          <w:b w:val="0"/>
        </w:rPr>
        <w:t xml:space="preserve"> </w:t>
      </w:r>
      <w:r>
        <w:rPr>
          <w:b w:val="0"/>
        </w:rPr>
        <w:t>it</w:t>
      </w:r>
      <w:r w:rsidR="00A44413">
        <w:rPr>
          <w:b w:val="0"/>
        </w:rPr>
        <w:t xml:space="preserve"> was called “personal branding”. He thought this was the best way to label it. In general, the topics of personal branding can translate into other aspects that the teachers asked him to talk about, such as professional disagreement. It was 50/50 for the </w:t>
      </w:r>
      <w:r>
        <w:rPr>
          <w:b w:val="0"/>
        </w:rPr>
        <w:t>teacher’s</w:t>
      </w:r>
      <w:r w:rsidR="00A44413">
        <w:rPr>
          <w:b w:val="0"/>
        </w:rPr>
        <w:t xml:space="preserve"> feedback on ASUN student experiences in college. He thought that the intent of the conversations was how to get these leaders to keep being leaders in the future so that there is higher competition for leadership goals in the future. He met with Austin Thummel yesterday to figure out the wording of the SAS duties. They were thinking about changing the wording from “Starting a k-12 </w:t>
      </w:r>
      <w:r>
        <w:rPr>
          <w:b w:val="0"/>
        </w:rPr>
        <w:t>program</w:t>
      </w:r>
      <w:r w:rsidR="00A44413">
        <w:rPr>
          <w:b w:val="0"/>
        </w:rPr>
        <w:t xml:space="preserve">” to “building upon it” because that wasn’t too limiting. </w:t>
      </w:r>
    </w:p>
    <w:p w14:paraId="5EDDE064" w14:textId="286F6AD4" w:rsidR="00A44413" w:rsidRDefault="00A44413" w:rsidP="000B5C60">
      <w:pPr>
        <w:pStyle w:val="3ADAHeading"/>
        <w:numPr>
          <w:ilvl w:val="0"/>
          <w:numId w:val="0"/>
        </w:numPr>
        <w:ind w:left="1800"/>
        <w:rPr>
          <w:b w:val="0"/>
        </w:rPr>
      </w:pPr>
    </w:p>
    <w:p w14:paraId="55620834" w14:textId="17A94602" w:rsidR="00A44413" w:rsidRDefault="000B5C60" w:rsidP="000B5C60">
      <w:pPr>
        <w:pStyle w:val="3ADAHeading"/>
        <w:numPr>
          <w:ilvl w:val="0"/>
          <w:numId w:val="0"/>
        </w:numPr>
        <w:ind w:left="1800"/>
        <w:rPr>
          <w:b w:val="0"/>
        </w:rPr>
      </w:pPr>
      <w:r>
        <w:rPr>
          <w:b w:val="0"/>
        </w:rPr>
        <w:t>Chair Becker said</w:t>
      </w:r>
      <w:r w:rsidR="00A44413">
        <w:rPr>
          <w:b w:val="0"/>
        </w:rPr>
        <w:t xml:space="preserve"> he understood. They were looking</w:t>
      </w:r>
      <w:r>
        <w:rPr>
          <w:b w:val="0"/>
        </w:rPr>
        <w:t xml:space="preserve"> to make an annual k-12 outreach </w:t>
      </w:r>
      <w:r w:rsidR="00A44413">
        <w:rPr>
          <w:b w:val="0"/>
        </w:rPr>
        <w:t xml:space="preserve">program, but it didn’t have </w:t>
      </w:r>
      <w:r>
        <w:rPr>
          <w:b w:val="0"/>
        </w:rPr>
        <w:t>to</w:t>
      </w:r>
      <w:r w:rsidR="00A44413">
        <w:rPr>
          <w:b w:val="0"/>
        </w:rPr>
        <w:t xml:space="preserve"> be leadership every </w:t>
      </w:r>
      <w:r>
        <w:rPr>
          <w:b w:val="0"/>
        </w:rPr>
        <w:t>year</w:t>
      </w:r>
      <w:r w:rsidR="00A44413">
        <w:rPr>
          <w:b w:val="0"/>
        </w:rPr>
        <w:t xml:space="preserve">. Asked if there was a better title. He wanted something “buzzy” like leadership and life. </w:t>
      </w:r>
    </w:p>
    <w:p w14:paraId="52473047" w14:textId="03B6875C" w:rsidR="00A44413" w:rsidRDefault="00A44413" w:rsidP="000B5C60">
      <w:pPr>
        <w:pStyle w:val="3ADAHeading"/>
        <w:numPr>
          <w:ilvl w:val="0"/>
          <w:numId w:val="0"/>
        </w:numPr>
        <w:ind w:left="1800"/>
        <w:rPr>
          <w:b w:val="0"/>
        </w:rPr>
      </w:pPr>
    </w:p>
    <w:p w14:paraId="0C737F82" w14:textId="1FBCA4E9" w:rsidR="00A44413" w:rsidRDefault="000B5C60" w:rsidP="000B5C60">
      <w:pPr>
        <w:pStyle w:val="3ADAHeading"/>
        <w:numPr>
          <w:ilvl w:val="0"/>
          <w:numId w:val="0"/>
        </w:numPr>
        <w:ind w:left="1800"/>
        <w:rPr>
          <w:b w:val="0"/>
        </w:rPr>
      </w:pPr>
      <w:r>
        <w:rPr>
          <w:b w:val="0"/>
        </w:rPr>
        <w:t>Director Walberg said</w:t>
      </w:r>
      <w:r w:rsidR="00A44413">
        <w:rPr>
          <w:b w:val="0"/>
        </w:rPr>
        <w:t xml:space="preserve"> he could do that, that was what he talked about in the program. </w:t>
      </w:r>
    </w:p>
    <w:p w14:paraId="58F3F0D0" w14:textId="3D74D9F5" w:rsidR="00A44413" w:rsidRDefault="00A44413" w:rsidP="000B5C60">
      <w:pPr>
        <w:pStyle w:val="3ADAHeading"/>
        <w:numPr>
          <w:ilvl w:val="0"/>
          <w:numId w:val="0"/>
        </w:numPr>
        <w:ind w:left="1800"/>
        <w:rPr>
          <w:b w:val="0"/>
        </w:rPr>
      </w:pPr>
    </w:p>
    <w:p w14:paraId="46DA646B" w14:textId="265A706C" w:rsidR="00A44413" w:rsidRDefault="000B5C60" w:rsidP="000B5C60">
      <w:pPr>
        <w:pStyle w:val="3ADAHeading"/>
        <w:numPr>
          <w:ilvl w:val="0"/>
          <w:numId w:val="0"/>
        </w:numPr>
        <w:ind w:left="1800"/>
        <w:rPr>
          <w:b w:val="0"/>
        </w:rPr>
      </w:pPr>
      <w:r>
        <w:rPr>
          <w:b w:val="0"/>
        </w:rPr>
        <w:t>Chair Becker said</w:t>
      </w:r>
      <w:r w:rsidR="00A44413">
        <w:rPr>
          <w:b w:val="0"/>
        </w:rPr>
        <w:t xml:space="preserve"> leadership and life fall under it so it could be one of the objectives. One could be branding, one could be personal dialogue, and one could be how leadership transitions into the real world. </w:t>
      </w:r>
    </w:p>
    <w:p w14:paraId="27B51F8C" w14:textId="17F1B09F" w:rsidR="00A44413" w:rsidRDefault="00A44413" w:rsidP="000B5C60">
      <w:pPr>
        <w:pStyle w:val="3ADAHeading"/>
        <w:numPr>
          <w:ilvl w:val="0"/>
          <w:numId w:val="0"/>
        </w:numPr>
        <w:ind w:left="1800"/>
        <w:rPr>
          <w:b w:val="0"/>
        </w:rPr>
      </w:pPr>
    </w:p>
    <w:p w14:paraId="2E119416" w14:textId="1BE83F92" w:rsidR="00A44413" w:rsidRDefault="000B5C60" w:rsidP="000B5C60">
      <w:pPr>
        <w:pStyle w:val="3ADAHeading"/>
        <w:numPr>
          <w:ilvl w:val="0"/>
          <w:numId w:val="0"/>
        </w:numPr>
        <w:ind w:left="1800"/>
        <w:rPr>
          <w:b w:val="0"/>
        </w:rPr>
      </w:pPr>
      <w:r>
        <w:rPr>
          <w:b w:val="0"/>
        </w:rPr>
        <w:t>Director Walberg said</w:t>
      </w:r>
      <w:r w:rsidR="00A44413">
        <w:rPr>
          <w:b w:val="0"/>
        </w:rPr>
        <w:t xml:space="preserve"> he wanted to emphasize that even if you </w:t>
      </w:r>
      <w:r>
        <w:rPr>
          <w:b w:val="0"/>
        </w:rPr>
        <w:t>aren’t</w:t>
      </w:r>
      <w:r w:rsidR="00A44413">
        <w:rPr>
          <w:b w:val="0"/>
        </w:rPr>
        <w:t xml:space="preserve"> in ASUN you will make a difference for </w:t>
      </w:r>
      <w:r w:rsidR="007C05B8">
        <w:rPr>
          <w:b w:val="0"/>
        </w:rPr>
        <w:t xml:space="preserve">clubs and </w:t>
      </w:r>
      <w:r>
        <w:rPr>
          <w:b w:val="0"/>
        </w:rPr>
        <w:t>others</w:t>
      </w:r>
      <w:r w:rsidR="007C05B8">
        <w:rPr>
          <w:b w:val="0"/>
        </w:rPr>
        <w:t xml:space="preserve">. </w:t>
      </w:r>
    </w:p>
    <w:p w14:paraId="09827585" w14:textId="68508838" w:rsidR="007C05B8" w:rsidRDefault="007C05B8" w:rsidP="000B5C60">
      <w:pPr>
        <w:pStyle w:val="3ADAHeading"/>
        <w:numPr>
          <w:ilvl w:val="0"/>
          <w:numId w:val="0"/>
        </w:numPr>
        <w:ind w:left="1800"/>
        <w:rPr>
          <w:b w:val="0"/>
        </w:rPr>
      </w:pPr>
    </w:p>
    <w:p w14:paraId="62B2FA31" w14:textId="687522FA" w:rsidR="007C05B8" w:rsidRDefault="0010232D" w:rsidP="000B5C60">
      <w:pPr>
        <w:pStyle w:val="3ADAHeading"/>
        <w:numPr>
          <w:ilvl w:val="0"/>
          <w:numId w:val="0"/>
        </w:numPr>
        <w:ind w:left="1800"/>
        <w:rPr>
          <w:b w:val="0"/>
        </w:rPr>
      </w:pPr>
      <w:r>
        <w:rPr>
          <w:b w:val="0"/>
        </w:rPr>
        <w:t>Senator Paningbatan</w:t>
      </w:r>
      <w:r w:rsidR="007C05B8">
        <w:rPr>
          <w:b w:val="0"/>
        </w:rPr>
        <w:t xml:space="preserve"> said that by outreach they were going out to the schools. Asked if they were </w:t>
      </w:r>
      <w:r w:rsidR="000B5C60">
        <w:rPr>
          <w:b w:val="0"/>
        </w:rPr>
        <w:t>targeting</w:t>
      </w:r>
      <w:r w:rsidR="007C05B8">
        <w:rPr>
          <w:b w:val="0"/>
        </w:rPr>
        <w:t xml:space="preserve"> </w:t>
      </w:r>
      <w:r w:rsidR="000B5C60">
        <w:rPr>
          <w:b w:val="0"/>
        </w:rPr>
        <w:t>high</w:t>
      </w:r>
      <w:r w:rsidR="007C05B8">
        <w:rPr>
          <w:b w:val="0"/>
        </w:rPr>
        <w:t xml:space="preserve"> school students</w:t>
      </w:r>
    </w:p>
    <w:p w14:paraId="65DFE9FE" w14:textId="485D5C71" w:rsidR="007C05B8" w:rsidRDefault="007C05B8" w:rsidP="000B5C60">
      <w:pPr>
        <w:pStyle w:val="3ADAHeading"/>
        <w:numPr>
          <w:ilvl w:val="0"/>
          <w:numId w:val="0"/>
        </w:numPr>
        <w:ind w:left="1800"/>
        <w:rPr>
          <w:b w:val="0"/>
        </w:rPr>
      </w:pPr>
    </w:p>
    <w:p w14:paraId="40B03FAE" w14:textId="7B174284" w:rsidR="007C05B8" w:rsidRDefault="000B5C60" w:rsidP="000B5C60">
      <w:pPr>
        <w:pStyle w:val="3ADAHeading"/>
        <w:numPr>
          <w:ilvl w:val="0"/>
          <w:numId w:val="0"/>
        </w:numPr>
        <w:ind w:left="1800"/>
        <w:rPr>
          <w:b w:val="0"/>
        </w:rPr>
      </w:pPr>
      <w:r>
        <w:rPr>
          <w:b w:val="0"/>
        </w:rPr>
        <w:t>Director Walberg said</w:t>
      </w:r>
      <w:r w:rsidR="007C05B8">
        <w:rPr>
          <w:b w:val="0"/>
        </w:rPr>
        <w:t xml:space="preserve"> they would primarily reach high school </w:t>
      </w:r>
      <w:r>
        <w:rPr>
          <w:b w:val="0"/>
        </w:rPr>
        <w:t>students</w:t>
      </w:r>
      <w:r w:rsidR="007C05B8">
        <w:rPr>
          <w:b w:val="0"/>
        </w:rPr>
        <w:t xml:space="preserve">. They had never done this event before so they had no numbers </w:t>
      </w:r>
      <w:r>
        <w:rPr>
          <w:b w:val="0"/>
        </w:rPr>
        <w:t>to</w:t>
      </w:r>
      <w:r w:rsidR="007C05B8">
        <w:rPr>
          <w:b w:val="0"/>
        </w:rPr>
        <w:t xml:space="preserve"> data. They were just trying to start things out and make connections with teachers. It was open ended for ideas and other concepts or ways to facilitate those kinds </w:t>
      </w:r>
      <w:r>
        <w:rPr>
          <w:b w:val="0"/>
        </w:rPr>
        <w:t>of</w:t>
      </w:r>
      <w:r w:rsidR="007C05B8">
        <w:rPr>
          <w:b w:val="0"/>
        </w:rPr>
        <w:t xml:space="preserve"> </w:t>
      </w:r>
      <w:r>
        <w:rPr>
          <w:b w:val="0"/>
        </w:rPr>
        <w:t>learning</w:t>
      </w:r>
      <w:r w:rsidR="007C05B8">
        <w:rPr>
          <w:b w:val="0"/>
        </w:rPr>
        <w:t xml:space="preserve"> objective to begin to think about their personal brand. You are always figuring out yourself. </w:t>
      </w:r>
    </w:p>
    <w:p w14:paraId="64D75C65" w14:textId="7D227B12" w:rsidR="007C05B8" w:rsidRDefault="007C05B8" w:rsidP="000B5C60">
      <w:pPr>
        <w:pStyle w:val="3ADAHeading"/>
        <w:numPr>
          <w:ilvl w:val="0"/>
          <w:numId w:val="0"/>
        </w:numPr>
        <w:ind w:left="1800"/>
        <w:rPr>
          <w:b w:val="0"/>
        </w:rPr>
      </w:pPr>
    </w:p>
    <w:p w14:paraId="2ED85395" w14:textId="3381B826" w:rsidR="007C05B8" w:rsidRDefault="000B5C60" w:rsidP="000B5C60">
      <w:pPr>
        <w:pStyle w:val="3ADAHeading"/>
        <w:numPr>
          <w:ilvl w:val="0"/>
          <w:numId w:val="0"/>
        </w:numPr>
        <w:ind w:left="1800"/>
        <w:rPr>
          <w:b w:val="0"/>
        </w:rPr>
      </w:pPr>
      <w:r>
        <w:rPr>
          <w:b w:val="0"/>
        </w:rPr>
        <w:t>Chair Becker said</w:t>
      </w:r>
      <w:r w:rsidR="007C05B8">
        <w:rPr>
          <w:b w:val="0"/>
        </w:rPr>
        <w:t xml:space="preserve"> he wanted to know what </w:t>
      </w:r>
      <w:r>
        <w:rPr>
          <w:b w:val="0"/>
        </w:rPr>
        <w:t>they</w:t>
      </w:r>
      <w:r w:rsidR="007C05B8">
        <w:rPr>
          <w:b w:val="0"/>
        </w:rPr>
        <w:t xml:space="preserve"> needed from the public affairs committee. He wanted many people involved. What were the dates?</w:t>
      </w:r>
    </w:p>
    <w:p w14:paraId="44D2D495" w14:textId="0D7D995B" w:rsidR="007C05B8" w:rsidRDefault="007C05B8" w:rsidP="000B5C60">
      <w:pPr>
        <w:pStyle w:val="3ADAHeading"/>
        <w:numPr>
          <w:ilvl w:val="0"/>
          <w:numId w:val="0"/>
        </w:numPr>
        <w:ind w:left="1800"/>
        <w:rPr>
          <w:b w:val="0"/>
        </w:rPr>
      </w:pPr>
    </w:p>
    <w:p w14:paraId="2670E64B" w14:textId="625D8DA4" w:rsidR="007C05B8" w:rsidRDefault="000B5C60" w:rsidP="000B5C60">
      <w:pPr>
        <w:pStyle w:val="3ADAHeading"/>
        <w:numPr>
          <w:ilvl w:val="0"/>
          <w:numId w:val="0"/>
        </w:numPr>
        <w:ind w:left="1800"/>
        <w:rPr>
          <w:b w:val="0"/>
        </w:rPr>
      </w:pPr>
      <w:r>
        <w:rPr>
          <w:b w:val="0"/>
        </w:rPr>
        <w:t>Director Walberg said</w:t>
      </w:r>
      <w:r w:rsidR="007C05B8">
        <w:rPr>
          <w:b w:val="0"/>
        </w:rPr>
        <w:t xml:space="preserve"> he would email it to them</w:t>
      </w:r>
    </w:p>
    <w:p w14:paraId="270FE88D" w14:textId="22B72779" w:rsidR="007C05B8" w:rsidRDefault="007C05B8" w:rsidP="000B5C60">
      <w:pPr>
        <w:pStyle w:val="3ADAHeading"/>
        <w:numPr>
          <w:ilvl w:val="0"/>
          <w:numId w:val="0"/>
        </w:numPr>
        <w:ind w:left="1800"/>
        <w:rPr>
          <w:b w:val="0"/>
        </w:rPr>
      </w:pPr>
    </w:p>
    <w:p w14:paraId="6772108A" w14:textId="2BC02A72" w:rsidR="007C05B8" w:rsidRDefault="000B5C60" w:rsidP="000B5C60">
      <w:pPr>
        <w:pStyle w:val="3ADAHeading"/>
        <w:numPr>
          <w:ilvl w:val="0"/>
          <w:numId w:val="0"/>
        </w:numPr>
        <w:ind w:left="1800"/>
        <w:rPr>
          <w:b w:val="0"/>
        </w:rPr>
      </w:pPr>
      <w:r>
        <w:rPr>
          <w:b w:val="0"/>
        </w:rPr>
        <w:t>Chair Becker said</w:t>
      </w:r>
      <w:r w:rsidR="007C05B8">
        <w:rPr>
          <w:b w:val="0"/>
        </w:rPr>
        <w:t xml:space="preserve"> there was a public affairs listserv</w:t>
      </w:r>
    </w:p>
    <w:p w14:paraId="5AA4132A" w14:textId="61645804" w:rsidR="007C05B8" w:rsidRDefault="007C05B8" w:rsidP="000B5C60">
      <w:pPr>
        <w:pStyle w:val="3ADAHeading"/>
        <w:numPr>
          <w:ilvl w:val="0"/>
          <w:numId w:val="0"/>
        </w:numPr>
        <w:ind w:left="1800"/>
        <w:rPr>
          <w:b w:val="0"/>
        </w:rPr>
      </w:pPr>
    </w:p>
    <w:p w14:paraId="61917D46" w14:textId="4DF71C84" w:rsidR="007C05B8" w:rsidRDefault="000B5C60" w:rsidP="000B5C60">
      <w:pPr>
        <w:pStyle w:val="3ADAHeading"/>
        <w:numPr>
          <w:ilvl w:val="0"/>
          <w:numId w:val="0"/>
        </w:numPr>
        <w:ind w:left="1800"/>
        <w:rPr>
          <w:b w:val="0"/>
        </w:rPr>
      </w:pPr>
      <w:r>
        <w:rPr>
          <w:b w:val="0"/>
        </w:rPr>
        <w:t>Senator Paningbatan said</w:t>
      </w:r>
      <w:r w:rsidR="007C05B8">
        <w:rPr>
          <w:b w:val="0"/>
        </w:rPr>
        <w:t xml:space="preserve"> they could put it on the </w:t>
      </w:r>
      <w:r>
        <w:rPr>
          <w:b w:val="0"/>
        </w:rPr>
        <w:t>Facebook</w:t>
      </w:r>
      <w:r w:rsidR="007C05B8">
        <w:rPr>
          <w:b w:val="0"/>
        </w:rPr>
        <w:t xml:space="preserve"> page</w:t>
      </w:r>
    </w:p>
    <w:p w14:paraId="0CD92F6D" w14:textId="4411DA9C" w:rsidR="007C05B8" w:rsidRDefault="007C05B8" w:rsidP="000B5C60">
      <w:pPr>
        <w:pStyle w:val="3ADAHeading"/>
        <w:numPr>
          <w:ilvl w:val="0"/>
          <w:numId w:val="0"/>
        </w:numPr>
        <w:ind w:left="1800"/>
        <w:rPr>
          <w:b w:val="0"/>
        </w:rPr>
      </w:pPr>
    </w:p>
    <w:p w14:paraId="7BFC5EB9" w14:textId="47F3E6B2" w:rsidR="007C05B8" w:rsidRDefault="005622E7" w:rsidP="000B5C60">
      <w:pPr>
        <w:pStyle w:val="3ADAHeading"/>
        <w:numPr>
          <w:ilvl w:val="0"/>
          <w:numId w:val="0"/>
        </w:numPr>
        <w:ind w:left="1800"/>
        <w:rPr>
          <w:b w:val="0"/>
        </w:rPr>
      </w:pPr>
      <w:r>
        <w:rPr>
          <w:b w:val="0"/>
        </w:rPr>
        <w:t xml:space="preserve">Chair </w:t>
      </w:r>
      <w:r w:rsidR="007C05B8">
        <w:rPr>
          <w:b w:val="0"/>
        </w:rPr>
        <w:t>Becker asked if the presentation was solidified</w:t>
      </w:r>
    </w:p>
    <w:p w14:paraId="2CF090E6" w14:textId="36268050" w:rsidR="007C05B8" w:rsidRDefault="007C05B8" w:rsidP="000B5C60">
      <w:pPr>
        <w:pStyle w:val="3ADAHeading"/>
        <w:numPr>
          <w:ilvl w:val="0"/>
          <w:numId w:val="0"/>
        </w:numPr>
        <w:ind w:left="1800"/>
        <w:rPr>
          <w:b w:val="0"/>
        </w:rPr>
      </w:pPr>
    </w:p>
    <w:p w14:paraId="7E153CF9" w14:textId="05398B01" w:rsidR="007C05B8" w:rsidRDefault="000B5C60" w:rsidP="000B5C60">
      <w:pPr>
        <w:pStyle w:val="3ADAHeading"/>
        <w:numPr>
          <w:ilvl w:val="0"/>
          <w:numId w:val="0"/>
        </w:numPr>
        <w:ind w:left="1800"/>
        <w:rPr>
          <w:b w:val="0"/>
        </w:rPr>
      </w:pPr>
      <w:r>
        <w:rPr>
          <w:b w:val="0"/>
        </w:rPr>
        <w:t>Director Walberg said</w:t>
      </w:r>
      <w:r w:rsidR="007C05B8">
        <w:rPr>
          <w:b w:val="0"/>
        </w:rPr>
        <w:t xml:space="preserve"> not yet, he was working on a </w:t>
      </w:r>
      <w:r>
        <w:rPr>
          <w:b w:val="0"/>
        </w:rPr>
        <w:t>PowerPoint</w:t>
      </w:r>
      <w:r w:rsidR="007C05B8">
        <w:rPr>
          <w:b w:val="0"/>
        </w:rPr>
        <w:t xml:space="preserve">. </w:t>
      </w:r>
    </w:p>
    <w:p w14:paraId="2649CF88" w14:textId="40DF8490" w:rsidR="007C05B8" w:rsidRDefault="007C05B8" w:rsidP="000B5C60">
      <w:pPr>
        <w:pStyle w:val="3ADAHeading"/>
        <w:numPr>
          <w:ilvl w:val="0"/>
          <w:numId w:val="0"/>
        </w:numPr>
        <w:ind w:left="1800"/>
        <w:rPr>
          <w:b w:val="0"/>
        </w:rPr>
      </w:pPr>
    </w:p>
    <w:p w14:paraId="59ED5F3A" w14:textId="75C0975E" w:rsidR="007C05B8" w:rsidRDefault="000B5C60" w:rsidP="000B5C60">
      <w:pPr>
        <w:pStyle w:val="3ADAHeading"/>
        <w:numPr>
          <w:ilvl w:val="0"/>
          <w:numId w:val="0"/>
        </w:numPr>
        <w:ind w:left="1800"/>
        <w:rPr>
          <w:b w:val="0"/>
        </w:rPr>
      </w:pPr>
      <w:r>
        <w:rPr>
          <w:b w:val="0"/>
        </w:rPr>
        <w:lastRenderedPageBreak/>
        <w:t>Chair Becker said</w:t>
      </w:r>
      <w:r w:rsidR="007C05B8">
        <w:rPr>
          <w:b w:val="0"/>
        </w:rPr>
        <w:t xml:space="preserve"> at their next meeting, if he had the presentation and put the </w:t>
      </w:r>
      <w:r>
        <w:rPr>
          <w:b w:val="0"/>
        </w:rPr>
        <w:t>PowerPoint</w:t>
      </w:r>
      <w:r w:rsidR="007C05B8">
        <w:rPr>
          <w:b w:val="0"/>
        </w:rPr>
        <w:t xml:space="preserve"> up and did a mock-trial, that would be good. He wanted something set in stone so that everyone felt comfortable when they show up to the schools. They will have a meeting not next week but the following. </w:t>
      </w:r>
    </w:p>
    <w:p w14:paraId="57F4970B" w14:textId="73D0EC98" w:rsidR="007C05B8" w:rsidRDefault="007C05B8" w:rsidP="000B5C60">
      <w:pPr>
        <w:pStyle w:val="3ADAHeading"/>
        <w:numPr>
          <w:ilvl w:val="0"/>
          <w:numId w:val="0"/>
        </w:numPr>
        <w:ind w:left="1800"/>
        <w:rPr>
          <w:b w:val="0"/>
        </w:rPr>
      </w:pPr>
    </w:p>
    <w:p w14:paraId="31116FF1" w14:textId="22061FD7" w:rsidR="007C05B8" w:rsidRDefault="000B5C60" w:rsidP="000B5C60">
      <w:pPr>
        <w:pStyle w:val="3ADAHeading"/>
        <w:numPr>
          <w:ilvl w:val="0"/>
          <w:numId w:val="0"/>
        </w:numPr>
        <w:ind w:left="1800"/>
        <w:rPr>
          <w:b w:val="0"/>
        </w:rPr>
      </w:pPr>
      <w:r>
        <w:rPr>
          <w:b w:val="0"/>
        </w:rPr>
        <w:t>Director Walberg said</w:t>
      </w:r>
      <w:r w:rsidR="007C05B8">
        <w:rPr>
          <w:b w:val="0"/>
        </w:rPr>
        <w:t xml:space="preserve"> the dates were Reno High School on March 5</w:t>
      </w:r>
      <w:r w:rsidR="007C05B8" w:rsidRPr="000B5C60">
        <w:rPr>
          <w:b w:val="0"/>
        </w:rPr>
        <w:t>th</w:t>
      </w:r>
      <w:r w:rsidR="007C05B8">
        <w:rPr>
          <w:b w:val="0"/>
        </w:rPr>
        <w:t>, March 8</w:t>
      </w:r>
      <w:r w:rsidR="007C05B8" w:rsidRPr="000B5C60">
        <w:rPr>
          <w:b w:val="0"/>
        </w:rPr>
        <w:t>th</w:t>
      </w:r>
      <w:r w:rsidR="007C05B8">
        <w:rPr>
          <w:b w:val="0"/>
        </w:rPr>
        <w:t>, and March 19</w:t>
      </w:r>
      <w:r w:rsidR="007C05B8" w:rsidRPr="000B5C60">
        <w:rPr>
          <w:b w:val="0"/>
        </w:rPr>
        <w:t>th</w:t>
      </w:r>
      <w:r w:rsidR="007C05B8">
        <w:rPr>
          <w:b w:val="0"/>
        </w:rPr>
        <w:t xml:space="preserve">. </w:t>
      </w:r>
    </w:p>
    <w:p w14:paraId="7E276A7E" w14:textId="220E93F4" w:rsidR="007C05B8" w:rsidRDefault="007C05B8" w:rsidP="000B5C60">
      <w:pPr>
        <w:pStyle w:val="3ADAHeading"/>
        <w:numPr>
          <w:ilvl w:val="0"/>
          <w:numId w:val="0"/>
        </w:numPr>
        <w:ind w:left="1800"/>
        <w:rPr>
          <w:b w:val="0"/>
        </w:rPr>
      </w:pPr>
    </w:p>
    <w:p w14:paraId="244EABCB" w14:textId="455CE1A6" w:rsidR="007C05B8" w:rsidRDefault="000B5C60" w:rsidP="000B5C60">
      <w:pPr>
        <w:pStyle w:val="3ADAHeading"/>
        <w:numPr>
          <w:ilvl w:val="0"/>
          <w:numId w:val="0"/>
        </w:numPr>
        <w:ind w:left="1800"/>
        <w:rPr>
          <w:b w:val="0"/>
        </w:rPr>
      </w:pPr>
      <w:r>
        <w:rPr>
          <w:b w:val="0"/>
        </w:rPr>
        <w:t>Chair Becker said</w:t>
      </w:r>
      <w:r w:rsidR="007C05B8">
        <w:rPr>
          <w:b w:val="0"/>
        </w:rPr>
        <w:t xml:space="preserve"> they couldn’t do it two weeks from now</w:t>
      </w:r>
    </w:p>
    <w:p w14:paraId="1F6D5C6A" w14:textId="30F459B6" w:rsidR="007C05B8" w:rsidRDefault="007C05B8" w:rsidP="000B5C60">
      <w:pPr>
        <w:pStyle w:val="3ADAHeading"/>
        <w:numPr>
          <w:ilvl w:val="0"/>
          <w:numId w:val="0"/>
        </w:numPr>
        <w:ind w:left="1800"/>
        <w:rPr>
          <w:b w:val="0"/>
        </w:rPr>
      </w:pPr>
    </w:p>
    <w:p w14:paraId="29225770" w14:textId="0432A2D8" w:rsidR="007C05B8" w:rsidRDefault="000B5C60" w:rsidP="000B5C60">
      <w:pPr>
        <w:pStyle w:val="3ADAHeading"/>
        <w:numPr>
          <w:ilvl w:val="0"/>
          <w:numId w:val="0"/>
        </w:numPr>
        <w:ind w:left="1800"/>
        <w:rPr>
          <w:b w:val="0"/>
        </w:rPr>
      </w:pPr>
      <w:r>
        <w:rPr>
          <w:b w:val="0"/>
        </w:rPr>
        <w:t>Director Walberg said</w:t>
      </w:r>
      <w:r w:rsidR="007C05B8">
        <w:rPr>
          <w:b w:val="0"/>
        </w:rPr>
        <w:t xml:space="preserve"> he could meet with him individually or do a small group</w:t>
      </w:r>
    </w:p>
    <w:p w14:paraId="7D29F43C" w14:textId="3449AA86" w:rsidR="007C05B8" w:rsidRDefault="007C05B8" w:rsidP="000B5C60">
      <w:pPr>
        <w:pStyle w:val="3ADAHeading"/>
        <w:numPr>
          <w:ilvl w:val="0"/>
          <w:numId w:val="0"/>
        </w:numPr>
        <w:ind w:left="1800"/>
        <w:rPr>
          <w:b w:val="0"/>
        </w:rPr>
      </w:pPr>
    </w:p>
    <w:p w14:paraId="091FB0AC" w14:textId="7A4F8262" w:rsidR="007C05B8" w:rsidRDefault="000B5C60" w:rsidP="000B5C60">
      <w:pPr>
        <w:pStyle w:val="3ADAHeading"/>
        <w:numPr>
          <w:ilvl w:val="0"/>
          <w:numId w:val="0"/>
        </w:numPr>
        <w:ind w:left="1800"/>
        <w:rPr>
          <w:b w:val="0"/>
        </w:rPr>
      </w:pPr>
      <w:r>
        <w:rPr>
          <w:b w:val="0"/>
        </w:rPr>
        <w:t>Chair Becker said</w:t>
      </w:r>
      <w:r w:rsidR="007C05B8">
        <w:rPr>
          <w:b w:val="0"/>
        </w:rPr>
        <w:t xml:space="preserve"> he would be </w:t>
      </w:r>
      <w:r>
        <w:rPr>
          <w:b w:val="0"/>
        </w:rPr>
        <w:t>willing</w:t>
      </w:r>
      <w:r w:rsidR="007C05B8">
        <w:rPr>
          <w:b w:val="0"/>
        </w:rPr>
        <w:t xml:space="preserve"> to meet but he wanted to have something solidifies so that everyone knew what was going on</w:t>
      </w:r>
    </w:p>
    <w:p w14:paraId="691CDC4E" w14:textId="0299024E" w:rsidR="007C05B8" w:rsidRDefault="007C05B8" w:rsidP="000B5C60">
      <w:pPr>
        <w:pStyle w:val="3ADAHeading"/>
        <w:numPr>
          <w:ilvl w:val="0"/>
          <w:numId w:val="0"/>
        </w:numPr>
        <w:ind w:left="1800"/>
        <w:rPr>
          <w:b w:val="0"/>
        </w:rPr>
      </w:pPr>
    </w:p>
    <w:p w14:paraId="42FA2980" w14:textId="37EA03A5" w:rsidR="007C05B8" w:rsidRDefault="000B5C60" w:rsidP="000B5C60">
      <w:pPr>
        <w:pStyle w:val="3ADAHeading"/>
        <w:numPr>
          <w:ilvl w:val="0"/>
          <w:numId w:val="0"/>
        </w:numPr>
        <w:ind w:left="1800"/>
        <w:rPr>
          <w:b w:val="0"/>
        </w:rPr>
      </w:pPr>
      <w:r>
        <w:rPr>
          <w:b w:val="0"/>
        </w:rPr>
        <w:t>Director Walberg said</w:t>
      </w:r>
      <w:r w:rsidR="007C05B8">
        <w:rPr>
          <w:b w:val="0"/>
        </w:rPr>
        <w:t xml:space="preserve"> he could set that up. He wanted to have the presentation done by today.</w:t>
      </w:r>
    </w:p>
    <w:p w14:paraId="5022362B" w14:textId="44D64392" w:rsidR="007C05B8" w:rsidRDefault="007C05B8" w:rsidP="000B5C60">
      <w:pPr>
        <w:pStyle w:val="3ADAHeading"/>
        <w:numPr>
          <w:ilvl w:val="0"/>
          <w:numId w:val="0"/>
        </w:numPr>
        <w:ind w:left="1800"/>
        <w:rPr>
          <w:b w:val="0"/>
        </w:rPr>
      </w:pPr>
    </w:p>
    <w:p w14:paraId="6AEB1B64" w14:textId="76D5F135" w:rsidR="007C05B8" w:rsidRDefault="000B5C60" w:rsidP="000B5C60">
      <w:pPr>
        <w:pStyle w:val="3ADAHeading"/>
        <w:numPr>
          <w:ilvl w:val="0"/>
          <w:numId w:val="0"/>
        </w:numPr>
        <w:ind w:left="1800"/>
        <w:rPr>
          <w:b w:val="0"/>
        </w:rPr>
      </w:pPr>
      <w:r>
        <w:rPr>
          <w:b w:val="0"/>
        </w:rPr>
        <w:t>Chair Becker said</w:t>
      </w:r>
      <w:r w:rsidR="005622E7">
        <w:rPr>
          <w:b w:val="0"/>
        </w:rPr>
        <w:t xml:space="preserve"> </w:t>
      </w:r>
      <w:r w:rsidR="007C05B8">
        <w:rPr>
          <w:b w:val="0"/>
        </w:rPr>
        <w:t>h</w:t>
      </w:r>
      <w:r w:rsidR="005622E7">
        <w:rPr>
          <w:b w:val="0"/>
        </w:rPr>
        <w:t>e</w:t>
      </w:r>
      <w:r w:rsidR="007C05B8">
        <w:rPr>
          <w:b w:val="0"/>
        </w:rPr>
        <w:t xml:space="preserve"> would talk to him to set up a meeting on Monday. </w:t>
      </w:r>
    </w:p>
    <w:p w14:paraId="173F2B3E" w14:textId="54D679C3" w:rsidR="007C05B8" w:rsidRDefault="007C05B8" w:rsidP="000B5C60">
      <w:pPr>
        <w:pStyle w:val="3ADAHeading"/>
        <w:numPr>
          <w:ilvl w:val="0"/>
          <w:numId w:val="0"/>
        </w:numPr>
        <w:ind w:left="1800"/>
        <w:rPr>
          <w:b w:val="0"/>
        </w:rPr>
      </w:pPr>
    </w:p>
    <w:p w14:paraId="430A061B" w14:textId="69ACDF83" w:rsidR="007C05B8" w:rsidRDefault="000B5C60" w:rsidP="000B5C60">
      <w:pPr>
        <w:pStyle w:val="3ADAHeading"/>
        <w:numPr>
          <w:ilvl w:val="0"/>
          <w:numId w:val="0"/>
        </w:numPr>
        <w:ind w:left="1800"/>
        <w:rPr>
          <w:b w:val="0"/>
        </w:rPr>
      </w:pPr>
      <w:r>
        <w:rPr>
          <w:b w:val="0"/>
        </w:rPr>
        <w:t>Director Walberg said</w:t>
      </w:r>
      <w:r w:rsidR="007C05B8">
        <w:rPr>
          <w:b w:val="0"/>
        </w:rPr>
        <w:t xml:space="preserve"> for Monday </w:t>
      </w:r>
      <w:r>
        <w:rPr>
          <w:b w:val="0"/>
        </w:rPr>
        <w:t>March</w:t>
      </w:r>
      <w:r w:rsidR="007C05B8">
        <w:rPr>
          <w:b w:val="0"/>
        </w:rPr>
        <w:t xml:space="preserve"> 5</w:t>
      </w:r>
      <w:r w:rsidR="007C05B8" w:rsidRPr="000B5C60">
        <w:rPr>
          <w:b w:val="0"/>
        </w:rPr>
        <w:t>th</w:t>
      </w:r>
      <w:r w:rsidR="007C05B8">
        <w:rPr>
          <w:b w:val="0"/>
        </w:rPr>
        <w:t xml:space="preserve"> it was from 10-11:30</w:t>
      </w:r>
      <w:r w:rsidR="005622E7">
        <w:rPr>
          <w:b w:val="0"/>
        </w:rPr>
        <w:t xml:space="preserve"> at Reno High School</w:t>
      </w:r>
      <w:r w:rsidR="007C05B8">
        <w:rPr>
          <w:b w:val="0"/>
        </w:rPr>
        <w:t>, on March 8 it was from 10</w:t>
      </w:r>
      <w:r w:rsidR="005622E7">
        <w:rPr>
          <w:b w:val="0"/>
        </w:rPr>
        <w:t xml:space="preserve">:28-11:17 AM at Reed High School, and March 19 from 1:45 to 2:45 PM at Hug High School. That was over their spring break so it might be difficult to find people. He needed to be in town for his internship that week. </w:t>
      </w:r>
    </w:p>
    <w:p w14:paraId="47971DEA" w14:textId="13FBEC66" w:rsidR="007C05B8" w:rsidRDefault="007C05B8" w:rsidP="000B5C60">
      <w:pPr>
        <w:pStyle w:val="3ADAHeading"/>
        <w:numPr>
          <w:ilvl w:val="0"/>
          <w:numId w:val="0"/>
        </w:numPr>
        <w:ind w:left="1800"/>
        <w:rPr>
          <w:b w:val="0"/>
        </w:rPr>
      </w:pPr>
    </w:p>
    <w:p w14:paraId="42A8C126" w14:textId="3166C06F" w:rsidR="007C05B8" w:rsidRDefault="000B5C60" w:rsidP="000B5C60">
      <w:pPr>
        <w:pStyle w:val="3ADAHeading"/>
        <w:numPr>
          <w:ilvl w:val="0"/>
          <w:numId w:val="0"/>
        </w:numPr>
        <w:ind w:left="1800"/>
        <w:rPr>
          <w:b w:val="0"/>
        </w:rPr>
      </w:pPr>
      <w:r>
        <w:rPr>
          <w:b w:val="0"/>
        </w:rPr>
        <w:t>Chair Becker said</w:t>
      </w:r>
      <w:r w:rsidR="007C05B8">
        <w:rPr>
          <w:b w:val="0"/>
        </w:rPr>
        <w:t xml:space="preserve"> he would be in town. Asked if anyone could make a time. </w:t>
      </w:r>
    </w:p>
    <w:p w14:paraId="31FE820F" w14:textId="4EE736F8" w:rsidR="007C05B8" w:rsidRDefault="007C05B8" w:rsidP="000B5C60">
      <w:pPr>
        <w:pStyle w:val="3ADAHeading"/>
        <w:numPr>
          <w:ilvl w:val="0"/>
          <w:numId w:val="0"/>
        </w:numPr>
        <w:ind w:left="1800"/>
        <w:rPr>
          <w:b w:val="0"/>
        </w:rPr>
      </w:pPr>
    </w:p>
    <w:p w14:paraId="17349D37" w14:textId="595A6DE2" w:rsidR="007C05B8" w:rsidRDefault="000B5C60" w:rsidP="000B5C60">
      <w:pPr>
        <w:pStyle w:val="3ADAHeading"/>
        <w:numPr>
          <w:ilvl w:val="0"/>
          <w:numId w:val="0"/>
        </w:numPr>
        <w:ind w:left="1800"/>
        <w:rPr>
          <w:b w:val="0"/>
        </w:rPr>
      </w:pPr>
      <w:r>
        <w:rPr>
          <w:b w:val="0"/>
        </w:rPr>
        <w:t>Senator Paningbatan said</w:t>
      </w:r>
      <w:r w:rsidR="007C05B8">
        <w:rPr>
          <w:b w:val="0"/>
        </w:rPr>
        <w:t xml:space="preserve"> he had class</w:t>
      </w:r>
    </w:p>
    <w:p w14:paraId="266CCD3C" w14:textId="0401E8E7" w:rsidR="007C05B8" w:rsidRDefault="007C05B8" w:rsidP="000B5C60">
      <w:pPr>
        <w:pStyle w:val="3ADAHeading"/>
        <w:numPr>
          <w:ilvl w:val="0"/>
          <w:numId w:val="0"/>
        </w:numPr>
        <w:ind w:left="1800"/>
        <w:rPr>
          <w:b w:val="0"/>
        </w:rPr>
      </w:pPr>
    </w:p>
    <w:p w14:paraId="5850A3CF" w14:textId="74DE98E6" w:rsidR="007C05B8" w:rsidRDefault="005622E7" w:rsidP="000B5C60">
      <w:pPr>
        <w:pStyle w:val="3ADAHeading"/>
        <w:numPr>
          <w:ilvl w:val="0"/>
          <w:numId w:val="0"/>
        </w:numPr>
        <w:ind w:left="1800"/>
        <w:rPr>
          <w:b w:val="0"/>
        </w:rPr>
      </w:pPr>
      <w:r>
        <w:rPr>
          <w:b w:val="0"/>
        </w:rPr>
        <w:t>Senator Cook said</w:t>
      </w:r>
      <w:r w:rsidR="007C05B8">
        <w:rPr>
          <w:b w:val="0"/>
        </w:rPr>
        <w:t xml:space="preserve"> he co</w:t>
      </w:r>
      <w:r>
        <w:rPr>
          <w:b w:val="0"/>
        </w:rPr>
        <w:t xml:space="preserve">uld maybe do the Thursday one. </w:t>
      </w:r>
    </w:p>
    <w:p w14:paraId="53AFC7A2" w14:textId="18088D6B" w:rsidR="007C05B8" w:rsidRDefault="007C05B8" w:rsidP="000B5C60">
      <w:pPr>
        <w:pStyle w:val="3ADAHeading"/>
        <w:numPr>
          <w:ilvl w:val="0"/>
          <w:numId w:val="0"/>
        </w:numPr>
        <w:ind w:left="1800"/>
        <w:rPr>
          <w:b w:val="0"/>
        </w:rPr>
      </w:pPr>
    </w:p>
    <w:p w14:paraId="1B25FFD7" w14:textId="06A558F1" w:rsidR="007C05B8" w:rsidRDefault="000B5C60" w:rsidP="000B5C60">
      <w:pPr>
        <w:pStyle w:val="3ADAHeading"/>
        <w:numPr>
          <w:ilvl w:val="0"/>
          <w:numId w:val="0"/>
        </w:numPr>
        <w:ind w:left="1800"/>
        <w:rPr>
          <w:b w:val="0"/>
        </w:rPr>
      </w:pPr>
      <w:r>
        <w:rPr>
          <w:b w:val="0"/>
        </w:rPr>
        <w:t>Director Walberg said</w:t>
      </w:r>
      <w:r w:rsidR="007C05B8">
        <w:rPr>
          <w:b w:val="0"/>
        </w:rPr>
        <w:t xml:space="preserve"> he wanted people </w:t>
      </w:r>
      <w:r>
        <w:rPr>
          <w:b w:val="0"/>
        </w:rPr>
        <w:t>to</w:t>
      </w:r>
      <w:r w:rsidR="007C05B8">
        <w:rPr>
          <w:b w:val="0"/>
        </w:rPr>
        <w:t xml:space="preserve"> be there 30 minutes early</w:t>
      </w:r>
    </w:p>
    <w:p w14:paraId="0344145A" w14:textId="372890C3" w:rsidR="007C05B8" w:rsidRDefault="000B5C60" w:rsidP="000B5C60">
      <w:pPr>
        <w:pStyle w:val="3ADAHeading"/>
        <w:numPr>
          <w:ilvl w:val="0"/>
          <w:numId w:val="0"/>
        </w:numPr>
        <w:ind w:left="1800"/>
        <w:rPr>
          <w:b w:val="0"/>
        </w:rPr>
      </w:pPr>
      <w:r>
        <w:rPr>
          <w:b w:val="0"/>
        </w:rPr>
        <w:t>Chair Becker said</w:t>
      </w:r>
      <w:r w:rsidR="007C05B8">
        <w:rPr>
          <w:b w:val="0"/>
        </w:rPr>
        <w:t xml:space="preserve"> they should have another meeting before they do </w:t>
      </w:r>
      <w:r>
        <w:rPr>
          <w:b w:val="0"/>
        </w:rPr>
        <w:t>it</w:t>
      </w:r>
      <w:r w:rsidR="007C05B8">
        <w:rPr>
          <w:b w:val="0"/>
        </w:rPr>
        <w:t xml:space="preserve">. They weren’t organized enough otherwise. They would have a meeting with </w:t>
      </w:r>
      <w:r>
        <w:rPr>
          <w:b w:val="0"/>
        </w:rPr>
        <w:t>all</w:t>
      </w:r>
      <w:r w:rsidR="007C05B8">
        <w:rPr>
          <w:b w:val="0"/>
        </w:rPr>
        <w:t xml:space="preserve"> he volunteers.</w:t>
      </w:r>
    </w:p>
    <w:p w14:paraId="00EE39AF" w14:textId="642B97AD" w:rsidR="007C05B8" w:rsidRDefault="007C05B8" w:rsidP="000B5C60">
      <w:pPr>
        <w:pStyle w:val="3ADAHeading"/>
        <w:numPr>
          <w:ilvl w:val="0"/>
          <w:numId w:val="0"/>
        </w:numPr>
        <w:ind w:left="1800"/>
        <w:rPr>
          <w:b w:val="0"/>
        </w:rPr>
      </w:pPr>
    </w:p>
    <w:p w14:paraId="7766BD55" w14:textId="2C4966D6" w:rsidR="007C05B8" w:rsidRDefault="000B5C60" w:rsidP="000B5C60">
      <w:pPr>
        <w:pStyle w:val="3ADAHeading"/>
        <w:numPr>
          <w:ilvl w:val="0"/>
          <w:numId w:val="0"/>
        </w:numPr>
        <w:ind w:left="1800"/>
        <w:rPr>
          <w:b w:val="0"/>
        </w:rPr>
      </w:pPr>
      <w:r>
        <w:rPr>
          <w:b w:val="0"/>
        </w:rPr>
        <w:t>Director Walberg said</w:t>
      </w:r>
      <w:r w:rsidR="007C05B8">
        <w:rPr>
          <w:b w:val="0"/>
        </w:rPr>
        <w:t xml:space="preserve"> he could send the drafts this evening. He would reach out to senator Cook about attendance. He was sorry he didn’t have it all prepared because he kept switching things he was doing. He just had to make things look prettier and then practice it before sending it out. </w:t>
      </w:r>
    </w:p>
    <w:p w14:paraId="252A969E" w14:textId="6765367F" w:rsidR="007C05B8" w:rsidRDefault="007C05B8" w:rsidP="000B5C60">
      <w:pPr>
        <w:pStyle w:val="3ADAHeading"/>
        <w:numPr>
          <w:ilvl w:val="0"/>
          <w:numId w:val="0"/>
        </w:numPr>
        <w:ind w:left="1800"/>
        <w:rPr>
          <w:b w:val="0"/>
        </w:rPr>
      </w:pPr>
    </w:p>
    <w:p w14:paraId="30E894CF" w14:textId="69B1B9F7" w:rsidR="007C05B8" w:rsidRPr="007C05B8" w:rsidRDefault="000B5C60" w:rsidP="000B5C60">
      <w:pPr>
        <w:pStyle w:val="3ADAHeading"/>
        <w:numPr>
          <w:ilvl w:val="0"/>
          <w:numId w:val="0"/>
        </w:numPr>
        <w:ind w:left="1800"/>
        <w:rPr>
          <w:b w:val="0"/>
        </w:rPr>
      </w:pPr>
      <w:r>
        <w:rPr>
          <w:b w:val="0"/>
        </w:rPr>
        <w:t>Chair Becker said</w:t>
      </w:r>
      <w:r w:rsidR="007C05B8">
        <w:rPr>
          <w:b w:val="0"/>
        </w:rPr>
        <w:t xml:space="preserve"> he wanted to apologize for not putting a sign on room 406 as was stated on the agenda. </w:t>
      </w:r>
    </w:p>
    <w:p w14:paraId="08DC44F9" w14:textId="77777777" w:rsidR="00D00345" w:rsidRDefault="00D00345" w:rsidP="00D00345">
      <w:pPr>
        <w:pStyle w:val="2ADAHeading"/>
        <w:numPr>
          <w:ilvl w:val="0"/>
          <w:numId w:val="0"/>
        </w:numPr>
        <w:ind w:left="1166"/>
        <w:rPr>
          <w:sz w:val="22"/>
        </w:rPr>
      </w:pPr>
    </w:p>
    <w:p w14:paraId="1DA36387" w14:textId="77777777" w:rsidR="00275619" w:rsidRDefault="72A9F3DF" w:rsidP="007B43A7">
      <w:pPr>
        <w:pStyle w:val="2ADAHeading"/>
      </w:pPr>
      <w:r>
        <w:t>MINUTES</w:t>
      </w:r>
    </w:p>
    <w:p w14:paraId="71B54B98" w14:textId="1AC8823A" w:rsidR="0011668E" w:rsidRDefault="0011668E" w:rsidP="007C05B8">
      <w:pPr>
        <w:pStyle w:val="2ADAHeading"/>
        <w:numPr>
          <w:ilvl w:val="0"/>
          <w:numId w:val="17"/>
        </w:numPr>
        <w:rPr>
          <w:rFonts w:ascii="Garamond" w:hAnsi="Garamond"/>
          <w:b w:val="0"/>
          <w:u w:val="none"/>
        </w:rPr>
      </w:pPr>
      <w:r w:rsidRPr="0011668E">
        <w:rPr>
          <w:rFonts w:ascii="Garamond" w:hAnsi="Garamond"/>
          <w:b w:val="0"/>
          <w:sz w:val="22"/>
          <w:szCs w:val="22"/>
          <w:u w:val="none"/>
        </w:rPr>
        <w:lastRenderedPageBreak/>
        <w:t>The Committee will consider the approval of the minutes from</w:t>
      </w:r>
      <w:r>
        <w:rPr>
          <w:rFonts w:ascii="Garamond" w:hAnsi="Garamond"/>
          <w:b w:val="0"/>
          <w:sz w:val="22"/>
          <w:szCs w:val="22"/>
          <w:u w:val="none"/>
        </w:rPr>
        <w:t xml:space="preserve"> October 23</w:t>
      </w:r>
      <w:r w:rsidRPr="0011668E">
        <w:rPr>
          <w:rFonts w:ascii="Garamond" w:hAnsi="Garamond"/>
          <w:b w:val="0"/>
          <w:sz w:val="22"/>
          <w:szCs w:val="22"/>
          <w:u w:val="none"/>
          <w:vertAlign w:val="superscript"/>
        </w:rPr>
        <w:t>rd</w:t>
      </w:r>
      <w:r>
        <w:rPr>
          <w:rFonts w:ascii="Garamond" w:hAnsi="Garamond"/>
          <w:b w:val="0"/>
          <w:sz w:val="22"/>
          <w:szCs w:val="22"/>
          <w:u w:val="none"/>
        </w:rPr>
        <w:t xml:space="preserve">, 2017. The </w:t>
      </w:r>
      <w:r w:rsidR="00192994">
        <w:rPr>
          <w:rFonts w:ascii="Garamond" w:hAnsi="Garamond"/>
          <w:b w:val="0"/>
          <w:sz w:val="22"/>
          <w:szCs w:val="22"/>
          <w:u w:val="none"/>
        </w:rPr>
        <w:t xml:space="preserve">      </w:t>
      </w:r>
      <w:r w:rsidRPr="0011668E">
        <w:rPr>
          <w:rFonts w:ascii="Garamond" w:hAnsi="Garamond"/>
          <w:b w:val="0"/>
          <w:sz w:val="22"/>
          <w:szCs w:val="22"/>
          <w:u w:val="none"/>
        </w:rPr>
        <w:t>Committee will di</w:t>
      </w:r>
      <w:r>
        <w:rPr>
          <w:rFonts w:ascii="Garamond" w:hAnsi="Garamond"/>
          <w:b w:val="0"/>
          <w:sz w:val="22"/>
          <w:szCs w:val="22"/>
          <w:u w:val="none"/>
        </w:rPr>
        <w:t>scuss the minutes of October 23</w:t>
      </w:r>
      <w:r w:rsidRPr="0011668E">
        <w:rPr>
          <w:rFonts w:ascii="Garamond" w:hAnsi="Garamond"/>
          <w:b w:val="0"/>
          <w:sz w:val="22"/>
          <w:szCs w:val="22"/>
          <w:u w:val="none"/>
          <w:vertAlign w:val="superscript"/>
        </w:rPr>
        <w:t>rd</w:t>
      </w:r>
      <w:r>
        <w:rPr>
          <w:rFonts w:ascii="Garamond" w:hAnsi="Garamond"/>
          <w:b w:val="0"/>
          <w:sz w:val="22"/>
          <w:szCs w:val="22"/>
          <w:u w:val="none"/>
        </w:rPr>
        <w:t xml:space="preserve">, 2017. </w:t>
      </w:r>
      <w:r w:rsidRPr="0011668E">
        <w:rPr>
          <w:rFonts w:ascii="Garamond" w:hAnsi="Garamond"/>
          <w:b w:val="0"/>
          <w:sz w:val="22"/>
          <w:szCs w:val="22"/>
          <w:u w:val="none"/>
        </w:rPr>
        <w:t>and may choose to amend or edit the minutes. Upon conclusion of the discussion, the Committee may choose to approve the minutes.</w:t>
      </w:r>
      <w:r w:rsidRPr="0011668E">
        <w:rPr>
          <w:rFonts w:ascii="Garamond" w:hAnsi="Garamond"/>
          <w:b w:val="0"/>
          <w:u w:val="none"/>
        </w:rPr>
        <w:t xml:space="preserve"> </w:t>
      </w:r>
    </w:p>
    <w:p w14:paraId="53AC59DC" w14:textId="573A0E6B" w:rsidR="007C05B8" w:rsidRPr="0011668E" w:rsidRDefault="007C05B8" w:rsidP="007C05B8">
      <w:pPr>
        <w:pStyle w:val="2ADAHeading"/>
        <w:numPr>
          <w:ilvl w:val="0"/>
          <w:numId w:val="0"/>
        </w:numPr>
        <w:ind w:left="1800"/>
        <w:rPr>
          <w:rFonts w:ascii="Garamond" w:hAnsi="Garamond"/>
          <w:b w:val="0"/>
          <w:u w:val="none"/>
        </w:rPr>
      </w:pPr>
    </w:p>
    <w:p w14:paraId="6F5DA097" w14:textId="5395AA02" w:rsidR="00192994" w:rsidRDefault="00192994" w:rsidP="00192994">
      <w:pPr>
        <w:pStyle w:val="2ADAHeading"/>
        <w:numPr>
          <w:ilvl w:val="0"/>
          <w:numId w:val="0"/>
        </w:numPr>
        <w:ind w:left="1440"/>
        <w:rPr>
          <w:rFonts w:ascii="Garamond" w:hAnsi="Garamond"/>
          <w:b w:val="0"/>
          <w:u w:val="none"/>
        </w:rPr>
      </w:pPr>
      <w:r>
        <w:rPr>
          <w:rFonts w:ascii="Garamond" w:hAnsi="Garamond"/>
          <w:b w:val="0"/>
          <w:u w:val="none"/>
        </w:rPr>
        <w:t xml:space="preserve">b.   </w:t>
      </w:r>
      <w:r w:rsidRPr="0011668E">
        <w:rPr>
          <w:rFonts w:ascii="Garamond" w:hAnsi="Garamond"/>
          <w:b w:val="0"/>
          <w:sz w:val="22"/>
          <w:szCs w:val="22"/>
          <w:u w:val="none"/>
        </w:rPr>
        <w:t>The Committee will consider the approval of the minutes from</w:t>
      </w:r>
      <w:r>
        <w:rPr>
          <w:rFonts w:ascii="Garamond" w:hAnsi="Garamond"/>
          <w:b w:val="0"/>
          <w:sz w:val="22"/>
          <w:szCs w:val="22"/>
          <w:u w:val="none"/>
        </w:rPr>
        <w:t xml:space="preserve"> November 2</w:t>
      </w:r>
      <w:r w:rsidRPr="00192994">
        <w:rPr>
          <w:rFonts w:ascii="Garamond" w:hAnsi="Garamond"/>
          <w:b w:val="0"/>
          <w:sz w:val="22"/>
          <w:szCs w:val="22"/>
          <w:u w:val="none"/>
          <w:vertAlign w:val="superscript"/>
        </w:rPr>
        <w:t>nd</w:t>
      </w:r>
      <w:r>
        <w:rPr>
          <w:rFonts w:ascii="Garamond" w:hAnsi="Garamond"/>
          <w:b w:val="0"/>
          <w:sz w:val="22"/>
          <w:szCs w:val="22"/>
          <w:u w:val="none"/>
        </w:rPr>
        <w:t xml:space="preserve">, 2017. The </w:t>
      </w:r>
      <w:r w:rsidRPr="0011668E">
        <w:rPr>
          <w:rFonts w:ascii="Garamond" w:hAnsi="Garamond"/>
          <w:b w:val="0"/>
          <w:sz w:val="22"/>
          <w:szCs w:val="22"/>
          <w:u w:val="none"/>
        </w:rPr>
        <w:t>Committee will di</w:t>
      </w:r>
      <w:r>
        <w:rPr>
          <w:rFonts w:ascii="Garamond" w:hAnsi="Garamond"/>
          <w:b w:val="0"/>
          <w:sz w:val="22"/>
          <w:szCs w:val="22"/>
          <w:u w:val="none"/>
        </w:rPr>
        <w:t>scuss the minutes of November 2</w:t>
      </w:r>
      <w:r w:rsidRPr="00192994">
        <w:rPr>
          <w:rFonts w:ascii="Garamond" w:hAnsi="Garamond"/>
          <w:b w:val="0"/>
          <w:sz w:val="22"/>
          <w:szCs w:val="22"/>
          <w:u w:val="none"/>
          <w:vertAlign w:val="superscript"/>
        </w:rPr>
        <w:t>nd</w:t>
      </w:r>
      <w:r>
        <w:rPr>
          <w:rFonts w:ascii="Garamond" w:hAnsi="Garamond"/>
          <w:b w:val="0"/>
          <w:sz w:val="22"/>
          <w:szCs w:val="22"/>
          <w:u w:val="none"/>
        </w:rPr>
        <w:t xml:space="preserve">, 2017. </w:t>
      </w:r>
      <w:r w:rsidRPr="0011668E">
        <w:rPr>
          <w:rFonts w:ascii="Garamond" w:hAnsi="Garamond"/>
          <w:b w:val="0"/>
          <w:sz w:val="22"/>
          <w:szCs w:val="22"/>
          <w:u w:val="none"/>
        </w:rPr>
        <w:t xml:space="preserve">and may choose to </w:t>
      </w:r>
      <w:r>
        <w:rPr>
          <w:rFonts w:ascii="Garamond" w:hAnsi="Garamond"/>
          <w:b w:val="0"/>
          <w:sz w:val="22"/>
          <w:szCs w:val="22"/>
          <w:u w:val="none"/>
        </w:rPr>
        <w:t xml:space="preserve">amend </w:t>
      </w:r>
      <w:r w:rsidRPr="0011668E">
        <w:rPr>
          <w:rFonts w:ascii="Garamond" w:hAnsi="Garamond"/>
          <w:b w:val="0"/>
          <w:sz w:val="22"/>
          <w:szCs w:val="22"/>
          <w:u w:val="none"/>
        </w:rPr>
        <w:t>or edit the minutes. Upon conclusion of the discussion, the Committee may choose to approve the minutes.</w:t>
      </w:r>
      <w:r w:rsidRPr="0011668E">
        <w:rPr>
          <w:rFonts w:ascii="Garamond" w:hAnsi="Garamond"/>
          <w:b w:val="0"/>
          <w:u w:val="none"/>
        </w:rPr>
        <w:t xml:space="preserve"> </w:t>
      </w:r>
    </w:p>
    <w:p w14:paraId="70DE4055" w14:textId="1295AF95" w:rsidR="00192994" w:rsidRDefault="00192994" w:rsidP="00192994">
      <w:pPr>
        <w:pStyle w:val="2ADAHeading"/>
        <w:numPr>
          <w:ilvl w:val="0"/>
          <w:numId w:val="0"/>
        </w:numPr>
        <w:ind w:left="1440"/>
        <w:rPr>
          <w:rFonts w:ascii="Garamond" w:hAnsi="Garamond"/>
          <w:b w:val="0"/>
          <w:u w:val="none"/>
        </w:rPr>
      </w:pPr>
      <w:r>
        <w:rPr>
          <w:rFonts w:ascii="Garamond" w:hAnsi="Garamond"/>
          <w:b w:val="0"/>
          <w:u w:val="none"/>
        </w:rPr>
        <w:t xml:space="preserve">c.   </w:t>
      </w:r>
      <w:r w:rsidRPr="0011668E">
        <w:rPr>
          <w:rFonts w:ascii="Garamond" w:hAnsi="Garamond"/>
          <w:b w:val="0"/>
          <w:sz w:val="22"/>
          <w:szCs w:val="22"/>
          <w:u w:val="none"/>
        </w:rPr>
        <w:t>The Committee will consider the approval of the minutes from</w:t>
      </w:r>
      <w:r>
        <w:rPr>
          <w:rFonts w:ascii="Garamond" w:hAnsi="Garamond"/>
          <w:b w:val="0"/>
          <w:sz w:val="22"/>
          <w:szCs w:val="22"/>
          <w:u w:val="none"/>
        </w:rPr>
        <w:t xml:space="preserve"> November 29</w:t>
      </w:r>
      <w:r w:rsidRPr="00192994">
        <w:rPr>
          <w:rFonts w:ascii="Garamond" w:hAnsi="Garamond"/>
          <w:b w:val="0"/>
          <w:sz w:val="22"/>
          <w:szCs w:val="22"/>
          <w:u w:val="none"/>
          <w:vertAlign w:val="superscript"/>
        </w:rPr>
        <w:t>th</w:t>
      </w:r>
      <w:r>
        <w:rPr>
          <w:rFonts w:ascii="Garamond" w:hAnsi="Garamond"/>
          <w:b w:val="0"/>
          <w:sz w:val="22"/>
          <w:szCs w:val="22"/>
          <w:u w:val="none"/>
        </w:rPr>
        <w:t xml:space="preserve">, 2017. The </w:t>
      </w:r>
      <w:r w:rsidRPr="0011668E">
        <w:rPr>
          <w:rFonts w:ascii="Garamond" w:hAnsi="Garamond"/>
          <w:b w:val="0"/>
          <w:sz w:val="22"/>
          <w:szCs w:val="22"/>
          <w:u w:val="none"/>
        </w:rPr>
        <w:t>Committee will di</w:t>
      </w:r>
      <w:r>
        <w:rPr>
          <w:rFonts w:ascii="Garamond" w:hAnsi="Garamond"/>
          <w:b w:val="0"/>
          <w:sz w:val="22"/>
          <w:szCs w:val="22"/>
          <w:u w:val="none"/>
        </w:rPr>
        <w:t>scuss the minutes of November 29</w:t>
      </w:r>
      <w:r w:rsidRPr="00192994">
        <w:rPr>
          <w:rFonts w:ascii="Garamond" w:hAnsi="Garamond"/>
          <w:b w:val="0"/>
          <w:sz w:val="22"/>
          <w:szCs w:val="22"/>
          <w:u w:val="none"/>
          <w:vertAlign w:val="superscript"/>
        </w:rPr>
        <w:t>th</w:t>
      </w:r>
      <w:r>
        <w:rPr>
          <w:rFonts w:ascii="Garamond" w:hAnsi="Garamond"/>
          <w:b w:val="0"/>
          <w:sz w:val="22"/>
          <w:szCs w:val="22"/>
          <w:u w:val="none"/>
        </w:rPr>
        <w:t xml:space="preserve">, 2017. </w:t>
      </w:r>
      <w:r w:rsidRPr="0011668E">
        <w:rPr>
          <w:rFonts w:ascii="Garamond" w:hAnsi="Garamond"/>
          <w:b w:val="0"/>
          <w:sz w:val="22"/>
          <w:szCs w:val="22"/>
          <w:u w:val="none"/>
        </w:rPr>
        <w:t xml:space="preserve">and may choose to </w:t>
      </w:r>
      <w:r>
        <w:rPr>
          <w:rFonts w:ascii="Garamond" w:hAnsi="Garamond"/>
          <w:b w:val="0"/>
          <w:sz w:val="22"/>
          <w:szCs w:val="22"/>
          <w:u w:val="none"/>
        </w:rPr>
        <w:t xml:space="preserve">amend </w:t>
      </w:r>
      <w:r w:rsidRPr="0011668E">
        <w:rPr>
          <w:rFonts w:ascii="Garamond" w:hAnsi="Garamond"/>
          <w:b w:val="0"/>
          <w:sz w:val="22"/>
          <w:szCs w:val="22"/>
          <w:u w:val="none"/>
        </w:rPr>
        <w:t>or edit the minutes. Upon conclusion of the discussion, the Committee may choose to approve the minutes.</w:t>
      </w:r>
      <w:r w:rsidRPr="0011668E">
        <w:rPr>
          <w:rFonts w:ascii="Garamond" w:hAnsi="Garamond"/>
          <w:b w:val="0"/>
          <w:u w:val="none"/>
        </w:rPr>
        <w:t xml:space="preserve"> </w:t>
      </w:r>
    </w:p>
    <w:p w14:paraId="0FFC54A8" w14:textId="1DAB99B7" w:rsidR="00192994" w:rsidRPr="00BB5460" w:rsidRDefault="00192994" w:rsidP="00974C05">
      <w:pPr>
        <w:pStyle w:val="2ADAHeading"/>
        <w:numPr>
          <w:ilvl w:val="0"/>
          <w:numId w:val="0"/>
        </w:numPr>
        <w:ind w:left="1440"/>
        <w:rPr>
          <w:rFonts w:ascii="Garamond" w:hAnsi="Garamond"/>
          <w:b w:val="0"/>
          <w:sz w:val="22"/>
          <w:szCs w:val="22"/>
          <w:u w:val="none"/>
        </w:rPr>
      </w:pPr>
      <w:r>
        <w:rPr>
          <w:rFonts w:ascii="Garamond" w:hAnsi="Garamond"/>
          <w:b w:val="0"/>
          <w:u w:val="none"/>
        </w:rPr>
        <w:t xml:space="preserve">d.   </w:t>
      </w:r>
      <w:r w:rsidRPr="0011668E">
        <w:rPr>
          <w:rFonts w:ascii="Garamond" w:hAnsi="Garamond"/>
          <w:b w:val="0"/>
          <w:sz w:val="22"/>
          <w:szCs w:val="22"/>
          <w:u w:val="none"/>
        </w:rPr>
        <w:t>The Committee will consider the approval of the minutes from</w:t>
      </w:r>
      <w:r>
        <w:rPr>
          <w:rFonts w:ascii="Garamond" w:hAnsi="Garamond"/>
          <w:b w:val="0"/>
          <w:sz w:val="22"/>
          <w:szCs w:val="22"/>
          <w:u w:val="none"/>
        </w:rPr>
        <w:t xml:space="preserve"> January 26</w:t>
      </w:r>
      <w:r w:rsidRPr="0011668E">
        <w:rPr>
          <w:rFonts w:ascii="Garamond" w:hAnsi="Garamond"/>
          <w:b w:val="0"/>
          <w:sz w:val="22"/>
          <w:szCs w:val="22"/>
          <w:u w:val="none"/>
        </w:rPr>
        <w:t xml:space="preserve">th, </w:t>
      </w:r>
      <w:r>
        <w:rPr>
          <w:rFonts w:ascii="Garamond" w:hAnsi="Garamond"/>
          <w:b w:val="0"/>
          <w:sz w:val="22"/>
          <w:szCs w:val="22"/>
          <w:u w:val="none"/>
        </w:rPr>
        <w:t xml:space="preserve">2018. The </w:t>
      </w:r>
      <w:r w:rsidRPr="0011668E">
        <w:rPr>
          <w:rFonts w:ascii="Garamond" w:hAnsi="Garamond"/>
          <w:b w:val="0"/>
          <w:sz w:val="22"/>
          <w:szCs w:val="22"/>
          <w:u w:val="none"/>
        </w:rPr>
        <w:t>Committee will di</w:t>
      </w:r>
      <w:r>
        <w:rPr>
          <w:rFonts w:ascii="Garamond" w:hAnsi="Garamond"/>
          <w:b w:val="0"/>
          <w:sz w:val="22"/>
          <w:szCs w:val="22"/>
          <w:u w:val="none"/>
        </w:rPr>
        <w:t>scuss the minutes of January 26t</w:t>
      </w:r>
      <w:r w:rsidRPr="0011668E">
        <w:rPr>
          <w:rFonts w:ascii="Garamond" w:hAnsi="Garamond"/>
          <w:b w:val="0"/>
          <w:sz w:val="22"/>
          <w:szCs w:val="22"/>
          <w:u w:val="none"/>
        </w:rPr>
        <w:t>h, 2018 and may choose to amend or edit the minutes. Upon conclusion of the discussion, the Committee may choose to approve the minutes.</w:t>
      </w:r>
      <w:r w:rsidRPr="00BB5460">
        <w:rPr>
          <w:rFonts w:ascii="Garamond" w:hAnsi="Garamond"/>
          <w:b w:val="0"/>
          <w:sz w:val="22"/>
          <w:szCs w:val="22"/>
          <w:u w:val="none"/>
        </w:rPr>
        <w:t xml:space="preserve"> </w:t>
      </w:r>
    </w:p>
    <w:p w14:paraId="35250CEC" w14:textId="77777777" w:rsidR="00BB5460" w:rsidRDefault="00BB5460" w:rsidP="00192994">
      <w:pPr>
        <w:pStyle w:val="2ADAHeading"/>
        <w:numPr>
          <w:ilvl w:val="0"/>
          <w:numId w:val="0"/>
        </w:numPr>
        <w:rPr>
          <w:rFonts w:ascii="Garamond" w:hAnsi="Garamond"/>
          <w:b w:val="0"/>
          <w:sz w:val="22"/>
          <w:szCs w:val="22"/>
          <w:u w:val="none"/>
        </w:rPr>
      </w:pPr>
    </w:p>
    <w:p w14:paraId="5FFD2BC0" w14:textId="61788102" w:rsidR="00192994" w:rsidRDefault="005622E7" w:rsidP="00192994">
      <w:pPr>
        <w:pStyle w:val="2ADAHeading"/>
        <w:numPr>
          <w:ilvl w:val="0"/>
          <w:numId w:val="0"/>
        </w:numPr>
        <w:rPr>
          <w:rFonts w:ascii="Garamond" w:hAnsi="Garamond"/>
          <w:b w:val="0"/>
          <w:sz w:val="22"/>
          <w:szCs w:val="22"/>
          <w:u w:val="none"/>
        </w:rPr>
      </w:pPr>
      <w:r>
        <w:rPr>
          <w:rFonts w:ascii="Garamond" w:hAnsi="Garamond"/>
          <w:b w:val="0"/>
          <w:sz w:val="22"/>
          <w:szCs w:val="22"/>
          <w:u w:val="none"/>
        </w:rPr>
        <w:t>Senator C</w:t>
      </w:r>
      <w:r w:rsidR="007C05B8" w:rsidRPr="00BB5460">
        <w:rPr>
          <w:rFonts w:ascii="Garamond" w:hAnsi="Garamond"/>
          <w:b w:val="0"/>
          <w:sz w:val="22"/>
          <w:szCs w:val="22"/>
          <w:u w:val="none"/>
        </w:rPr>
        <w:t xml:space="preserve">ook moved to approve the </w:t>
      </w:r>
      <w:r w:rsidR="000B5C60" w:rsidRPr="00BB5460">
        <w:rPr>
          <w:rFonts w:ascii="Garamond" w:hAnsi="Garamond"/>
          <w:b w:val="0"/>
          <w:sz w:val="22"/>
          <w:szCs w:val="22"/>
          <w:u w:val="none"/>
        </w:rPr>
        <w:t>minutes</w:t>
      </w:r>
      <w:r w:rsidR="007C05B8" w:rsidRPr="00BB5460">
        <w:rPr>
          <w:rFonts w:ascii="Garamond" w:hAnsi="Garamond"/>
          <w:b w:val="0"/>
          <w:sz w:val="22"/>
          <w:szCs w:val="22"/>
          <w:u w:val="none"/>
        </w:rPr>
        <w:t xml:space="preserve"> from </w:t>
      </w:r>
      <w:r>
        <w:rPr>
          <w:rFonts w:ascii="Garamond" w:hAnsi="Garamond"/>
          <w:b w:val="0"/>
          <w:sz w:val="22"/>
          <w:szCs w:val="22"/>
          <w:u w:val="none"/>
        </w:rPr>
        <w:t>October 23, November 2</w:t>
      </w:r>
      <w:r w:rsidRPr="005622E7">
        <w:rPr>
          <w:rFonts w:ascii="Garamond" w:hAnsi="Garamond"/>
          <w:b w:val="0"/>
          <w:sz w:val="22"/>
          <w:szCs w:val="22"/>
          <w:u w:val="none"/>
          <w:vertAlign w:val="superscript"/>
        </w:rPr>
        <w:t>nd</w:t>
      </w:r>
      <w:r>
        <w:rPr>
          <w:rFonts w:ascii="Garamond" w:hAnsi="Garamond"/>
          <w:b w:val="0"/>
          <w:sz w:val="22"/>
          <w:szCs w:val="22"/>
          <w:u w:val="none"/>
        </w:rPr>
        <w:t>, November 29</w:t>
      </w:r>
      <w:r w:rsidRPr="005622E7">
        <w:rPr>
          <w:rFonts w:ascii="Garamond" w:hAnsi="Garamond"/>
          <w:b w:val="0"/>
          <w:sz w:val="22"/>
          <w:szCs w:val="22"/>
          <w:u w:val="none"/>
          <w:vertAlign w:val="superscript"/>
        </w:rPr>
        <w:t>th</w:t>
      </w:r>
      <w:r>
        <w:rPr>
          <w:rFonts w:ascii="Garamond" w:hAnsi="Garamond"/>
          <w:b w:val="0"/>
          <w:sz w:val="22"/>
          <w:szCs w:val="22"/>
          <w:u w:val="none"/>
        </w:rPr>
        <w:t>, and January 26</w:t>
      </w:r>
      <w:r w:rsidRPr="005622E7">
        <w:rPr>
          <w:rFonts w:ascii="Garamond" w:hAnsi="Garamond"/>
          <w:b w:val="0"/>
          <w:sz w:val="22"/>
          <w:szCs w:val="22"/>
          <w:u w:val="none"/>
          <w:vertAlign w:val="superscript"/>
        </w:rPr>
        <w:t>th</w:t>
      </w:r>
      <w:r>
        <w:rPr>
          <w:rFonts w:ascii="Garamond" w:hAnsi="Garamond"/>
          <w:b w:val="0"/>
          <w:sz w:val="22"/>
          <w:szCs w:val="22"/>
          <w:u w:val="none"/>
        </w:rPr>
        <w:t xml:space="preserve">. </w:t>
      </w:r>
    </w:p>
    <w:p w14:paraId="66FA0583" w14:textId="77777777" w:rsidR="005622E7" w:rsidRPr="00BB5460" w:rsidRDefault="005622E7" w:rsidP="00192994">
      <w:pPr>
        <w:pStyle w:val="2ADAHeading"/>
        <w:numPr>
          <w:ilvl w:val="0"/>
          <w:numId w:val="0"/>
        </w:numPr>
        <w:rPr>
          <w:rFonts w:ascii="Garamond" w:hAnsi="Garamond"/>
          <w:b w:val="0"/>
          <w:sz w:val="22"/>
          <w:szCs w:val="22"/>
          <w:u w:val="none"/>
        </w:rPr>
      </w:pPr>
    </w:p>
    <w:p w14:paraId="3E5A4331" w14:textId="084C2C23" w:rsidR="007C05B8" w:rsidRDefault="007C05B8" w:rsidP="00192994">
      <w:pPr>
        <w:pStyle w:val="2ADAHeading"/>
        <w:numPr>
          <w:ilvl w:val="0"/>
          <w:numId w:val="0"/>
        </w:numPr>
        <w:rPr>
          <w:rFonts w:ascii="Garamond" w:hAnsi="Garamond"/>
          <w:b w:val="0"/>
          <w:sz w:val="22"/>
          <w:szCs w:val="22"/>
          <w:u w:val="none"/>
        </w:rPr>
      </w:pPr>
      <w:r w:rsidRPr="00BB5460">
        <w:rPr>
          <w:rFonts w:ascii="Garamond" w:hAnsi="Garamond"/>
          <w:b w:val="0"/>
          <w:sz w:val="22"/>
          <w:szCs w:val="22"/>
          <w:u w:val="none"/>
        </w:rPr>
        <w:t>Motion carried</w:t>
      </w:r>
    </w:p>
    <w:p w14:paraId="6D45E2F3" w14:textId="615D5C6C" w:rsidR="004778F0" w:rsidRDefault="004778F0" w:rsidP="00192994">
      <w:pPr>
        <w:pStyle w:val="2ADAHeading"/>
        <w:numPr>
          <w:ilvl w:val="0"/>
          <w:numId w:val="0"/>
        </w:numPr>
        <w:rPr>
          <w:rFonts w:ascii="Garamond" w:hAnsi="Garamond"/>
          <w:b w:val="0"/>
          <w:sz w:val="22"/>
          <w:szCs w:val="22"/>
          <w:u w:val="none"/>
        </w:rPr>
      </w:pPr>
    </w:p>
    <w:p w14:paraId="55AF72AD" w14:textId="6FAE387C" w:rsidR="004778F0" w:rsidRPr="004778F0" w:rsidRDefault="004778F0" w:rsidP="004778F0">
      <w:pPr>
        <w:pStyle w:val="2ADAHeading"/>
        <w:numPr>
          <w:ilvl w:val="0"/>
          <w:numId w:val="0"/>
        </w:numPr>
        <w:jc w:val="right"/>
        <w:rPr>
          <w:rFonts w:ascii="Garamond" w:hAnsi="Garamond"/>
          <w:b w:val="0"/>
          <w:i/>
          <w:sz w:val="22"/>
          <w:szCs w:val="22"/>
          <w:u w:val="none"/>
        </w:rPr>
      </w:pPr>
      <w:r w:rsidRPr="004778F0">
        <w:rPr>
          <w:rFonts w:ascii="Garamond" w:hAnsi="Garamond"/>
          <w:b w:val="0"/>
          <w:i/>
          <w:sz w:val="22"/>
          <w:szCs w:val="22"/>
          <w:u w:val="none"/>
        </w:rPr>
        <w:t>Senator Lippi left the room at 12:53 pm</w:t>
      </w:r>
    </w:p>
    <w:p w14:paraId="663912A7" w14:textId="77777777" w:rsidR="005622E7" w:rsidRPr="00BB5460" w:rsidRDefault="005622E7" w:rsidP="00192994">
      <w:pPr>
        <w:pStyle w:val="2ADAHeading"/>
        <w:numPr>
          <w:ilvl w:val="0"/>
          <w:numId w:val="0"/>
        </w:numPr>
        <w:rPr>
          <w:rFonts w:ascii="Garamond" w:hAnsi="Garamond"/>
          <w:b w:val="0"/>
          <w:sz w:val="22"/>
          <w:szCs w:val="22"/>
          <w:u w:val="none"/>
        </w:rPr>
      </w:pPr>
    </w:p>
    <w:p w14:paraId="00DE4E15" w14:textId="77777777" w:rsidR="00275619" w:rsidRDefault="00275619" w:rsidP="007B43A7">
      <w:pPr>
        <w:pStyle w:val="2ADAHeading"/>
      </w:pPr>
      <w:r>
        <w:t>OLD BUSINESS</w:t>
      </w:r>
    </w:p>
    <w:p w14:paraId="152AB11C" w14:textId="735AC058" w:rsidR="00275619" w:rsidRPr="00C74215" w:rsidRDefault="00C74215" w:rsidP="00C74215">
      <w:pPr>
        <w:pStyle w:val="ListParagraph"/>
        <w:numPr>
          <w:ilvl w:val="0"/>
          <w:numId w:val="15"/>
        </w:numPr>
        <w:tabs>
          <w:tab w:val="left" w:pos="450"/>
        </w:tabs>
        <w:rPr>
          <w:rFonts w:ascii="Garamond" w:eastAsia="Arial" w:hAnsi="Garamond" w:cs="Arial"/>
          <w:sz w:val="22"/>
          <w:szCs w:val="22"/>
        </w:rPr>
      </w:pPr>
      <w:r w:rsidRPr="00C74215">
        <w:rPr>
          <w:rFonts w:ascii="Garamond" w:eastAsia="Arial" w:hAnsi="Garamond" w:cs="Arial"/>
          <w:sz w:val="22"/>
          <w:szCs w:val="22"/>
        </w:rPr>
        <w:t>T</w:t>
      </w:r>
      <w:r>
        <w:rPr>
          <w:rFonts w:ascii="Garamond" w:eastAsia="Arial" w:hAnsi="Garamond" w:cs="Arial"/>
          <w:sz w:val="22"/>
          <w:szCs w:val="22"/>
        </w:rPr>
        <w:t xml:space="preserve">he is no old business to be discussed at this time. </w:t>
      </w:r>
    </w:p>
    <w:p w14:paraId="7B29AC6D" w14:textId="77777777" w:rsidR="004B573F" w:rsidRDefault="004B573F" w:rsidP="004B573F">
      <w:pPr>
        <w:pStyle w:val="2ADAHeading"/>
        <w:numPr>
          <w:ilvl w:val="0"/>
          <w:numId w:val="0"/>
        </w:numPr>
        <w:ind w:left="1166"/>
      </w:pPr>
    </w:p>
    <w:p w14:paraId="54EF0732" w14:textId="77777777" w:rsidR="004B573F" w:rsidRDefault="004B573F" w:rsidP="004B573F">
      <w:pPr>
        <w:pStyle w:val="2ADAHeading"/>
      </w:pPr>
      <w:r>
        <w:t>NEW BUSINESS</w:t>
      </w:r>
    </w:p>
    <w:p w14:paraId="4FD62004" w14:textId="14AEE032" w:rsidR="00EE73F8" w:rsidRDefault="00EE73F8" w:rsidP="004B573F">
      <w:pPr>
        <w:pStyle w:val="3ADAHeading"/>
      </w:pPr>
      <w:r>
        <w:t>Election of a Vice Chair</w:t>
      </w:r>
    </w:p>
    <w:p w14:paraId="33FF0783" w14:textId="216300B5" w:rsidR="007C05B8" w:rsidRDefault="000B5C60" w:rsidP="00EE73F8">
      <w:pPr>
        <w:pStyle w:val="3ADAHeading"/>
        <w:numPr>
          <w:ilvl w:val="0"/>
          <w:numId w:val="0"/>
        </w:numPr>
        <w:ind w:left="1800"/>
        <w:rPr>
          <w:b w:val="0"/>
        </w:rPr>
      </w:pPr>
      <w:r>
        <w:rPr>
          <w:b w:val="0"/>
        </w:rPr>
        <w:t>Chair Becker said</w:t>
      </w:r>
      <w:r w:rsidR="007C05B8">
        <w:rPr>
          <w:b w:val="0"/>
        </w:rPr>
        <w:t xml:space="preserve"> he spoke with some of them about interest in vice chair. </w:t>
      </w:r>
    </w:p>
    <w:p w14:paraId="17F29A94" w14:textId="5AF5AEE0" w:rsidR="007C05B8" w:rsidRDefault="007C05B8" w:rsidP="00EE73F8">
      <w:pPr>
        <w:pStyle w:val="3ADAHeading"/>
        <w:numPr>
          <w:ilvl w:val="0"/>
          <w:numId w:val="0"/>
        </w:numPr>
        <w:ind w:left="1800"/>
        <w:rPr>
          <w:b w:val="0"/>
        </w:rPr>
      </w:pPr>
    </w:p>
    <w:p w14:paraId="1E42C123" w14:textId="5207D6E5" w:rsidR="007C05B8" w:rsidRDefault="007C05B8" w:rsidP="00EE73F8">
      <w:pPr>
        <w:pStyle w:val="3ADAHeading"/>
        <w:numPr>
          <w:ilvl w:val="0"/>
          <w:numId w:val="0"/>
        </w:numPr>
        <w:ind w:left="1800"/>
        <w:rPr>
          <w:b w:val="0"/>
        </w:rPr>
      </w:pPr>
      <w:r>
        <w:rPr>
          <w:b w:val="0"/>
        </w:rPr>
        <w:t xml:space="preserve">Senator </w:t>
      </w:r>
      <w:r w:rsidR="005622E7">
        <w:rPr>
          <w:b w:val="0"/>
        </w:rPr>
        <w:t>Cook said</w:t>
      </w:r>
      <w:r>
        <w:rPr>
          <w:b w:val="0"/>
        </w:rPr>
        <w:t xml:space="preserve"> he was interested. He thought he was experienced and could offer that to the table. He was a senator last session and knows how things run. The Vice Chair wasn’t used much last semester, but if they do need him he can fulfill the duties. </w:t>
      </w:r>
    </w:p>
    <w:p w14:paraId="19D69DA9" w14:textId="39061A72" w:rsidR="007C05B8" w:rsidRDefault="007C05B8" w:rsidP="00EE73F8">
      <w:pPr>
        <w:pStyle w:val="3ADAHeading"/>
        <w:numPr>
          <w:ilvl w:val="0"/>
          <w:numId w:val="0"/>
        </w:numPr>
        <w:ind w:left="1800"/>
        <w:rPr>
          <w:b w:val="0"/>
        </w:rPr>
      </w:pPr>
    </w:p>
    <w:p w14:paraId="17A0926F" w14:textId="261CE227" w:rsidR="00EB76ED" w:rsidRDefault="00EB76ED" w:rsidP="00EE73F8">
      <w:pPr>
        <w:pStyle w:val="3ADAHeading"/>
        <w:numPr>
          <w:ilvl w:val="0"/>
          <w:numId w:val="0"/>
        </w:numPr>
        <w:ind w:left="1800"/>
        <w:rPr>
          <w:b w:val="0"/>
        </w:rPr>
      </w:pPr>
      <w:r>
        <w:rPr>
          <w:b w:val="0"/>
        </w:rPr>
        <w:t>Senator Cook was nominated to the position of vice chair</w:t>
      </w:r>
    </w:p>
    <w:p w14:paraId="3D1CC317" w14:textId="1AA930FE" w:rsidR="00EB76ED" w:rsidRDefault="00EB76ED" w:rsidP="00EE73F8">
      <w:pPr>
        <w:pStyle w:val="3ADAHeading"/>
        <w:numPr>
          <w:ilvl w:val="0"/>
          <w:numId w:val="0"/>
        </w:numPr>
        <w:ind w:left="1800"/>
        <w:rPr>
          <w:b w:val="0"/>
        </w:rPr>
      </w:pPr>
    </w:p>
    <w:p w14:paraId="67C9420F" w14:textId="306F0689" w:rsidR="00EB76ED" w:rsidRDefault="000B5C60" w:rsidP="00EE73F8">
      <w:pPr>
        <w:pStyle w:val="3ADAHeading"/>
        <w:numPr>
          <w:ilvl w:val="0"/>
          <w:numId w:val="0"/>
        </w:numPr>
        <w:ind w:left="1800"/>
        <w:rPr>
          <w:b w:val="0"/>
        </w:rPr>
      </w:pPr>
      <w:r>
        <w:rPr>
          <w:b w:val="0"/>
        </w:rPr>
        <w:t>Chair Becker said</w:t>
      </w:r>
      <w:r w:rsidR="00EB76ED">
        <w:rPr>
          <w:b w:val="0"/>
        </w:rPr>
        <w:t xml:space="preserve"> he wanted this to be a meaningful experience for Cook. He wanted to add an </w:t>
      </w:r>
      <w:r>
        <w:rPr>
          <w:b w:val="0"/>
        </w:rPr>
        <w:t>annual</w:t>
      </w:r>
      <w:r w:rsidR="00EB76ED">
        <w:rPr>
          <w:b w:val="0"/>
        </w:rPr>
        <w:t xml:space="preserve"> k-12 outreach program. </w:t>
      </w:r>
    </w:p>
    <w:p w14:paraId="33784F5A" w14:textId="65E90795" w:rsidR="007C05B8" w:rsidRDefault="007C05B8" w:rsidP="00EE73F8">
      <w:pPr>
        <w:pStyle w:val="3ADAHeading"/>
        <w:numPr>
          <w:ilvl w:val="0"/>
          <w:numId w:val="0"/>
        </w:numPr>
        <w:ind w:left="1800"/>
        <w:rPr>
          <w:b w:val="0"/>
        </w:rPr>
      </w:pPr>
    </w:p>
    <w:p w14:paraId="37D4C389" w14:textId="77777777" w:rsidR="007C05B8" w:rsidRPr="00EE73F8" w:rsidRDefault="007C05B8" w:rsidP="00EE73F8">
      <w:pPr>
        <w:pStyle w:val="3ADAHeading"/>
        <w:numPr>
          <w:ilvl w:val="0"/>
          <w:numId w:val="0"/>
        </w:numPr>
        <w:ind w:left="1800"/>
        <w:rPr>
          <w:b w:val="0"/>
        </w:rPr>
      </w:pPr>
    </w:p>
    <w:p w14:paraId="28EB00FF" w14:textId="25901F1A" w:rsidR="00974C05" w:rsidRPr="00974C05" w:rsidRDefault="00974C05" w:rsidP="00974C05">
      <w:pPr>
        <w:ind w:left="1080" w:firstLine="360"/>
        <w:rPr>
          <w:b/>
          <w:sz w:val="22"/>
          <w:szCs w:val="22"/>
        </w:rPr>
      </w:pPr>
      <w:r w:rsidRPr="00974C05">
        <w:rPr>
          <w:b/>
          <w:sz w:val="22"/>
          <w:szCs w:val="22"/>
        </w:rPr>
        <w:t>b.   S.B. 85 – An Act to Support a Condom Accessibility</w:t>
      </w:r>
    </w:p>
    <w:p w14:paraId="4C67411E" w14:textId="6100638D" w:rsidR="00EB76ED" w:rsidRDefault="000B5C60" w:rsidP="004B573F">
      <w:pPr>
        <w:pStyle w:val="3ADAHeading"/>
        <w:numPr>
          <w:ilvl w:val="0"/>
          <w:numId w:val="0"/>
        </w:numPr>
        <w:ind w:left="1800"/>
        <w:rPr>
          <w:b w:val="0"/>
        </w:rPr>
      </w:pPr>
      <w:r>
        <w:rPr>
          <w:b w:val="0"/>
        </w:rPr>
        <w:lastRenderedPageBreak/>
        <w:t>Senator Paningbatan said</w:t>
      </w:r>
      <w:r w:rsidR="00EB76ED">
        <w:rPr>
          <w:b w:val="0"/>
        </w:rPr>
        <w:t xml:space="preserve"> he was inspired to write this bill because he took a community health class over </w:t>
      </w:r>
      <w:r>
        <w:rPr>
          <w:b w:val="0"/>
        </w:rPr>
        <w:t>winter ester</w:t>
      </w:r>
      <w:r w:rsidR="00EB76ED">
        <w:rPr>
          <w:b w:val="0"/>
        </w:rPr>
        <w:t xml:space="preserve"> about STDs. He thought it was important to have contraceptive accessibility to prevent the spread of HIV and STDs, especially on a college campus. These activities are happening. One of the main problems is that they give out free condoms but they </w:t>
      </w:r>
      <w:r>
        <w:rPr>
          <w:b w:val="0"/>
        </w:rPr>
        <w:t>aren’t</w:t>
      </w:r>
      <w:r w:rsidR="00EB76ED">
        <w:rPr>
          <w:b w:val="0"/>
        </w:rPr>
        <w:t xml:space="preserve"> accessible. They aren’t </w:t>
      </w:r>
      <w:r>
        <w:rPr>
          <w:b w:val="0"/>
        </w:rPr>
        <w:t>always</w:t>
      </w:r>
      <w:r w:rsidR="00EB76ED">
        <w:rPr>
          <w:b w:val="0"/>
        </w:rPr>
        <w:t xml:space="preserve"> trustworthy. Sometimes students in dorms poke condoms. This bill wanted to use a vending machine to have a spot reserved for condoms so that they are accessible to students when they need it. There are places at the university where </w:t>
      </w:r>
      <w:r>
        <w:rPr>
          <w:b w:val="0"/>
        </w:rPr>
        <w:t>condoms</w:t>
      </w:r>
      <w:r w:rsidR="00EB76ED">
        <w:rPr>
          <w:b w:val="0"/>
        </w:rPr>
        <w:t xml:space="preserve"> are offered such as the student health center and wolf shop, but they have hours of operations that are early. Students don’t have sex at five </w:t>
      </w:r>
      <w:r>
        <w:rPr>
          <w:b w:val="0"/>
        </w:rPr>
        <w:t>o’clock</w:t>
      </w:r>
    </w:p>
    <w:p w14:paraId="4DA06BB9" w14:textId="4A72BD3C" w:rsidR="00EB76ED" w:rsidRDefault="00EB76ED" w:rsidP="004B573F">
      <w:pPr>
        <w:pStyle w:val="3ADAHeading"/>
        <w:numPr>
          <w:ilvl w:val="0"/>
          <w:numId w:val="0"/>
        </w:numPr>
        <w:ind w:left="1800"/>
        <w:rPr>
          <w:b w:val="0"/>
        </w:rPr>
      </w:pPr>
    </w:p>
    <w:p w14:paraId="2ED27E04" w14:textId="1EFFB24D" w:rsidR="00EB76ED" w:rsidRDefault="000B5C60" w:rsidP="004B573F">
      <w:pPr>
        <w:pStyle w:val="3ADAHeading"/>
        <w:numPr>
          <w:ilvl w:val="0"/>
          <w:numId w:val="0"/>
        </w:numPr>
        <w:ind w:left="1800"/>
        <w:rPr>
          <w:b w:val="0"/>
        </w:rPr>
      </w:pPr>
      <w:r>
        <w:rPr>
          <w:b w:val="0"/>
        </w:rPr>
        <w:t>Dr. Beattie</w:t>
      </w:r>
      <w:r w:rsidR="00EB76ED">
        <w:rPr>
          <w:b w:val="0"/>
        </w:rPr>
        <w:t xml:space="preserve"> said was this a bill or a </w:t>
      </w:r>
      <w:r>
        <w:rPr>
          <w:b w:val="0"/>
        </w:rPr>
        <w:t>resolution</w:t>
      </w:r>
    </w:p>
    <w:p w14:paraId="0FFF7958" w14:textId="51E42C74" w:rsidR="00EB76ED" w:rsidRDefault="00EB76ED" w:rsidP="004B573F">
      <w:pPr>
        <w:pStyle w:val="3ADAHeading"/>
        <w:numPr>
          <w:ilvl w:val="0"/>
          <w:numId w:val="0"/>
        </w:numPr>
        <w:ind w:left="1800"/>
        <w:rPr>
          <w:b w:val="0"/>
        </w:rPr>
      </w:pPr>
    </w:p>
    <w:p w14:paraId="398A4BC3" w14:textId="512AE031" w:rsidR="00EB76ED" w:rsidRDefault="000B5C60" w:rsidP="004B573F">
      <w:pPr>
        <w:pStyle w:val="3ADAHeading"/>
        <w:numPr>
          <w:ilvl w:val="0"/>
          <w:numId w:val="0"/>
        </w:numPr>
        <w:ind w:left="1800"/>
        <w:rPr>
          <w:b w:val="0"/>
        </w:rPr>
      </w:pPr>
      <w:r>
        <w:rPr>
          <w:b w:val="0"/>
        </w:rPr>
        <w:t>Senator Paningbatan said</w:t>
      </w:r>
      <w:r w:rsidR="00EB76ED">
        <w:rPr>
          <w:b w:val="0"/>
        </w:rPr>
        <w:t xml:space="preserve"> it was a bill.</w:t>
      </w:r>
    </w:p>
    <w:p w14:paraId="5AD14802" w14:textId="58C4C050" w:rsidR="00EB76ED" w:rsidRDefault="00EB76ED" w:rsidP="004B573F">
      <w:pPr>
        <w:pStyle w:val="3ADAHeading"/>
        <w:numPr>
          <w:ilvl w:val="0"/>
          <w:numId w:val="0"/>
        </w:numPr>
        <w:ind w:left="1800"/>
        <w:rPr>
          <w:b w:val="0"/>
        </w:rPr>
      </w:pPr>
    </w:p>
    <w:p w14:paraId="0F12A0B8" w14:textId="637DA2C1" w:rsidR="00EB76ED" w:rsidRDefault="000B5C60" w:rsidP="004B573F">
      <w:pPr>
        <w:pStyle w:val="3ADAHeading"/>
        <w:numPr>
          <w:ilvl w:val="0"/>
          <w:numId w:val="0"/>
        </w:numPr>
        <w:ind w:left="1800"/>
        <w:rPr>
          <w:b w:val="0"/>
        </w:rPr>
      </w:pPr>
      <w:r>
        <w:rPr>
          <w:b w:val="0"/>
        </w:rPr>
        <w:t>Chair Becker said</w:t>
      </w:r>
      <w:r w:rsidR="00EB76ED">
        <w:rPr>
          <w:b w:val="0"/>
        </w:rPr>
        <w:t xml:space="preserve"> he wanted to clarify. A bill was something they </w:t>
      </w:r>
      <w:r>
        <w:rPr>
          <w:b w:val="0"/>
        </w:rPr>
        <w:t>had</w:t>
      </w:r>
      <w:r w:rsidR="00EB76ED">
        <w:rPr>
          <w:b w:val="0"/>
        </w:rPr>
        <w:t xml:space="preserve"> control over, they don’t have </w:t>
      </w:r>
      <w:r>
        <w:rPr>
          <w:b w:val="0"/>
        </w:rPr>
        <w:t>jurisdiction</w:t>
      </w:r>
      <w:r w:rsidR="00EB76ED">
        <w:rPr>
          <w:b w:val="0"/>
        </w:rPr>
        <w:t xml:space="preserve"> over the </w:t>
      </w:r>
      <w:r>
        <w:rPr>
          <w:b w:val="0"/>
        </w:rPr>
        <w:t>wolf</w:t>
      </w:r>
      <w:r w:rsidR="00EB76ED">
        <w:rPr>
          <w:b w:val="0"/>
        </w:rPr>
        <w:t xml:space="preserve"> shop. All they could do was write a resolution to recommend that they put condoms in the vending machines</w:t>
      </w:r>
    </w:p>
    <w:p w14:paraId="6EEF5DC7" w14:textId="5D5E2E28" w:rsidR="00EB76ED" w:rsidRDefault="00EB76ED" w:rsidP="000B5C60">
      <w:pPr>
        <w:pStyle w:val="3ADAHeading"/>
        <w:numPr>
          <w:ilvl w:val="0"/>
          <w:numId w:val="0"/>
        </w:numPr>
        <w:rPr>
          <w:b w:val="0"/>
        </w:rPr>
      </w:pPr>
    </w:p>
    <w:p w14:paraId="6E43E248" w14:textId="72A526A4" w:rsidR="00EB76ED" w:rsidRDefault="000B5C60" w:rsidP="004B573F">
      <w:pPr>
        <w:pStyle w:val="3ADAHeading"/>
        <w:numPr>
          <w:ilvl w:val="0"/>
          <w:numId w:val="0"/>
        </w:numPr>
        <w:ind w:left="1800"/>
        <w:rPr>
          <w:b w:val="0"/>
        </w:rPr>
      </w:pPr>
      <w:r>
        <w:rPr>
          <w:b w:val="0"/>
        </w:rPr>
        <w:t>Dr. Beattie</w:t>
      </w:r>
      <w:r w:rsidR="00EB76ED">
        <w:rPr>
          <w:b w:val="0"/>
        </w:rPr>
        <w:t xml:space="preserve"> said it would have to be a </w:t>
      </w:r>
      <w:r>
        <w:rPr>
          <w:b w:val="0"/>
        </w:rPr>
        <w:t xml:space="preserve">resolution. The Wolf </w:t>
      </w:r>
      <w:r w:rsidR="00EB76ED">
        <w:rPr>
          <w:b w:val="0"/>
        </w:rPr>
        <w:t>Shop reports to</w:t>
      </w:r>
      <w:r w:rsidR="005622E7">
        <w:rPr>
          <w:b w:val="0"/>
        </w:rPr>
        <w:t xml:space="preserve"> financially</w:t>
      </w:r>
      <w:r w:rsidR="00EB76ED">
        <w:rPr>
          <w:b w:val="0"/>
        </w:rPr>
        <w:t xml:space="preserve"> ASUN</w:t>
      </w:r>
      <w:r w:rsidR="005622E7">
        <w:rPr>
          <w:b w:val="0"/>
        </w:rPr>
        <w:t>, but day to day operations were their own discretion</w:t>
      </w:r>
      <w:r w:rsidR="00EB76ED">
        <w:rPr>
          <w:b w:val="0"/>
        </w:rPr>
        <w:t xml:space="preserve">. He has never seen Steve turn down a good student idea, he was a fantastic director. Senator Becker is right, they cannot write binding legislation above their authority. They would write a resolution, take the opinion of the students, and give it to directors. Dr. Rodriguez was the financial director. </w:t>
      </w:r>
    </w:p>
    <w:p w14:paraId="3CE0D1E1" w14:textId="188C23D4" w:rsidR="00EB76ED" w:rsidRDefault="00EB76ED" w:rsidP="004B573F">
      <w:pPr>
        <w:pStyle w:val="3ADAHeading"/>
        <w:numPr>
          <w:ilvl w:val="0"/>
          <w:numId w:val="0"/>
        </w:numPr>
        <w:ind w:left="1800"/>
        <w:rPr>
          <w:b w:val="0"/>
        </w:rPr>
      </w:pPr>
    </w:p>
    <w:p w14:paraId="53473350" w14:textId="724C97F0" w:rsidR="00EB76ED" w:rsidRDefault="000B5C60" w:rsidP="004B573F">
      <w:pPr>
        <w:pStyle w:val="3ADAHeading"/>
        <w:numPr>
          <w:ilvl w:val="0"/>
          <w:numId w:val="0"/>
        </w:numPr>
        <w:ind w:left="1800"/>
        <w:rPr>
          <w:b w:val="0"/>
        </w:rPr>
      </w:pPr>
      <w:r>
        <w:rPr>
          <w:b w:val="0"/>
        </w:rPr>
        <w:t>Senator Paningbatan said</w:t>
      </w:r>
      <w:r w:rsidR="00EB76ED">
        <w:rPr>
          <w:b w:val="0"/>
        </w:rPr>
        <w:t xml:space="preserve"> he didn’t know that. </w:t>
      </w:r>
    </w:p>
    <w:p w14:paraId="149C2C0A" w14:textId="56254E0F" w:rsidR="00EB76ED" w:rsidRDefault="00EB76ED" w:rsidP="004B573F">
      <w:pPr>
        <w:pStyle w:val="3ADAHeading"/>
        <w:numPr>
          <w:ilvl w:val="0"/>
          <w:numId w:val="0"/>
        </w:numPr>
        <w:ind w:left="1800"/>
        <w:rPr>
          <w:b w:val="0"/>
        </w:rPr>
      </w:pPr>
    </w:p>
    <w:p w14:paraId="703089E3" w14:textId="52496044" w:rsidR="00EB76ED" w:rsidRDefault="000B5C60" w:rsidP="004B573F">
      <w:pPr>
        <w:pStyle w:val="3ADAHeading"/>
        <w:numPr>
          <w:ilvl w:val="0"/>
          <w:numId w:val="0"/>
        </w:numPr>
        <w:ind w:left="1800"/>
        <w:rPr>
          <w:b w:val="0"/>
        </w:rPr>
      </w:pPr>
      <w:r>
        <w:rPr>
          <w:b w:val="0"/>
        </w:rPr>
        <w:t>Dr. Beattie</w:t>
      </w:r>
      <w:r w:rsidR="004778F0">
        <w:rPr>
          <w:b w:val="0"/>
        </w:rPr>
        <w:t xml:space="preserve"> said there will bills, binding resolutions, and resolutions. Resolutions were just opinions. A binding resolution was like a censure. Bills generally involve money. </w:t>
      </w:r>
    </w:p>
    <w:p w14:paraId="279823F2" w14:textId="78551FDB" w:rsidR="00EB76ED" w:rsidRDefault="00EB76ED" w:rsidP="004B573F">
      <w:pPr>
        <w:pStyle w:val="3ADAHeading"/>
        <w:numPr>
          <w:ilvl w:val="0"/>
          <w:numId w:val="0"/>
        </w:numPr>
        <w:ind w:left="1800"/>
        <w:rPr>
          <w:b w:val="0"/>
        </w:rPr>
      </w:pPr>
    </w:p>
    <w:p w14:paraId="74B3FF1B" w14:textId="1EF19C35" w:rsidR="00EB76ED" w:rsidRDefault="000B5C60" w:rsidP="004B573F">
      <w:pPr>
        <w:pStyle w:val="3ADAHeading"/>
        <w:numPr>
          <w:ilvl w:val="0"/>
          <w:numId w:val="0"/>
        </w:numPr>
        <w:ind w:left="1800"/>
        <w:rPr>
          <w:b w:val="0"/>
        </w:rPr>
      </w:pPr>
      <w:r>
        <w:rPr>
          <w:b w:val="0"/>
        </w:rPr>
        <w:t>Senator Paningbatan said</w:t>
      </w:r>
      <w:r w:rsidR="00EB76ED">
        <w:rPr>
          <w:b w:val="0"/>
        </w:rPr>
        <w:t xml:space="preserve"> that even with a binding resolution, it would have to fall within their jurisdiction. </w:t>
      </w:r>
    </w:p>
    <w:p w14:paraId="36025706" w14:textId="48E37281" w:rsidR="004778F0" w:rsidRDefault="004778F0" w:rsidP="004B573F">
      <w:pPr>
        <w:pStyle w:val="3ADAHeading"/>
        <w:numPr>
          <w:ilvl w:val="0"/>
          <w:numId w:val="0"/>
        </w:numPr>
        <w:ind w:left="1800"/>
        <w:rPr>
          <w:b w:val="0"/>
        </w:rPr>
      </w:pPr>
    </w:p>
    <w:p w14:paraId="58AC9FF8" w14:textId="4CA40E34" w:rsidR="004778F0" w:rsidRDefault="004778F0" w:rsidP="004B573F">
      <w:pPr>
        <w:pStyle w:val="3ADAHeading"/>
        <w:numPr>
          <w:ilvl w:val="0"/>
          <w:numId w:val="0"/>
        </w:numPr>
        <w:ind w:left="1800"/>
        <w:rPr>
          <w:b w:val="0"/>
        </w:rPr>
      </w:pPr>
      <w:r>
        <w:rPr>
          <w:b w:val="0"/>
        </w:rPr>
        <w:t xml:space="preserve">Dr. Beattie said a resolution was an opinion and it was speaking for 16,000 undergraduate students. </w:t>
      </w:r>
    </w:p>
    <w:p w14:paraId="4CC1B4AA" w14:textId="77777777" w:rsidR="004778F0" w:rsidRDefault="004778F0" w:rsidP="004B573F">
      <w:pPr>
        <w:pStyle w:val="3ADAHeading"/>
        <w:numPr>
          <w:ilvl w:val="0"/>
          <w:numId w:val="0"/>
        </w:numPr>
        <w:ind w:left="1800"/>
        <w:rPr>
          <w:b w:val="0"/>
        </w:rPr>
      </w:pPr>
    </w:p>
    <w:p w14:paraId="44004FAD" w14:textId="77777777" w:rsidR="004778F0" w:rsidRDefault="000B5C60" w:rsidP="004B573F">
      <w:pPr>
        <w:pStyle w:val="3ADAHeading"/>
        <w:numPr>
          <w:ilvl w:val="0"/>
          <w:numId w:val="0"/>
        </w:numPr>
        <w:ind w:left="1800"/>
        <w:rPr>
          <w:b w:val="0"/>
        </w:rPr>
      </w:pPr>
      <w:r>
        <w:rPr>
          <w:b w:val="0"/>
        </w:rPr>
        <w:t xml:space="preserve">Senator </w:t>
      </w:r>
      <w:r w:rsidR="00EB76ED">
        <w:rPr>
          <w:b w:val="0"/>
        </w:rPr>
        <w:t>Paningbata</w:t>
      </w:r>
      <w:r w:rsidR="004778F0">
        <w:rPr>
          <w:b w:val="0"/>
        </w:rPr>
        <w:t>n moved to amend Senate Bill 85 to a Senate Resolution:</w:t>
      </w:r>
    </w:p>
    <w:p w14:paraId="0A1095FC" w14:textId="63EFF618" w:rsidR="00EB76ED" w:rsidRDefault="004778F0" w:rsidP="004B573F">
      <w:pPr>
        <w:pStyle w:val="3ADAHeading"/>
        <w:numPr>
          <w:ilvl w:val="0"/>
          <w:numId w:val="0"/>
        </w:numPr>
        <w:ind w:left="1800"/>
        <w:rPr>
          <w:b w:val="0"/>
        </w:rPr>
      </w:pPr>
      <w:r>
        <w:rPr>
          <w:b w:val="0"/>
        </w:rPr>
        <w:t xml:space="preserve">A </w:t>
      </w:r>
      <w:r w:rsidR="00EB76ED">
        <w:rPr>
          <w:b w:val="0"/>
        </w:rPr>
        <w:t>Resolution</w:t>
      </w:r>
      <w:r>
        <w:rPr>
          <w:b w:val="0"/>
        </w:rPr>
        <w:t xml:space="preserve"> Supporting Accessibility for Condoms Throughout Vending Machines</w:t>
      </w:r>
      <w:r w:rsidR="00EB76ED">
        <w:rPr>
          <w:b w:val="0"/>
        </w:rPr>
        <w:t xml:space="preserve"> by unanimous consent. </w:t>
      </w:r>
    </w:p>
    <w:p w14:paraId="68EDCBE5" w14:textId="3CAC8742" w:rsidR="00EB76ED" w:rsidRDefault="00EB76ED" w:rsidP="004B573F">
      <w:pPr>
        <w:pStyle w:val="3ADAHeading"/>
        <w:numPr>
          <w:ilvl w:val="0"/>
          <w:numId w:val="0"/>
        </w:numPr>
        <w:ind w:left="1800"/>
        <w:rPr>
          <w:b w:val="0"/>
        </w:rPr>
      </w:pPr>
      <w:r>
        <w:rPr>
          <w:b w:val="0"/>
        </w:rPr>
        <w:t xml:space="preserve">Motion carried. </w:t>
      </w:r>
    </w:p>
    <w:p w14:paraId="41CDD3FB" w14:textId="42781D6D" w:rsidR="00EB76ED" w:rsidRDefault="00EB76ED" w:rsidP="004B573F">
      <w:pPr>
        <w:pStyle w:val="3ADAHeading"/>
        <w:numPr>
          <w:ilvl w:val="0"/>
          <w:numId w:val="0"/>
        </w:numPr>
        <w:ind w:left="1800"/>
        <w:rPr>
          <w:b w:val="0"/>
        </w:rPr>
      </w:pPr>
    </w:p>
    <w:p w14:paraId="150DA70E" w14:textId="6DAE2DB3" w:rsidR="00EB76ED" w:rsidRDefault="000B5C60" w:rsidP="004B573F">
      <w:pPr>
        <w:pStyle w:val="3ADAHeading"/>
        <w:numPr>
          <w:ilvl w:val="0"/>
          <w:numId w:val="0"/>
        </w:numPr>
        <w:ind w:left="1800"/>
        <w:rPr>
          <w:b w:val="0"/>
        </w:rPr>
      </w:pPr>
      <w:r>
        <w:rPr>
          <w:b w:val="0"/>
        </w:rPr>
        <w:t>Chair Becker said</w:t>
      </w:r>
      <w:r w:rsidR="00EB76ED">
        <w:rPr>
          <w:b w:val="0"/>
        </w:rPr>
        <w:t xml:space="preserve"> they should skim the bill for errors. </w:t>
      </w:r>
    </w:p>
    <w:p w14:paraId="115B27E1" w14:textId="01265D8B" w:rsidR="00EB76ED" w:rsidRDefault="00EB76ED" w:rsidP="004B573F">
      <w:pPr>
        <w:pStyle w:val="3ADAHeading"/>
        <w:numPr>
          <w:ilvl w:val="0"/>
          <w:numId w:val="0"/>
        </w:numPr>
        <w:ind w:left="1800"/>
        <w:rPr>
          <w:b w:val="0"/>
        </w:rPr>
      </w:pPr>
    </w:p>
    <w:p w14:paraId="37DF45BC" w14:textId="78CD6A9D" w:rsidR="00EB76ED" w:rsidRDefault="000B5C60" w:rsidP="004B573F">
      <w:pPr>
        <w:pStyle w:val="3ADAHeading"/>
        <w:numPr>
          <w:ilvl w:val="0"/>
          <w:numId w:val="0"/>
        </w:numPr>
        <w:ind w:left="1800"/>
        <w:rPr>
          <w:b w:val="0"/>
        </w:rPr>
      </w:pPr>
      <w:r>
        <w:rPr>
          <w:b w:val="0"/>
        </w:rPr>
        <w:t xml:space="preserve">Senator </w:t>
      </w:r>
      <w:r w:rsidR="00EB76ED">
        <w:rPr>
          <w:b w:val="0"/>
        </w:rPr>
        <w:t>Cook asked if they would also have to change the language throughout that said “A Bill”</w:t>
      </w:r>
    </w:p>
    <w:p w14:paraId="2735E996" w14:textId="14EA5762" w:rsidR="00EB76ED" w:rsidRDefault="00EB76ED" w:rsidP="004B573F">
      <w:pPr>
        <w:pStyle w:val="3ADAHeading"/>
        <w:numPr>
          <w:ilvl w:val="0"/>
          <w:numId w:val="0"/>
        </w:numPr>
        <w:ind w:left="1800"/>
        <w:rPr>
          <w:b w:val="0"/>
        </w:rPr>
      </w:pPr>
    </w:p>
    <w:p w14:paraId="7D2719CC" w14:textId="3D8ED5D2" w:rsidR="00EB76ED" w:rsidRDefault="000B5C60" w:rsidP="004B573F">
      <w:pPr>
        <w:pStyle w:val="3ADAHeading"/>
        <w:numPr>
          <w:ilvl w:val="0"/>
          <w:numId w:val="0"/>
        </w:numPr>
        <w:ind w:left="1800"/>
        <w:rPr>
          <w:b w:val="0"/>
        </w:rPr>
      </w:pPr>
      <w:r>
        <w:rPr>
          <w:b w:val="0"/>
        </w:rPr>
        <w:t xml:space="preserve">Senator </w:t>
      </w:r>
      <w:r w:rsidR="00EB76ED">
        <w:rPr>
          <w:b w:val="0"/>
        </w:rPr>
        <w:t xml:space="preserve">Cook </w:t>
      </w:r>
      <w:r>
        <w:rPr>
          <w:b w:val="0"/>
        </w:rPr>
        <w:t>moved</w:t>
      </w:r>
      <w:r w:rsidR="00EB76ED">
        <w:rPr>
          <w:b w:val="0"/>
        </w:rPr>
        <w:t xml:space="preserve"> to amend senate resolution 85 to read a “resolution” throughout the document instead of “a bill”</w:t>
      </w:r>
    </w:p>
    <w:p w14:paraId="27B470A9" w14:textId="04559295" w:rsidR="00EB76ED" w:rsidRDefault="00EB76ED" w:rsidP="004B573F">
      <w:pPr>
        <w:pStyle w:val="3ADAHeading"/>
        <w:numPr>
          <w:ilvl w:val="0"/>
          <w:numId w:val="0"/>
        </w:numPr>
        <w:ind w:left="1800"/>
        <w:rPr>
          <w:b w:val="0"/>
        </w:rPr>
      </w:pPr>
    </w:p>
    <w:p w14:paraId="61E50B75" w14:textId="7BA269EE" w:rsidR="00EB76ED" w:rsidRDefault="00EB76ED" w:rsidP="004B573F">
      <w:pPr>
        <w:pStyle w:val="3ADAHeading"/>
        <w:numPr>
          <w:ilvl w:val="0"/>
          <w:numId w:val="0"/>
        </w:numPr>
        <w:ind w:left="1800"/>
        <w:rPr>
          <w:b w:val="0"/>
        </w:rPr>
      </w:pPr>
      <w:r>
        <w:rPr>
          <w:b w:val="0"/>
        </w:rPr>
        <w:t xml:space="preserve">Motion carried. </w:t>
      </w:r>
    </w:p>
    <w:p w14:paraId="20C6C5A0" w14:textId="01C043D8" w:rsidR="00EB76ED" w:rsidRDefault="00EB76ED" w:rsidP="004B573F">
      <w:pPr>
        <w:pStyle w:val="3ADAHeading"/>
        <w:numPr>
          <w:ilvl w:val="0"/>
          <w:numId w:val="0"/>
        </w:numPr>
        <w:ind w:left="1800"/>
        <w:rPr>
          <w:b w:val="0"/>
        </w:rPr>
      </w:pPr>
    </w:p>
    <w:p w14:paraId="47F76F17" w14:textId="28AEB2A2" w:rsidR="00EB76ED" w:rsidRDefault="000B5C60" w:rsidP="004B573F">
      <w:pPr>
        <w:pStyle w:val="3ADAHeading"/>
        <w:numPr>
          <w:ilvl w:val="0"/>
          <w:numId w:val="0"/>
        </w:numPr>
        <w:ind w:left="1800"/>
        <w:rPr>
          <w:b w:val="0"/>
        </w:rPr>
      </w:pPr>
      <w:r>
        <w:rPr>
          <w:b w:val="0"/>
        </w:rPr>
        <w:t>Chair Becker said</w:t>
      </w:r>
      <w:r w:rsidR="00EB76ED">
        <w:rPr>
          <w:b w:val="0"/>
        </w:rPr>
        <w:t xml:space="preserve"> they wanted to add something at the end as well. They wanted to send it to Steve Dubet, the director </w:t>
      </w:r>
      <w:r>
        <w:rPr>
          <w:b w:val="0"/>
        </w:rPr>
        <w:t>of</w:t>
      </w:r>
      <w:r w:rsidR="00EB76ED">
        <w:rPr>
          <w:b w:val="0"/>
        </w:rPr>
        <w:t xml:space="preserve"> the wolf shop and Director Rodriguez because she was financially responsible for the Wolf Shop. </w:t>
      </w:r>
    </w:p>
    <w:p w14:paraId="79F8764B" w14:textId="1B31F8AD" w:rsidR="00EB76ED" w:rsidRDefault="00EB76ED" w:rsidP="004B573F">
      <w:pPr>
        <w:pStyle w:val="3ADAHeading"/>
        <w:numPr>
          <w:ilvl w:val="0"/>
          <w:numId w:val="0"/>
        </w:numPr>
        <w:ind w:left="1800"/>
        <w:rPr>
          <w:b w:val="0"/>
        </w:rPr>
      </w:pPr>
    </w:p>
    <w:p w14:paraId="671DB626" w14:textId="64F066AA" w:rsidR="00EB76ED" w:rsidRDefault="0010232D" w:rsidP="004B573F">
      <w:pPr>
        <w:pStyle w:val="3ADAHeading"/>
        <w:numPr>
          <w:ilvl w:val="0"/>
          <w:numId w:val="0"/>
        </w:numPr>
        <w:ind w:left="1800"/>
        <w:rPr>
          <w:b w:val="0"/>
        </w:rPr>
      </w:pPr>
      <w:r>
        <w:rPr>
          <w:b w:val="0"/>
        </w:rPr>
        <w:t xml:space="preserve">Senator </w:t>
      </w:r>
      <w:r w:rsidR="00EB76ED">
        <w:rPr>
          <w:b w:val="0"/>
        </w:rPr>
        <w:t xml:space="preserve">Paningbatan moved to amend to say that a copy of the resolution be sent to Mr. Steve Dubet and Director Sandy Rodriguez of the center for </w:t>
      </w:r>
      <w:r w:rsidR="000B5C60">
        <w:rPr>
          <w:b w:val="0"/>
        </w:rPr>
        <w:t>Student</w:t>
      </w:r>
      <w:r w:rsidR="00EB76ED">
        <w:rPr>
          <w:b w:val="0"/>
        </w:rPr>
        <w:t xml:space="preserve"> engagement. </w:t>
      </w:r>
    </w:p>
    <w:p w14:paraId="75CF2747" w14:textId="627F7E0C" w:rsidR="00EB76ED" w:rsidRDefault="00EB76ED" w:rsidP="004B573F">
      <w:pPr>
        <w:pStyle w:val="3ADAHeading"/>
        <w:numPr>
          <w:ilvl w:val="0"/>
          <w:numId w:val="0"/>
        </w:numPr>
        <w:ind w:left="1800"/>
        <w:rPr>
          <w:b w:val="0"/>
        </w:rPr>
      </w:pPr>
    </w:p>
    <w:p w14:paraId="50137F3B" w14:textId="58DA5D11" w:rsidR="00EB76ED" w:rsidRDefault="00EB76ED" w:rsidP="004B573F">
      <w:pPr>
        <w:pStyle w:val="3ADAHeading"/>
        <w:numPr>
          <w:ilvl w:val="0"/>
          <w:numId w:val="0"/>
        </w:numPr>
        <w:ind w:left="1800"/>
        <w:rPr>
          <w:b w:val="0"/>
        </w:rPr>
      </w:pPr>
      <w:r>
        <w:rPr>
          <w:b w:val="0"/>
        </w:rPr>
        <w:t xml:space="preserve">Motion carried. </w:t>
      </w:r>
    </w:p>
    <w:p w14:paraId="4C31342F" w14:textId="50A36949" w:rsidR="00AD0F6A" w:rsidRDefault="00AD0F6A" w:rsidP="004B573F">
      <w:pPr>
        <w:pStyle w:val="3ADAHeading"/>
        <w:numPr>
          <w:ilvl w:val="0"/>
          <w:numId w:val="0"/>
        </w:numPr>
        <w:ind w:left="1800"/>
        <w:rPr>
          <w:b w:val="0"/>
        </w:rPr>
      </w:pPr>
    </w:p>
    <w:p w14:paraId="280AF7C1" w14:textId="2F2F058F" w:rsidR="00AD0F6A" w:rsidRDefault="000B5C60" w:rsidP="004B573F">
      <w:pPr>
        <w:pStyle w:val="3ADAHeading"/>
        <w:numPr>
          <w:ilvl w:val="0"/>
          <w:numId w:val="0"/>
        </w:numPr>
        <w:ind w:left="1800"/>
        <w:rPr>
          <w:b w:val="0"/>
        </w:rPr>
      </w:pPr>
      <w:r>
        <w:rPr>
          <w:b w:val="0"/>
        </w:rPr>
        <w:t>Chair Becker said</w:t>
      </w:r>
      <w:r w:rsidR="00AD0F6A">
        <w:rPr>
          <w:b w:val="0"/>
        </w:rPr>
        <w:t xml:space="preserve"> he wanted to commend Senator Paningbatan on his supporting details and relevant statistics for this resolution. They had to pass it and recommend it to senate. </w:t>
      </w:r>
    </w:p>
    <w:p w14:paraId="5F4A83FF" w14:textId="064791D0" w:rsidR="00AD0F6A" w:rsidRDefault="00AD0F6A" w:rsidP="004B573F">
      <w:pPr>
        <w:pStyle w:val="3ADAHeading"/>
        <w:numPr>
          <w:ilvl w:val="0"/>
          <w:numId w:val="0"/>
        </w:numPr>
        <w:ind w:left="1800"/>
        <w:rPr>
          <w:b w:val="0"/>
        </w:rPr>
      </w:pPr>
    </w:p>
    <w:p w14:paraId="02B19EC6" w14:textId="58A11BB6" w:rsidR="00AD0F6A" w:rsidRDefault="0010232D" w:rsidP="004B573F">
      <w:pPr>
        <w:pStyle w:val="3ADAHeading"/>
        <w:numPr>
          <w:ilvl w:val="0"/>
          <w:numId w:val="0"/>
        </w:numPr>
        <w:ind w:left="1800"/>
        <w:rPr>
          <w:b w:val="0"/>
        </w:rPr>
      </w:pPr>
      <w:r>
        <w:rPr>
          <w:b w:val="0"/>
        </w:rPr>
        <w:t xml:space="preserve">Senator </w:t>
      </w:r>
      <w:r w:rsidR="00AD0F6A">
        <w:rPr>
          <w:b w:val="0"/>
        </w:rPr>
        <w:t xml:space="preserve">Paningbatan moved to favorably recommend Senate Resolution 85: A Resolution supporting Accessibility for Condoms through vending machines though unanimous </w:t>
      </w:r>
      <w:r w:rsidR="000B5C60">
        <w:rPr>
          <w:b w:val="0"/>
        </w:rPr>
        <w:t>consent</w:t>
      </w:r>
      <w:r w:rsidR="00AD0F6A">
        <w:rPr>
          <w:b w:val="0"/>
        </w:rPr>
        <w:t xml:space="preserve">. </w:t>
      </w:r>
    </w:p>
    <w:p w14:paraId="2FEF8478" w14:textId="1CA0B5DF" w:rsidR="00AD0F6A" w:rsidRDefault="00AD0F6A" w:rsidP="004B573F">
      <w:pPr>
        <w:pStyle w:val="3ADAHeading"/>
        <w:numPr>
          <w:ilvl w:val="0"/>
          <w:numId w:val="0"/>
        </w:numPr>
        <w:ind w:left="1800"/>
        <w:rPr>
          <w:b w:val="0"/>
        </w:rPr>
      </w:pPr>
    </w:p>
    <w:p w14:paraId="5C6DE93A" w14:textId="7B7D7432" w:rsidR="00AD0F6A" w:rsidRDefault="00AD0F6A" w:rsidP="004B573F">
      <w:pPr>
        <w:pStyle w:val="3ADAHeading"/>
        <w:numPr>
          <w:ilvl w:val="0"/>
          <w:numId w:val="0"/>
        </w:numPr>
        <w:ind w:left="1800"/>
        <w:rPr>
          <w:b w:val="0"/>
        </w:rPr>
      </w:pPr>
      <w:r>
        <w:rPr>
          <w:b w:val="0"/>
        </w:rPr>
        <w:t xml:space="preserve">Motion carried. </w:t>
      </w:r>
    </w:p>
    <w:p w14:paraId="16DF939C" w14:textId="090A4075" w:rsidR="00AD0F6A" w:rsidRDefault="00AD0F6A" w:rsidP="004B573F">
      <w:pPr>
        <w:pStyle w:val="3ADAHeading"/>
        <w:numPr>
          <w:ilvl w:val="0"/>
          <w:numId w:val="0"/>
        </w:numPr>
        <w:ind w:left="1800"/>
        <w:rPr>
          <w:b w:val="0"/>
        </w:rPr>
      </w:pPr>
    </w:p>
    <w:p w14:paraId="695776E2" w14:textId="061BE4BB" w:rsidR="00AD0F6A" w:rsidRDefault="000B5C60" w:rsidP="004B573F">
      <w:pPr>
        <w:pStyle w:val="3ADAHeading"/>
        <w:numPr>
          <w:ilvl w:val="0"/>
          <w:numId w:val="0"/>
        </w:numPr>
        <w:ind w:left="1800"/>
        <w:rPr>
          <w:b w:val="0"/>
        </w:rPr>
      </w:pPr>
      <w:r>
        <w:rPr>
          <w:b w:val="0"/>
        </w:rPr>
        <w:t>Chair Becker said</w:t>
      </w:r>
      <w:r w:rsidR="00AD0F6A">
        <w:rPr>
          <w:b w:val="0"/>
        </w:rPr>
        <w:t xml:space="preserve"> they would hear this at the next senate meeting. </w:t>
      </w:r>
    </w:p>
    <w:p w14:paraId="62E701FC" w14:textId="77777777" w:rsidR="00AD0F6A" w:rsidRDefault="00AD0F6A" w:rsidP="004B573F">
      <w:pPr>
        <w:pStyle w:val="3ADAHeading"/>
        <w:numPr>
          <w:ilvl w:val="0"/>
          <w:numId w:val="0"/>
        </w:numPr>
        <w:ind w:left="1800"/>
        <w:rPr>
          <w:b w:val="0"/>
        </w:rPr>
      </w:pPr>
    </w:p>
    <w:p w14:paraId="2948FD67" w14:textId="42F33B57" w:rsidR="00AD3B93" w:rsidRDefault="00974C05" w:rsidP="00974C05">
      <w:pPr>
        <w:pStyle w:val="3ADAHeading"/>
        <w:numPr>
          <w:ilvl w:val="0"/>
          <w:numId w:val="0"/>
        </w:numPr>
        <w:ind w:left="1440"/>
      </w:pPr>
      <w:r>
        <w:t>c.    S.R. 85 – A Resolution to Support a Mandatory Student Bus Fee</w:t>
      </w:r>
    </w:p>
    <w:p w14:paraId="3CFC8781" w14:textId="34A8AEC9" w:rsidR="00AD3B93" w:rsidRDefault="00AD3B93" w:rsidP="00EE73F8">
      <w:pPr>
        <w:pStyle w:val="3ADAHeading"/>
        <w:numPr>
          <w:ilvl w:val="0"/>
          <w:numId w:val="0"/>
        </w:numPr>
        <w:ind w:left="1800"/>
        <w:rPr>
          <w:b w:val="0"/>
        </w:rPr>
      </w:pPr>
      <w:r w:rsidRPr="00AD3B93">
        <w:rPr>
          <w:b w:val="0"/>
        </w:rPr>
        <w:t xml:space="preserve">Senator Paningbatan will the present </w:t>
      </w:r>
      <w:r>
        <w:rPr>
          <w:b w:val="0"/>
        </w:rPr>
        <w:t>a resolution</w:t>
      </w:r>
      <w:r w:rsidRPr="00AD3B93">
        <w:rPr>
          <w:b w:val="0"/>
        </w:rPr>
        <w:t xml:space="preserve"> to the Committee.</w:t>
      </w:r>
    </w:p>
    <w:p w14:paraId="464627D1" w14:textId="011C8367" w:rsidR="00AD0F6A" w:rsidRDefault="000B5C60" w:rsidP="00EE73F8">
      <w:pPr>
        <w:pStyle w:val="3ADAHeading"/>
        <w:numPr>
          <w:ilvl w:val="0"/>
          <w:numId w:val="0"/>
        </w:numPr>
        <w:ind w:left="1800"/>
        <w:rPr>
          <w:b w:val="0"/>
        </w:rPr>
      </w:pPr>
      <w:r>
        <w:rPr>
          <w:b w:val="0"/>
        </w:rPr>
        <w:t>Chair Becker said</w:t>
      </w:r>
      <w:r w:rsidR="00AD0F6A">
        <w:rPr>
          <w:b w:val="0"/>
        </w:rPr>
        <w:t xml:space="preserve"> this was something that should be brought to senate so that it can be brought up at senate. It was controversial at the time. </w:t>
      </w:r>
    </w:p>
    <w:p w14:paraId="079AA6E1" w14:textId="7B4F048D" w:rsidR="00AD0F6A" w:rsidRDefault="00AD0F6A" w:rsidP="00EE73F8">
      <w:pPr>
        <w:pStyle w:val="3ADAHeading"/>
        <w:numPr>
          <w:ilvl w:val="0"/>
          <w:numId w:val="0"/>
        </w:numPr>
        <w:ind w:left="1800"/>
        <w:rPr>
          <w:b w:val="0"/>
        </w:rPr>
      </w:pPr>
    </w:p>
    <w:p w14:paraId="216E8039" w14:textId="4B78A41E" w:rsidR="00AD0F6A" w:rsidRDefault="000B5C60" w:rsidP="00EE73F8">
      <w:pPr>
        <w:pStyle w:val="3ADAHeading"/>
        <w:numPr>
          <w:ilvl w:val="0"/>
          <w:numId w:val="0"/>
        </w:numPr>
        <w:ind w:left="1800"/>
        <w:rPr>
          <w:b w:val="0"/>
        </w:rPr>
      </w:pPr>
      <w:r>
        <w:rPr>
          <w:b w:val="0"/>
        </w:rPr>
        <w:t>Senator Paningbatan said</w:t>
      </w:r>
      <w:r w:rsidR="00AD0F6A">
        <w:rPr>
          <w:b w:val="0"/>
        </w:rPr>
        <w:t xml:space="preserve"> transportation presented this issues at Senate. This resolution was in support of a $12 fee per year to fund the bus system. He went to the oversight meeting and there were still some </w:t>
      </w:r>
      <w:r>
        <w:rPr>
          <w:b w:val="0"/>
        </w:rPr>
        <w:t>debatable</w:t>
      </w:r>
      <w:r w:rsidR="00AD0F6A">
        <w:rPr>
          <w:b w:val="0"/>
        </w:rPr>
        <w:t xml:space="preserve"> issues. He thought it was a good idea to have </w:t>
      </w:r>
      <w:r>
        <w:rPr>
          <w:b w:val="0"/>
        </w:rPr>
        <w:t>a bus system</w:t>
      </w:r>
      <w:r w:rsidR="00AD0F6A">
        <w:rPr>
          <w:b w:val="0"/>
        </w:rPr>
        <w:t xml:space="preserve">. This was an option to keep the bus for next year. </w:t>
      </w:r>
    </w:p>
    <w:p w14:paraId="793134D3" w14:textId="56E40709" w:rsidR="00AD0F6A" w:rsidRDefault="00AD0F6A" w:rsidP="00EE73F8">
      <w:pPr>
        <w:pStyle w:val="3ADAHeading"/>
        <w:numPr>
          <w:ilvl w:val="0"/>
          <w:numId w:val="0"/>
        </w:numPr>
        <w:ind w:left="1800"/>
        <w:rPr>
          <w:b w:val="0"/>
        </w:rPr>
      </w:pPr>
    </w:p>
    <w:p w14:paraId="59C5FFE3" w14:textId="4900A9B6" w:rsidR="00AD0F6A" w:rsidRDefault="000B5C60" w:rsidP="00AD0F6A">
      <w:pPr>
        <w:pStyle w:val="3ADAHeading"/>
        <w:numPr>
          <w:ilvl w:val="0"/>
          <w:numId w:val="0"/>
        </w:numPr>
        <w:ind w:left="1800"/>
        <w:rPr>
          <w:b w:val="0"/>
        </w:rPr>
      </w:pPr>
      <w:r>
        <w:rPr>
          <w:b w:val="0"/>
        </w:rPr>
        <w:t>Chair Becker said</w:t>
      </w:r>
      <w:r w:rsidR="00AD0F6A">
        <w:rPr>
          <w:b w:val="0"/>
        </w:rPr>
        <w:t xml:space="preserve"> to take a moment to read the resolution. Asked if there was a better way to say “border” and suggested “perimeter </w:t>
      </w:r>
      <w:r>
        <w:rPr>
          <w:b w:val="0"/>
        </w:rPr>
        <w:t>of</w:t>
      </w:r>
      <w:r w:rsidR="00AD0F6A">
        <w:rPr>
          <w:b w:val="0"/>
        </w:rPr>
        <w:t xml:space="preserve"> the main campus” </w:t>
      </w:r>
    </w:p>
    <w:p w14:paraId="2FFBA542" w14:textId="2F6013E4" w:rsidR="00AD0F6A" w:rsidRDefault="00AD0F6A" w:rsidP="00AD0F6A">
      <w:pPr>
        <w:pStyle w:val="3ADAHeading"/>
        <w:numPr>
          <w:ilvl w:val="0"/>
          <w:numId w:val="0"/>
        </w:numPr>
        <w:ind w:left="1800"/>
        <w:rPr>
          <w:b w:val="0"/>
        </w:rPr>
      </w:pPr>
    </w:p>
    <w:p w14:paraId="13E7CBFA" w14:textId="30E8B0A1" w:rsidR="00AD0F6A" w:rsidRDefault="000B5C60" w:rsidP="00AD0F6A">
      <w:pPr>
        <w:pStyle w:val="3ADAHeading"/>
        <w:numPr>
          <w:ilvl w:val="0"/>
          <w:numId w:val="0"/>
        </w:numPr>
        <w:ind w:left="1800"/>
        <w:rPr>
          <w:b w:val="0"/>
        </w:rPr>
      </w:pPr>
      <w:r>
        <w:rPr>
          <w:b w:val="0"/>
        </w:rPr>
        <w:t>Senator Paningbatan said</w:t>
      </w:r>
      <w:r w:rsidR="00AD0F6A">
        <w:rPr>
          <w:b w:val="0"/>
        </w:rPr>
        <w:t xml:space="preserve"> that didn’t include the agriculture building</w:t>
      </w:r>
    </w:p>
    <w:p w14:paraId="4DC055F4" w14:textId="1F8A62A2" w:rsidR="00AD0F6A" w:rsidRDefault="0010232D" w:rsidP="00AD0F6A">
      <w:pPr>
        <w:pStyle w:val="3ADAHeading"/>
        <w:numPr>
          <w:ilvl w:val="0"/>
          <w:numId w:val="0"/>
        </w:numPr>
        <w:ind w:left="1800"/>
        <w:rPr>
          <w:b w:val="0"/>
        </w:rPr>
      </w:pPr>
      <w:r>
        <w:rPr>
          <w:b w:val="0"/>
        </w:rPr>
        <w:t xml:space="preserve">Senator </w:t>
      </w:r>
      <w:r w:rsidR="00AD0F6A">
        <w:rPr>
          <w:b w:val="0"/>
        </w:rPr>
        <w:t>Paningbatan moved to amend Senate Resolution 85: A Resolution Supporting a Mandatory Student Bus Fee to read “whereas the university campus is approximately three miles in distance around the p</w:t>
      </w:r>
      <w:r w:rsidR="000B5C60">
        <w:rPr>
          <w:b w:val="0"/>
        </w:rPr>
        <w:t xml:space="preserve">erimeter </w:t>
      </w:r>
      <w:r w:rsidR="00AD0F6A">
        <w:rPr>
          <w:b w:val="0"/>
        </w:rPr>
        <w:t>of the main campus”</w:t>
      </w:r>
    </w:p>
    <w:p w14:paraId="19CEF876" w14:textId="63253B61" w:rsidR="00AD0F6A" w:rsidRDefault="00AD0F6A" w:rsidP="00AD0F6A">
      <w:pPr>
        <w:pStyle w:val="3ADAHeading"/>
        <w:numPr>
          <w:ilvl w:val="0"/>
          <w:numId w:val="0"/>
        </w:numPr>
        <w:ind w:left="1800"/>
        <w:rPr>
          <w:b w:val="0"/>
        </w:rPr>
      </w:pPr>
      <w:r>
        <w:rPr>
          <w:b w:val="0"/>
        </w:rPr>
        <w:t>Motion carried</w:t>
      </w:r>
    </w:p>
    <w:p w14:paraId="2663E470" w14:textId="5D822999" w:rsidR="00AD0F6A" w:rsidRDefault="00AD0F6A" w:rsidP="00AD0F6A">
      <w:pPr>
        <w:pStyle w:val="3ADAHeading"/>
        <w:numPr>
          <w:ilvl w:val="0"/>
          <w:numId w:val="0"/>
        </w:numPr>
        <w:ind w:left="1800"/>
        <w:rPr>
          <w:b w:val="0"/>
        </w:rPr>
      </w:pPr>
    </w:p>
    <w:p w14:paraId="6582B20A" w14:textId="534C554E" w:rsidR="00AD0F6A" w:rsidRDefault="000B5C60" w:rsidP="00AD0F6A">
      <w:pPr>
        <w:pStyle w:val="3ADAHeading"/>
        <w:numPr>
          <w:ilvl w:val="0"/>
          <w:numId w:val="0"/>
        </w:numPr>
        <w:ind w:left="1800"/>
        <w:rPr>
          <w:b w:val="0"/>
        </w:rPr>
      </w:pPr>
      <w:r>
        <w:rPr>
          <w:b w:val="0"/>
        </w:rPr>
        <w:t>Chair Becker said</w:t>
      </w:r>
      <w:r w:rsidR="00AD0F6A">
        <w:rPr>
          <w:b w:val="0"/>
        </w:rPr>
        <w:t xml:space="preserve"> he wasn’t trying to be petty by making these decisions, he just wanted to present quality legislation to senate. Read the rest if you have any other comments. </w:t>
      </w:r>
    </w:p>
    <w:p w14:paraId="4A13C0E5" w14:textId="2CB17273" w:rsidR="00AD0F6A" w:rsidRDefault="00AD0F6A" w:rsidP="00AD0F6A">
      <w:pPr>
        <w:pStyle w:val="3ADAHeading"/>
        <w:numPr>
          <w:ilvl w:val="0"/>
          <w:numId w:val="0"/>
        </w:numPr>
        <w:ind w:left="1800"/>
        <w:rPr>
          <w:b w:val="0"/>
        </w:rPr>
      </w:pPr>
    </w:p>
    <w:p w14:paraId="2E8069BD" w14:textId="016C9F72" w:rsidR="00AD0F6A" w:rsidRDefault="004778F0" w:rsidP="00AD0F6A">
      <w:pPr>
        <w:pStyle w:val="3ADAHeading"/>
        <w:numPr>
          <w:ilvl w:val="0"/>
          <w:numId w:val="0"/>
        </w:numPr>
        <w:ind w:left="1800"/>
        <w:rPr>
          <w:b w:val="0"/>
        </w:rPr>
      </w:pPr>
      <w:r>
        <w:rPr>
          <w:b w:val="0"/>
        </w:rPr>
        <w:t>Senator Paningbata</w:t>
      </w:r>
      <w:r w:rsidR="00AD0F6A">
        <w:rPr>
          <w:b w:val="0"/>
        </w:rPr>
        <w:t xml:space="preserve">n said line 14 was about the presentation where they said there was only one bus running. </w:t>
      </w:r>
    </w:p>
    <w:p w14:paraId="3EC1730A" w14:textId="0A2475AF" w:rsidR="00AD0F6A" w:rsidRDefault="00AD0F6A" w:rsidP="00AD0F6A">
      <w:pPr>
        <w:pStyle w:val="3ADAHeading"/>
        <w:numPr>
          <w:ilvl w:val="0"/>
          <w:numId w:val="0"/>
        </w:numPr>
        <w:ind w:left="1800"/>
        <w:rPr>
          <w:b w:val="0"/>
        </w:rPr>
      </w:pPr>
    </w:p>
    <w:p w14:paraId="33C36FED" w14:textId="5B5F538A" w:rsidR="00AD0F6A" w:rsidRDefault="004778F0" w:rsidP="00AD0F6A">
      <w:pPr>
        <w:pStyle w:val="3ADAHeading"/>
        <w:numPr>
          <w:ilvl w:val="0"/>
          <w:numId w:val="0"/>
        </w:numPr>
        <w:ind w:left="1800"/>
        <w:rPr>
          <w:b w:val="0"/>
        </w:rPr>
      </w:pPr>
      <w:r>
        <w:rPr>
          <w:b w:val="0"/>
        </w:rPr>
        <w:t xml:space="preserve">Chair </w:t>
      </w:r>
      <w:r w:rsidR="00AD0F6A">
        <w:rPr>
          <w:b w:val="0"/>
        </w:rPr>
        <w:t>Be</w:t>
      </w:r>
      <w:r>
        <w:rPr>
          <w:b w:val="0"/>
        </w:rPr>
        <w:t>c</w:t>
      </w:r>
      <w:r w:rsidR="00AD0F6A">
        <w:rPr>
          <w:b w:val="0"/>
        </w:rPr>
        <w:t xml:space="preserve">ker said there would be one bus for two lines. </w:t>
      </w:r>
    </w:p>
    <w:p w14:paraId="128D7236" w14:textId="49AB8589" w:rsidR="00AD0F6A" w:rsidRDefault="00AD0F6A" w:rsidP="00AD0F6A">
      <w:pPr>
        <w:pStyle w:val="3ADAHeading"/>
        <w:numPr>
          <w:ilvl w:val="0"/>
          <w:numId w:val="0"/>
        </w:numPr>
        <w:ind w:left="1800"/>
        <w:rPr>
          <w:b w:val="0"/>
        </w:rPr>
      </w:pPr>
    </w:p>
    <w:p w14:paraId="542EADBD" w14:textId="776C1B32" w:rsidR="00AD0F6A" w:rsidRDefault="004778F0" w:rsidP="00AD0F6A">
      <w:pPr>
        <w:pStyle w:val="3ADAHeading"/>
        <w:numPr>
          <w:ilvl w:val="0"/>
          <w:numId w:val="0"/>
        </w:numPr>
        <w:ind w:left="1800"/>
        <w:rPr>
          <w:b w:val="0"/>
        </w:rPr>
      </w:pPr>
      <w:r>
        <w:rPr>
          <w:b w:val="0"/>
        </w:rPr>
        <w:t xml:space="preserve">Senator </w:t>
      </w:r>
      <w:r w:rsidR="00AD0F6A">
        <w:rPr>
          <w:b w:val="0"/>
        </w:rPr>
        <w:t>Cook moved to amend senate resolution 85: A resolution Supporting a Mandatory student bus fee, line 14, to read “whereas the basic service reduced the amount of buses running to one, for both lines.” Unanimously</w:t>
      </w:r>
    </w:p>
    <w:p w14:paraId="06344516" w14:textId="4FF92AC1" w:rsidR="00AD0F6A" w:rsidRDefault="00AD0F6A" w:rsidP="00AD0F6A">
      <w:pPr>
        <w:pStyle w:val="3ADAHeading"/>
        <w:numPr>
          <w:ilvl w:val="0"/>
          <w:numId w:val="0"/>
        </w:numPr>
        <w:ind w:left="1800"/>
        <w:rPr>
          <w:b w:val="0"/>
        </w:rPr>
      </w:pPr>
    </w:p>
    <w:p w14:paraId="24EA166A" w14:textId="163F6D07" w:rsidR="00AD0F6A" w:rsidRDefault="00AD0F6A" w:rsidP="00AD0F6A">
      <w:pPr>
        <w:pStyle w:val="3ADAHeading"/>
        <w:numPr>
          <w:ilvl w:val="0"/>
          <w:numId w:val="0"/>
        </w:numPr>
        <w:ind w:left="1800"/>
        <w:rPr>
          <w:b w:val="0"/>
        </w:rPr>
      </w:pPr>
      <w:r>
        <w:rPr>
          <w:b w:val="0"/>
        </w:rPr>
        <w:t xml:space="preserve">Motion carried. </w:t>
      </w:r>
    </w:p>
    <w:p w14:paraId="1A46520E" w14:textId="4548D43E" w:rsidR="00AD0F6A" w:rsidRDefault="00AD0F6A" w:rsidP="00AD0F6A">
      <w:pPr>
        <w:pStyle w:val="3ADAHeading"/>
        <w:numPr>
          <w:ilvl w:val="0"/>
          <w:numId w:val="0"/>
        </w:numPr>
        <w:ind w:left="1800"/>
        <w:rPr>
          <w:b w:val="0"/>
        </w:rPr>
      </w:pPr>
    </w:p>
    <w:p w14:paraId="16033015" w14:textId="3FC12950" w:rsidR="00AD0F6A" w:rsidRDefault="004778F0" w:rsidP="00AD0F6A">
      <w:pPr>
        <w:pStyle w:val="3ADAHeading"/>
        <w:numPr>
          <w:ilvl w:val="0"/>
          <w:numId w:val="0"/>
        </w:numPr>
        <w:ind w:left="1800"/>
        <w:rPr>
          <w:b w:val="0"/>
        </w:rPr>
      </w:pPr>
      <w:r>
        <w:rPr>
          <w:b w:val="0"/>
        </w:rPr>
        <w:t xml:space="preserve">Chair </w:t>
      </w:r>
      <w:r w:rsidR="00AD0F6A">
        <w:rPr>
          <w:b w:val="0"/>
        </w:rPr>
        <w:t xml:space="preserve">Becker recommended that someone amend line 15 to read “whereas the basic services increases bus stop wait lines to 20 or more minutes” to make the resolution sound more official before they submit the resolution to higher authorities. </w:t>
      </w:r>
    </w:p>
    <w:p w14:paraId="1060EA54" w14:textId="7A91DC2A" w:rsidR="00AD0F6A" w:rsidRDefault="00AD0F6A" w:rsidP="00AD0F6A">
      <w:pPr>
        <w:pStyle w:val="3ADAHeading"/>
        <w:numPr>
          <w:ilvl w:val="0"/>
          <w:numId w:val="0"/>
        </w:numPr>
        <w:ind w:left="1800"/>
        <w:rPr>
          <w:b w:val="0"/>
        </w:rPr>
      </w:pPr>
    </w:p>
    <w:p w14:paraId="48B83DD4" w14:textId="56DEE7EA" w:rsidR="00AD0F6A" w:rsidRDefault="004778F0" w:rsidP="00AD0F6A">
      <w:pPr>
        <w:pStyle w:val="3ADAHeading"/>
        <w:numPr>
          <w:ilvl w:val="0"/>
          <w:numId w:val="0"/>
        </w:numPr>
        <w:ind w:left="1800"/>
        <w:rPr>
          <w:b w:val="0"/>
        </w:rPr>
      </w:pPr>
      <w:r>
        <w:rPr>
          <w:b w:val="0"/>
        </w:rPr>
        <w:t xml:space="preserve">Senator </w:t>
      </w:r>
      <w:r w:rsidR="0010232D">
        <w:rPr>
          <w:b w:val="0"/>
        </w:rPr>
        <w:t>Pan</w:t>
      </w:r>
      <w:r w:rsidR="00AD0F6A">
        <w:rPr>
          <w:b w:val="0"/>
        </w:rPr>
        <w:t>in</w:t>
      </w:r>
      <w:r w:rsidR="0010232D">
        <w:rPr>
          <w:b w:val="0"/>
        </w:rPr>
        <w:t>g</w:t>
      </w:r>
      <w:r w:rsidR="00AD0F6A">
        <w:rPr>
          <w:b w:val="0"/>
        </w:rPr>
        <w:t xml:space="preserve">batan moved to amend line 15 to read “whereas the basic services </w:t>
      </w:r>
      <w:r w:rsidR="000B5C60">
        <w:rPr>
          <w:b w:val="0"/>
        </w:rPr>
        <w:t>increase</w:t>
      </w:r>
      <w:r w:rsidR="00AD0F6A">
        <w:rPr>
          <w:b w:val="0"/>
        </w:rPr>
        <w:t xml:space="preserve"> bus stop wait lines to 20 or more minutes”</w:t>
      </w:r>
    </w:p>
    <w:p w14:paraId="4A06D3DE" w14:textId="2AFB3997" w:rsidR="00AD0F6A" w:rsidRDefault="00AD0F6A" w:rsidP="00AD0F6A">
      <w:pPr>
        <w:pStyle w:val="3ADAHeading"/>
        <w:numPr>
          <w:ilvl w:val="0"/>
          <w:numId w:val="0"/>
        </w:numPr>
        <w:ind w:left="1800"/>
        <w:rPr>
          <w:b w:val="0"/>
        </w:rPr>
      </w:pPr>
    </w:p>
    <w:p w14:paraId="02DD20F0" w14:textId="0B89F9F0" w:rsidR="00AD0F6A" w:rsidRDefault="00AD0F6A" w:rsidP="00AD0F6A">
      <w:pPr>
        <w:pStyle w:val="3ADAHeading"/>
        <w:numPr>
          <w:ilvl w:val="0"/>
          <w:numId w:val="0"/>
        </w:numPr>
        <w:ind w:left="1800"/>
        <w:rPr>
          <w:b w:val="0"/>
        </w:rPr>
      </w:pPr>
      <w:r>
        <w:rPr>
          <w:b w:val="0"/>
        </w:rPr>
        <w:t xml:space="preserve">Motion carried. </w:t>
      </w:r>
    </w:p>
    <w:p w14:paraId="47461B18" w14:textId="24438A52" w:rsidR="00AD0F6A" w:rsidRDefault="00AD0F6A" w:rsidP="00AD0F6A">
      <w:pPr>
        <w:pStyle w:val="3ADAHeading"/>
        <w:numPr>
          <w:ilvl w:val="0"/>
          <w:numId w:val="0"/>
        </w:numPr>
        <w:ind w:left="1800"/>
        <w:rPr>
          <w:b w:val="0"/>
        </w:rPr>
      </w:pPr>
    </w:p>
    <w:p w14:paraId="4E1E3405" w14:textId="436317F1" w:rsidR="00AD0F6A" w:rsidRDefault="000B5C60" w:rsidP="00AD0F6A">
      <w:pPr>
        <w:pStyle w:val="3ADAHeading"/>
        <w:numPr>
          <w:ilvl w:val="0"/>
          <w:numId w:val="0"/>
        </w:numPr>
        <w:ind w:left="1800"/>
        <w:rPr>
          <w:b w:val="0"/>
        </w:rPr>
      </w:pPr>
      <w:r>
        <w:rPr>
          <w:b w:val="0"/>
        </w:rPr>
        <w:t>Chair Becker said</w:t>
      </w:r>
      <w:r w:rsidR="00AD0F6A">
        <w:rPr>
          <w:b w:val="0"/>
        </w:rPr>
        <w:t xml:space="preserve"> on the third line from the bottom, the alternativ</w:t>
      </w:r>
      <w:r w:rsidR="000A2066">
        <w:rPr>
          <w:b w:val="0"/>
        </w:rPr>
        <w:t xml:space="preserve">e will reduce stop wait time to </w:t>
      </w:r>
      <w:r w:rsidR="00AD0F6A">
        <w:rPr>
          <w:b w:val="0"/>
        </w:rPr>
        <w:t>9.5 minutes. Where was that from?</w:t>
      </w:r>
    </w:p>
    <w:p w14:paraId="5C3E7E67" w14:textId="23D7F2C2" w:rsidR="00AD0F6A" w:rsidRDefault="00AD0F6A" w:rsidP="00AD0F6A">
      <w:pPr>
        <w:pStyle w:val="3ADAHeading"/>
        <w:numPr>
          <w:ilvl w:val="0"/>
          <w:numId w:val="0"/>
        </w:numPr>
        <w:ind w:left="1800"/>
        <w:rPr>
          <w:b w:val="0"/>
        </w:rPr>
      </w:pPr>
    </w:p>
    <w:p w14:paraId="2E88B845" w14:textId="728909BD" w:rsidR="00AD0F6A" w:rsidRDefault="000B5C60" w:rsidP="00AD0F6A">
      <w:pPr>
        <w:pStyle w:val="3ADAHeading"/>
        <w:numPr>
          <w:ilvl w:val="0"/>
          <w:numId w:val="0"/>
        </w:numPr>
        <w:ind w:left="1800"/>
        <w:rPr>
          <w:b w:val="0"/>
        </w:rPr>
      </w:pPr>
      <w:r>
        <w:rPr>
          <w:b w:val="0"/>
        </w:rPr>
        <w:t>Senator Paningbatan said</w:t>
      </w:r>
      <w:r w:rsidR="00AD0F6A">
        <w:rPr>
          <w:b w:val="0"/>
        </w:rPr>
        <w:t xml:space="preserve"> he took a picture from the presentation. </w:t>
      </w:r>
    </w:p>
    <w:p w14:paraId="68CF65A0" w14:textId="6B59B886" w:rsidR="000A2066" w:rsidRDefault="000A2066" w:rsidP="00AD0F6A">
      <w:pPr>
        <w:pStyle w:val="3ADAHeading"/>
        <w:numPr>
          <w:ilvl w:val="0"/>
          <w:numId w:val="0"/>
        </w:numPr>
        <w:ind w:left="1800"/>
        <w:rPr>
          <w:b w:val="0"/>
        </w:rPr>
      </w:pPr>
    </w:p>
    <w:p w14:paraId="6C08E47D" w14:textId="7CA4DD7C" w:rsidR="000A2066" w:rsidRDefault="000B5C60" w:rsidP="00AD0F6A">
      <w:pPr>
        <w:pStyle w:val="3ADAHeading"/>
        <w:numPr>
          <w:ilvl w:val="0"/>
          <w:numId w:val="0"/>
        </w:numPr>
        <w:ind w:left="1800"/>
        <w:rPr>
          <w:b w:val="0"/>
        </w:rPr>
      </w:pPr>
      <w:r>
        <w:rPr>
          <w:b w:val="0"/>
        </w:rPr>
        <w:t>Chair Becker said</w:t>
      </w:r>
      <w:r w:rsidR="000A2066">
        <w:rPr>
          <w:b w:val="0"/>
        </w:rPr>
        <w:t xml:space="preserve"> that was a </w:t>
      </w:r>
      <w:r>
        <w:rPr>
          <w:b w:val="0"/>
        </w:rPr>
        <w:t>specific</w:t>
      </w:r>
      <w:r w:rsidR="000A2066">
        <w:rPr>
          <w:b w:val="0"/>
        </w:rPr>
        <w:t xml:space="preserve"> amount of time. Was there </w:t>
      </w:r>
      <w:r>
        <w:rPr>
          <w:b w:val="0"/>
        </w:rPr>
        <w:t>anything</w:t>
      </w:r>
      <w:r w:rsidR="000A2066">
        <w:rPr>
          <w:b w:val="0"/>
        </w:rPr>
        <w:t xml:space="preserve"> else they would like to change?</w:t>
      </w:r>
    </w:p>
    <w:p w14:paraId="55C3982D" w14:textId="520482C4" w:rsidR="000A2066" w:rsidRDefault="000A2066" w:rsidP="00AD0F6A">
      <w:pPr>
        <w:pStyle w:val="3ADAHeading"/>
        <w:numPr>
          <w:ilvl w:val="0"/>
          <w:numId w:val="0"/>
        </w:numPr>
        <w:ind w:left="1800"/>
        <w:rPr>
          <w:b w:val="0"/>
        </w:rPr>
      </w:pPr>
    </w:p>
    <w:p w14:paraId="12197E96" w14:textId="38F38214" w:rsidR="000A2066" w:rsidRDefault="004778F0" w:rsidP="00AD0F6A">
      <w:pPr>
        <w:pStyle w:val="3ADAHeading"/>
        <w:numPr>
          <w:ilvl w:val="0"/>
          <w:numId w:val="0"/>
        </w:numPr>
        <w:ind w:left="1800"/>
        <w:rPr>
          <w:b w:val="0"/>
        </w:rPr>
      </w:pPr>
      <w:r>
        <w:rPr>
          <w:b w:val="0"/>
        </w:rPr>
        <w:t xml:space="preserve">Senator </w:t>
      </w:r>
      <w:r w:rsidR="000A2066">
        <w:rPr>
          <w:b w:val="0"/>
        </w:rPr>
        <w:t xml:space="preserve">Paningbatan moved to favorably recommend Senate </w:t>
      </w:r>
      <w:r w:rsidR="000B5C60">
        <w:rPr>
          <w:b w:val="0"/>
        </w:rPr>
        <w:t>Resolution</w:t>
      </w:r>
      <w:r w:rsidR="000A2066">
        <w:rPr>
          <w:b w:val="0"/>
        </w:rPr>
        <w:t xml:space="preserve"> 85; A resolution in support of a mandatory bus fee to senate</w:t>
      </w:r>
    </w:p>
    <w:p w14:paraId="2F1792E7" w14:textId="7F23C084" w:rsidR="000A2066" w:rsidRDefault="000A2066" w:rsidP="00AD0F6A">
      <w:pPr>
        <w:pStyle w:val="3ADAHeading"/>
        <w:numPr>
          <w:ilvl w:val="0"/>
          <w:numId w:val="0"/>
        </w:numPr>
        <w:ind w:left="1800"/>
        <w:rPr>
          <w:b w:val="0"/>
        </w:rPr>
      </w:pPr>
    </w:p>
    <w:p w14:paraId="199D8383" w14:textId="5C4B3CBF" w:rsidR="000A2066" w:rsidRDefault="000A2066" w:rsidP="00AD0F6A">
      <w:pPr>
        <w:pStyle w:val="3ADAHeading"/>
        <w:numPr>
          <w:ilvl w:val="0"/>
          <w:numId w:val="0"/>
        </w:numPr>
        <w:ind w:left="1800"/>
        <w:rPr>
          <w:b w:val="0"/>
        </w:rPr>
      </w:pPr>
      <w:r>
        <w:rPr>
          <w:b w:val="0"/>
        </w:rPr>
        <w:t xml:space="preserve">Resolution would be favorably recommended. </w:t>
      </w:r>
    </w:p>
    <w:p w14:paraId="4D6641EE" w14:textId="1D173146" w:rsidR="000A2066" w:rsidRDefault="000B5C60" w:rsidP="00AD0F6A">
      <w:pPr>
        <w:pStyle w:val="3ADAHeading"/>
        <w:numPr>
          <w:ilvl w:val="0"/>
          <w:numId w:val="0"/>
        </w:numPr>
        <w:ind w:left="1800"/>
        <w:rPr>
          <w:b w:val="0"/>
        </w:rPr>
      </w:pPr>
      <w:r>
        <w:rPr>
          <w:b w:val="0"/>
        </w:rPr>
        <w:t>Chair Becker said</w:t>
      </w:r>
      <w:r w:rsidR="000A2066">
        <w:rPr>
          <w:b w:val="0"/>
        </w:rPr>
        <w:t xml:space="preserve"> he would send it to speaker Jackson to be heard later. </w:t>
      </w:r>
    </w:p>
    <w:p w14:paraId="69E73553" w14:textId="0F6A9FC9" w:rsidR="000A2066" w:rsidRDefault="000A2066" w:rsidP="00AD0F6A">
      <w:pPr>
        <w:pStyle w:val="3ADAHeading"/>
        <w:numPr>
          <w:ilvl w:val="0"/>
          <w:numId w:val="0"/>
        </w:numPr>
        <w:ind w:left="1800"/>
        <w:rPr>
          <w:b w:val="0"/>
        </w:rPr>
      </w:pPr>
    </w:p>
    <w:p w14:paraId="08809BA5" w14:textId="6CBEFDD7" w:rsidR="000A2066" w:rsidRDefault="000B5C60" w:rsidP="00AD0F6A">
      <w:pPr>
        <w:pStyle w:val="3ADAHeading"/>
        <w:numPr>
          <w:ilvl w:val="0"/>
          <w:numId w:val="0"/>
        </w:numPr>
        <w:ind w:left="1800"/>
        <w:rPr>
          <w:b w:val="0"/>
        </w:rPr>
      </w:pPr>
      <w:r>
        <w:rPr>
          <w:b w:val="0"/>
        </w:rPr>
        <w:t>Senator Paningbatan said</w:t>
      </w:r>
      <w:r w:rsidR="000A2066">
        <w:rPr>
          <w:b w:val="0"/>
        </w:rPr>
        <w:t xml:space="preserve"> if he wanted to modify something they could amend during senate</w:t>
      </w:r>
    </w:p>
    <w:p w14:paraId="7C7CAA81" w14:textId="6BB04D83" w:rsidR="000A2066" w:rsidRDefault="000A2066" w:rsidP="00AD0F6A">
      <w:pPr>
        <w:pStyle w:val="3ADAHeading"/>
        <w:numPr>
          <w:ilvl w:val="0"/>
          <w:numId w:val="0"/>
        </w:numPr>
        <w:ind w:left="1800"/>
        <w:rPr>
          <w:b w:val="0"/>
        </w:rPr>
      </w:pPr>
    </w:p>
    <w:p w14:paraId="659A80C1" w14:textId="6A24132F" w:rsidR="000A2066" w:rsidRDefault="000B5C60" w:rsidP="00AD0F6A">
      <w:pPr>
        <w:pStyle w:val="3ADAHeading"/>
        <w:numPr>
          <w:ilvl w:val="0"/>
          <w:numId w:val="0"/>
        </w:numPr>
        <w:ind w:left="1800"/>
        <w:rPr>
          <w:b w:val="0"/>
        </w:rPr>
      </w:pPr>
      <w:r>
        <w:rPr>
          <w:b w:val="0"/>
        </w:rPr>
        <w:t>Chair Becker said</w:t>
      </w:r>
      <w:r w:rsidR="000A2066">
        <w:rPr>
          <w:b w:val="0"/>
        </w:rPr>
        <w:t xml:space="preserve"> yes. </w:t>
      </w:r>
    </w:p>
    <w:p w14:paraId="576FB0F3" w14:textId="6354525A" w:rsidR="000A2066" w:rsidRDefault="000A2066" w:rsidP="00AD0F6A">
      <w:pPr>
        <w:pStyle w:val="3ADAHeading"/>
        <w:numPr>
          <w:ilvl w:val="0"/>
          <w:numId w:val="0"/>
        </w:numPr>
        <w:ind w:left="1800"/>
        <w:rPr>
          <w:b w:val="0"/>
        </w:rPr>
      </w:pPr>
    </w:p>
    <w:p w14:paraId="34E82601" w14:textId="77777777" w:rsidR="000A2066" w:rsidRPr="00AD3B93" w:rsidRDefault="000A2066" w:rsidP="00AD0F6A">
      <w:pPr>
        <w:pStyle w:val="3ADAHeading"/>
        <w:numPr>
          <w:ilvl w:val="0"/>
          <w:numId w:val="0"/>
        </w:numPr>
        <w:ind w:left="1800"/>
        <w:rPr>
          <w:b w:val="0"/>
        </w:rPr>
      </w:pPr>
    </w:p>
    <w:p w14:paraId="6CE584FD" w14:textId="73BCD136" w:rsidR="0011238F" w:rsidRDefault="00974C05" w:rsidP="00974C05">
      <w:pPr>
        <w:pStyle w:val="3ADAHeading"/>
        <w:numPr>
          <w:ilvl w:val="0"/>
          <w:numId w:val="0"/>
        </w:numPr>
        <w:ind w:left="1440"/>
      </w:pPr>
      <w:r>
        <w:lastRenderedPageBreak/>
        <w:t xml:space="preserve">d.   </w:t>
      </w:r>
      <w:r w:rsidR="00192994">
        <w:t>High School Outreach Project Update</w:t>
      </w:r>
    </w:p>
    <w:p w14:paraId="1F326BE6" w14:textId="0BD4F396" w:rsidR="00C92E45" w:rsidRDefault="000B5C60" w:rsidP="0011238F">
      <w:pPr>
        <w:pStyle w:val="3ADAHeading"/>
        <w:numPr>
          <w:ilvl w:val="0"/>
          <w:numId w:val="0"/>
        </w:numPr>
        <w:rPr>
          <w:b w:val="0"/>
        </w:rPr>
      </w:pPr>
      <w:r>
        <w:rPr>
          <w:b w:val="0"/>
        </w:rPr>
        <w:t>Chair Becker said</w:t>
      </w:r>
      <w:r w:rsidR="000A2066">
        <w:rPr>
          <w:b w:val="0"/>
        </w:rPr>
        <w:t xml:space="preserve"> they had Director Walberg so this in public comment earlier. Were there any questions? They all expected him to give a mock presentation, but he </w:t>
      </w:r>
      <w:r>
        <w:rPr>
          <w:b w:val="0"/>
        </w:rPr>
        <w:t>didn’t</w:t>
      </w:r>
      <w:r w:rsidR="000A2066">
        <w:rPr>
          <w:b w:val="0"/>
        </w:rPr>
        <w:t xml:space="preserve"> have that ready. Were there any suggestions? He tried to be as straightforward as possible. </w:t>
      </w:r>
    </w:p>
    <w:p w14:paraId="5946A8E6" w14:textId="20BF5C2B" w:rsidR="000A2066" w:rsidRDefault="000A2066" w:rsidP="0011238F">
      <w:pPr>
        <w:pStyle w:val="3ADAHeading"/>
        <w:numPr>
          <w:ilvl w:val="0"/>
          <w:numId w:val="0"/>
        </w:numPr>
        <w:rPr>
          <w:b w:val="0"/>
        </w:rPr>
      </w:pPr>
    </w:p>
    <w:p w14:paraId="683F95E4" w14:textId="520D397D" w:rsidR="000A2066" w:rsidRDefault="000B5C60" w:rsidP="0011238F">
      <w:pPr>
        <w:pStyle w:val="3ADAHeading"/>
        <w:numPr>
          <w:ilvl w:val="0"/>
          <w:numId w:val="0"/>
        </w:numPr>
        <w:rPr>
          <w:b w:val="0"/>
        </w:rPr>
      </w:pPr>
      <w:r>
        <w:rPr>
          <w:b w:val="0"/>
        </w:rPr>
        <w:t>Senator Paningbatan said</w:t>
      </w:r>
      <w:r w:rsidR="000A2066">
        <w:rPr>
          <w:b w:val="0"/>
        </w:rPr>
        <w:t xml:space="preserve"> he had some questions. He understood his goal was to engage leaders, but he was confused about how they would do that and what his plan was besides doing the event they discussed about </w:t>
      </w:r>
      <w:r>
        <w:rPr>
          <w:b w:val="0"/>
        </w:rPr>
        <w:t>Leadership</w:t>
      </w:r>
      <w:r w:rsidR="000A2066">
        <w:rPr>
          <w:b w:val="0"/>
        </w:rPr>
        <w:t xml:space="preserve"> and Life. They didn’t’ even have a set thing, he wasn’t sure what they were doing. Walberg needed to have more things to present. </w:t>
      </w:r>
    </w:p>
    <w:p w14:paraId="6B4916A5" w14:textId="644DD2B9" w:rsidR="000A2066" w:rsidRDefault="000A2066" w:rsidP="0011238F">
      <w:pPr>
        <w:pStyle w:val="3ADAHeading"/>
        <w:numPr>
          <w:ilvl w:val="0"/>
          <w:numId w:val="0"/>
        </w:numPr>
        <w:rPr>
          <w:b w:val="0"/>
        </w:rPr>
      </w:pPr>
    </w:p>
    <w:p w14:paraId="3EFF4BDA" w14:textId="7FDC2D45" w:rsidR="000A2066" w:rsidRDefault="000B5C60" w:rsidP="0011238F">
      <w:pPr>
        <w:pStyle w:val="3ADAHeading"/>
        <w:numPr>
          <w:ilvl w:val="0"/>
          <w:numId w:val="0"/>
        </w:numPr>
        <w:rPr>
          <w:b w:val="0"/>
        </w:rPr>
      </w:pPr>
      <w:r>
        <w:rPr>
          <w:b w:val="0"/>
        </w:rPr>
        <w:t>Chair Becker said</w:t>
      </w:r>
      <w:r w:rsidR="000A2066">
        <w:rPr>
          <w:b w:val="0"/>
        </w:rPr>
        <w:t xml:space="preserve"> that he agreed. He was trying to tell him that. They can’t go through with the plan because it lacked organization, clarity, and an objective. He would meet with him soon. If they were able to make this event, they were going to have a volunteer orientation to go over the presentation and know their shifts. If they were inte</w:t>
      </w:r>
      <w:r>
        <w:rPr>
          <w:b w:val="0"/>
        </w:rPr>
        <w:t>res</w:t>
      </w:r>
      <w:r w:rsidR="000A2066">
        <w:rPr>
          <w:b w:val="0"/>
        </w:rPr>
        <w:t xml:space="preserve">ted, ask him questions. He wrote down the recommendations. He needed to present more before they went forward with it. They would not have a poor presentation for these high schools. He wanted Vice Chair Cook to come. </w:t>
      </w:r>
    </w:p>
    <w:p w14:paraId="294B0724" w14:textId="452DCB24" w:rsidR="000A2066" w:rsidRDefault="000A2066" w:rsidP="0011238F">
      <w:pPr>
        <w:pStyle w:val="3ADAHeading"/>
        <w:numPr>
          <w:ilvl w:val="0"/>
          <w:numId w:val="0"/>
        </w:numPr>
        <w:rPr>
          <w:b w:val="0"/>
        </w:rPr>
      </w:pPr>
    </w:p>
    <w:p w14:paraId="08D710BA" w14:textId="77777777" w:rsidR="000A2066" w:rsidRPr="000A2066" w:rsidRDefault="000A2066" w:rsidP="0011238F">
      <w:pPr>
        <w:pStyle w:val="3ADAHeading"/>
        <w:numPr>
          <w:ilvl w:val="0"/>
          <w:numId w:val="0"/>
        </w:numPr>
        <w:rPr>
          <w:b w:val="0"/>
        </w:rPr>
      </w:pPr>
    </w:p>
    <w:p w14:paraId="59FD011D" w14:textId="246224D5" w:rsidR="00275619" w:rsidRPr="000A2066" w:rsidRDefault="00275619" w:rsidP="00A44413">
      <w:pPr>
        <w:pStyle w:val="2ADAHeading"/>
        <w:rPr>
          <w:bCs w:val="0"/>
          <w:sz w:val="22"/>
        </w:rPr>
      </w:pPr>
      <w:r>
        <w:t>PUBLIC COMMENT</w:t>
      </w:r>
    </w:p>
    <w:p w14:paraId="642BD445" w14:textId="769BF595" w:rsidR="000A2066" w:rsidRPr="004778F0" w:rsidRDefault="000B5C60" w:rsidP="000A2066">
      <w:pPr>
        <w:pStyle w:val="2ADAHeading"/>
        <w:numPr>
          <w:ilvl w:val="0"/>
          <w:numId w:val="0"/>
        </w:numPr>
        <w:ind w:left="1166"/>
        <w:rPr>
          <w:rFonts w:ascii="Garamond" w:eastAsiaTheme="majorEastAsia" w:hAnsi="Garamond" w:cstheme="majorBidi"/>
          <w:b w:val="0"/>
          <w:bCs w:val="0"/>
          <w:sz w:val="22"/>
          <w:u w:val="none"/>
        </w:rPr>
      </w:pPr>
      <w:r w:rsidRPr="004778F0">
        <w:rPr>
          <w:rFonts w:ascii="Garamond" w:eastAsiaTheme="majorEastAsia" w:hAnsi="Garamond" w:cstheme="majorBidi"/>
          <w:b w:val="0"/>
          <w:bCs w:val="0"/>
          <w:sz w:val="22"/>
          <w:u w:val="none"/>
        </w:rPr>
        <w:t>Dr. Beattie</w:t>
      </w:r>
      <w:r w:rsidR="000A2066" w:rsidRPr="004778F0">
        <w:rPr>
          <w:rFonts w:ascii="Garamond" w:eastAsiaTheme="majorEastAsia" w:hAnsi="Garamond" w:cstheme="majorBidi"/>
          <w:b w:val="0"/>
          <w:bCs w:val="0"/>
          <w:sz w:val="22"/>
          <w:u w:val="none"/>
        </w:rPr>
        <w:t xml:space="preserve"> said he wanted to commend the way Senator Becker went through the legislation. </w:t>
      </w:r>
    </w:p>
    <w:p w14:paraId="76C707EB" w14:textId="3C5B6D4C" w:rsidR="000A2066" w:rsidRPr="004778F0" w:rsidRDefault="000A2066" w:rsidP="000A2066">
      <w:pPr>
        <w:pStyle w:val="2ADAHeading"/>
        <w:numPr>
          <w:ilvl w:val="0"/>
          <w:numId w:val="0"/>
        </w:numPr>
        <w:ind w:left="1166"/>
        <w:rPr>
          <w:rFonts w:ascii="Garamond" w:eastAsiaTheme="majorEastAsia" w:hAnsi="Garamond" w:cstheme="majorBidi"/>
          <w:b w:val="0"/>
          <w:bCs w:val="0"/>
          <w:sz w:val="22"/>
          <w:u w:val="none"/>
        </w:rPr>
      </w:pPr>
    </w:p>
    <w:p w14:paraId="1A7CE357" w14:textId="6B6F1170" w:rsidR="000A2066" w:rsidRPr="004778F0" w:rsidRDefault="000B5C60" w:rsidP="000A2066">
      <w:pPr>
        <w:pStyle w:val="2ADAHeading"/>
        <w:numPr>
          <w:ilvl w:val="0"/>
          <w:numId w:val="0"/>
        </w:numPr>
        <w:ind w:left="1166"/>
        <w:rPr>
          <w:rFonts w:ascii="Garamond" w:eastAsiaTheme="majorEastAsia" w:hAnsi="Garamond" w:cstheme="majorBidi"/>
          <w:b w:val="0"/>
          <w:bCs w:val="0"/>
          <w:sz w:val="22"/>
          <w:u w:val="none"/>
        </w:rPr>
      </w:pPr>
      <w:r w:rsidRPr="004778F0">
        <w:rPr>
          <w:rFonts w:ascii="Garamond" w:eastAsiaTheme="majorEastAsia" w:hAnsi="Garamond" w:cstheme="majorBidi"/>
          <w:b w:val="0"/>
          <w:bCs w:val="0"/>
          <w:sz w:val="22"/>
          <w:u w:val="none"/>
        </w:rPr>
        <w:t>Chair Becker said</w:t>
      </w:r>
      <w:r w:rsidR="000A2066" w:rsidRPr="004778F0">
        <w:rPr>
          <w:rFonts w:ascii="Garamond" w:eastAsiaTheme="majorEastAsia" w:hAnsi="Garamond" w:cstheme="majorBidi"/>
          <w:b w:val="0"/>
          <w:bCs w:val="0"/>
          <w:sz w:val="22"/>
          <w:u w:val="none"/>
        </w:rPr>
        <w:t xml:space="preserve"> thank you. He wanted to make sure they only put through quality legislation. </w:t>
      </w:r>
    </w:p>
    <w:p w14:paraId="26AC0340" w14:textId="77777777" w:rsidR="000A2066" w:rsidRPr="000A2066" w:rsidRDefault="000A2066" w:rsidP="000A2066">
      <w:pPr>
        <w:pStyle w:val="2ADAHeading"/>
        <w:numPr>
          <w:ilvl w:val="0"/>
          <w:numId w:val="0"/>
        </w:numPr>
        <w:ind w:left="1166"/>
        <w:rPr>
          <w:b w:val="0"/>
          <w:bCs w:val="0"/>
          <w:sz w:val="22"/>
          <w:u w:val="none"/>
        </w:rPr>
      </w:pPr>
    </w:p>
    <w:p w14:paraId="240F3590" w14:textId="77777777" w:rsidR="000A2066" w:rsidRDefault="00275619" w:rsidP="007B43A7">
      <w:pPr>
        <w:pStyle w:val="2ADAHeading"/>
      </w:pPr>
      <w:r>
        <w:t>ADJOURNMENT</w:t>
      </w:r>
    </w:p>
    <w:p w14:paraId="6855C8EC" w14:textId="1B6FFB5E" w:rsidR="000A2066" w:rsidRDefault="000B5C60" w:rsidP="000A2066">
      <w:pPr>
        <w:pStyle w:val="2ADAHeading"/>
        <w:numPr>
          <w:ilvl w:val="0"/>
          <w:numId w:val="0"/>
        </w:numPr>
        <w:ind w:left="1166"/>
        <w:rPr>
          <w:rFonts w:ascii="Garamond" w:eastAsiaTheme="majorEastAsia" w:hAnsi="Garamond" w:cstheme="majorBidi"/>
          <w:b w:val="0"/>
          <w:bCs w:val="0"/>
          <w:sz w:val="22"/>
          <w:u w:val="none"/>
        </w:rPr>
      </w:pPr>
      <w:r w:rsidRPr="004778F0">
        <w:rPr>
          <w:rFonts w:ascii="Garamond" w:eastAsiaTheme="majorEastAsia" w:hAnsi="Garamond" w:cstheme="majorBidi"/>
          <w:b w:val="0"/>
          <w:bCs w:val="0"/>
          <w:sz w:val="22"/>
          <w:u w:val="none"/>
        </w:rPr>
        <w:t xml:space="preserve">Chair </w:t>
      </w:r>
      <w:r w:rsidR="000A2066" w:rsidRPr="004778F0">
        <w:rPr>
          <w:rFonts w:ascii="Garamond" w:eastAsiaTheme="majorEastAsia" w:hAnsi="Garamond" w:cstheme="majorBidi"/>
          <w:b w:val="0"/>
          <w:bCs w:val="0"/>
          <w:sz w:val="22"/>
          <w:u w:val="none"/>
        </w:rPr>
        <w:t>Becker adjourned the meeting on 1:17 pm</w:t>
      </w:r>
    </w:p>
    <w:p w14:paraId="320B15EC" w14:textId="77777777" w:rsidR="0010232D" w:rsidRPr="004778F0" w:rsidRDefault="0010232D" w:rsidP="000A2066">
      <w:pPr>
        <w:pStyle w:val="2ADAHeading"/>
        <w:numPr>
          <w:ilvl w:val="0"/>
          <w:numId w:val="0"/>
        </w:numPr>
        <w:ind w:left="1166"/>
        <w:rPr>
          <w:rFonts w:ascii="Garamond" w:eastAsiaTheme="majorEastAsia" w:hAnsi="Garamond" w:cstheme="majorBidi"/>
          <w:b w:val="0"/>
          <w:bCs w:val="0"/>
          <w:sz w:val="22"/>
          <w:u w:val="none"/>
        </w:rPr>
      </w:pPr>
      <w:bookmarkStart w:id="0" w:name="_GoBack"/>
      <w:bookmarkEnd w:id="0"/>
    </w:p>
    <w:p w14:paraId="5AB4462C" w14:textId="77777777" w:rsidR="00275619" w:rsidRDefault="00275619" w:rsidP="007B43A7">
      <w:pPr>
        <w:pStyle w:val="2ADAHeading"/>
      </w:pPr>
      <w:r>
        <w:t>NOTES.</w:t>
      </w:r>
    </w:p>
    <w:p w14:paraId="7D33C1FD"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5D119AEB" w14:textId="5B1C258D" w:rsidR="0085476B" w:rsidRDefault="0085476B"/>
    <w:p w14:paraId="1D925559" w14:textId="77777777" w:rsidR="00293997" w:rsidRDefault="00293997"/>
    <w:p w14:paraId="11E10111" w14:textId="77777777" w:rsidR="00293997" w:rsidRDefault="00293997"/>
    <w:p w14:paraId="7FF29275" w14:textId="77777777" w:rsidR="00293997" w:rsidRDefault="00293997"/>
    <w:p w14:paraId="17E995EE" w14:textId="77777777" w:rsidR="00293997" w:rsidRDefault="00293997"/>
    <w:p w14:paraId="77299603" w14:textId="77777777" w:rsidR="00293997" w:rsidRDefault="00293997"/>
    <w:p w14:paraId="116CE708" w14:textId="77777777" w:rsidR="00293997" w:rsidRDefault="00293997"/>
    <w:p w14:paraId="19E7CDCA" w14:textId="77777777" w:rsidR="00293997" w:rsidRDefault="00293997"/>
    <w:p w14:paraId="6CCE747B" w14:textId="77777777" w:rsidR="00293997" w:rsidRDefault="00293997"/>
    <w:p w14:paraId="47577211" w14:textId="77777777" w:rsidR="00293997" w:rsidRDefault="00293997"/>
    <w:p w14:paraId="00BFD8DC" w14:textId="77777777" w:rsidR="00293997" w:rsidRDefault="00293997"/>
    <w:p w14:paraId="5AEF2BDD" w14:textId="77777777" w:rsidR="00293997" w:rsidRDefault="00293997"/>
    <w:p w14:paraId="2472A31E" w14:textId="77777777" w:rsidR="00293997" w:rsidRDefault="00293997"/>
    <w:p w14:paraId="5CE86F11" w14:textId="77777777" w:rsidR="00293997" w:rsidRDefault="00293997"/>
    <w:p w14:paraId="5BF9CFB7" w14:textId="77777777" w:rsidR="00293997" w:rsidRDefault="00293997"/>
    <w:p w14:paraId="19A298F1" w14:textId="77777777" w:rsidR="00293997" w:rsidRDefault="00293997"/>
    <w:p w14:paraId="0DD219E4" w14:textId="77777777" w:rsidR="00293997" w:rsidRDefault="00293997"/>
    <w:p w14:paraId="5037E61E" w14:textId="77777777" w:rsidR="00293997" w:rsidRDefault="00293997"/>
    <w:p w14:paraId="0B83DFC6" w14:textId="77777777" w:rsidR="00293997" w:rsidRDefault="00293997"/>
    <w:p w14:paraId="5D2C5E5C" w14:textId="77777777" w:rsidR="00293997" w:rsidRDefault="00293997"/>
    <w:p w14:paraId="0A2CC871" w14:textId="77777777" w:rsidR="00293997" w:rsidRDefault="00293997"/>
    <w:p w14:paraId="7312426E" w14:textId="77777777" w:rsidR="00293997" w:rsidRDefault="00293997"/>
    <w:p w14:paraId="1E8B7CAF" w14:textId="77777777" w:rsidR="00293997" w:rsidRDefault="00293997"/>
    <w:p w14:paraId="683B0FD3" w14:textId="77777777" w:rsidR="00293997" w:rsidRDefault="00293997"/>
    <w:p w14:paraId="3CDB1214" w14:textId="77777777" w:rsidR="00293997" w:rsidRDefault="00293997"/>
    <w:p w14:paraId="3E3C7E7F" w14:textId="77777777" w:rsidR="00293997" w:rsidRDefault="00293997">
      <w:pPr>
        <w:jc w:val="center"/>
        <w:rPr>
          <w:rFonts w:ascii="DeVinne BT" w:eastAsia="DeVinne BT" w:hAnsi="DeVinne BT" w:cs="DeVinne BT"/>
        </w:rPr>
      </w:pPr>
      <w:r>
        <w:rPr>
          <w:rFonts w:ascii="DeVinne BT" w:eastAsia="DeVinne BT" w:hAnsi="DeVinne BT" w:cs="DeVinne BT"/>
        </w:rPr>
        <w:t>85th SESSION</w:t>
      </w:r>
    </w:p>
    <w:p w14:paraId="31CD9D7D" w14:textId="77777777" w:rsidR="00293997" w:rsidRDefault="00293997">
      <w:pPr>
        <w:jc w:val="center"/>
        <w:rPr>
          <w:rFonts w:ascii="DeVinne BT" w:eastAsia="DeVinne BT" w:hAnsi="DeVinne BT" w:cs="DeVinne BT"/>
        </w:rPr>
      </w:pPr>
      <w:r>
        <w:rPr>
          <w:rFonts w:ascii="DeVinne BT" w:eastAsia="DeVinne BT" w:hAnsi="DeVinne BT" w:cs="DeVinne BT"/>
        </w:rPr>
        <w:t>2017-2018</w:t>
      </w:r>
    </w:p>
    <w:p w14:paraId="381F8599" w14:textId="77777777" w:rsidR="00293997" w:rsidRDefault="00293997">
      <w:pPr>
        <w:jc w:val="center"/>
      </w:pPr>
    </w:p>
    <w:p w14:paraId="2C551979" w14:textId="77777777" w:rsidR="00293997" w:rsidRDefault="00293997">
      <w:pPr>
        <w:jc w:val="center"/>
      </w:pPr>
    </w:p>
    <w:p w14:paraId="57BEF718" w14:textId="6D61FBCD" w:rsidR="00293997" w:rsidRDefault="00293997">
      <w:pPr>
        <w:jc w:val="center"/>
        <w:rPr>
          <w:rFonts w:eastAsia="Garamond" w:cs="Garamond"/>
          <w:smallCaps/>
          <w:sz w:val="72"/>
          <w:szCs w:val="72"/>
        </w:rPr>
      </w:pPr>
      <w:bookmarkStart w:id="1" w:name="_gjdgxs" w:colFirst="0" w:colLast="0"/>
      <w:bookmarkEnd w:id="1"/>
      <w:r>
        <w:rPr>
          <w:rFonts w:eastAsia="Garamond" w:cs="Garamond"/>
          <w:smallCaps/>
          <w:sz w:val="72"/>
          <w:szCs w:val="72"/>
        </w:rPr>
        <w:t xml:space="preserve">S. </w:t>
      </w:r>
      <w:r w:rsidR="00974C05">
        <w:rPr>
          <w:rFonts w:eastAsia="Garamond" w:cs="Garamond"/>
          <w:smallCaps/>
          <w:sz w:val="72"/>
          <w:szCs w:val="72"/>
        </w:rPr>
        <w:t>Bill</w:t>
      </w:r>
      <w:r>
        <w:rPr>
          <w:rFonts w:eastAsia="Garamond" w:cs="Garamond"/>
          <w:smallCaps/>
          <w:sz w:val="72"/>
          <w:szCs w:val="72"/>
        </w:rPr>
        <w:t xml:space="preserve"> 85- </w:t>
      </w:r>
    </w:p>
    <w:p w14:paraId="541A4024" w14:textId="77777777" w:rsidR="00293997" w:rsidRDefault="00293997">
      <w:pPr>
        <w:ind w:left="440" w:hanging="440"/>
        <w:jc w:val="center"/>
        <w:rPr>
          <w:rFonts w:eastAsia="Garamond" w:cs="Garamond"/>
          <w:b/>
          <w:smallCaps/>
          <w:color w:val="FF0000"/>
          <w:sz w:val="22"/>
          <w:szCs w:val="22"/>
        </w:rPr>
      </w:pPr>
    </w:p>
    <w:p w14:paraId="0E1B788D" w14:textId="239F8B21" w:rsidR="00293997" w:rsidRDefault="00293997">
      <w:pPr>
        <w:ind w:left="440" w:hanging="440"/>
        <w:jc w:val="center"/>
        <w:rPr>
          <w:rFonts w:eastAsia="Garamond" w:cs="Garamond"/>
          <w:b/>
          <w:smallCaps/>
          <w:sz w:val="22"/>
          <w:szCs w:val="22"/>
        </w:rPr>
      </w:pPr>
      <w:r>
        <w:rPr>
          <w:rFonts w:eastAsia="Garamond" w:cs="Garamond"/>
          <w:b/>
          <w:smallCaps/>
          <w:sz w:val="22"/>
          <w:szCs w:val="22"/>
        </w:rPr>
        <w:t xml:space="preserve">A </w:t>
      </w:r>
      <w:r w:rsidR="00974C05">
        <w:rPr>
          <w:rFonts w:eastAsia="Garamond" w:cs="Garamond"/>
          <w:b/>
          <w:smallCaps/>
          <w:sz w:val="22"/>
          <w:szCs w:val="22"/>
        </w:rPr>
        <w:t>Resolution</w:t>
      </w:r>
      <w:r>
        <w:rPr>
          <w:rFonts w:eastAsia="Garamond" w:cs="Garamond"/>
          <w:b/>
          <w:smallCaps/>
          <w:sz w:val="22"/>
          <w:szCs w:val="22"/>
        </w:rPr>
        <w:t xml:space="preserve"> Supporting Accessibility for Condoms Through vending machines</w:t>
      </w:r>
    </w:p>
    <w:p w14:paraId="4EEC7A09" w14:textId="77777777" w:rsidR="00293997" w:rsidRDefault="00293997">
      <w:pPr>
        <w:ind w:left="440" w:hanging="440"/>
        <w:jc w:val="center"/>
        <w:rPr>
          <w:rFonts w:eastAsia="Garamond" w:cs="Garamond"/>
          <w:b/>
          <w:smallCaps/>
          <w:color w:val="FF0000"/>
          <w:sz w:val="22"/>
          <w:szCs w:val="22"/>
        </w:rPr>
      </w:pPr>
    </w:p>
    <w:p w14:paraId="611289AD" w14:textId="77777777" w:rsidR="00293997" w:rsidRDefault="00293997">
      <w:pPr>
        <w:jc w:val="center"/>
        <w:rPr>
          <w:rFonts w:eastAsia="Garamond" w:cs="Garamond"/>
          <w:sz w:val="22"/>
          <w:szCs w:val="22"/>
        </w:rPr>
      </w:pPr>
      <w:r>
        <w:rPr>
          <w:rFonts w:eastAsia="Garamond" w:cs="Garamond"/>
          <w:sz w:val="22"/>
          <w:szCs w:val="22"/>
        </w:rPr>
        <w:t>_______________________________</w:t>
      </w:r>
    </w:p>
    <w:p w14:paraId="1F38ACF5" w14:textId="77777777" w:rsidR="00293997" w:rsidRDefault="00293997">
      <w:pPr>
        <w:jc w:val="center"/>
        <w:rPr>
          <w:rFonts w:eastAsia="Garamond" w:cs="Garamond"/>
          <w:smallCaps/>
          <w:sz w:val="28"/>
          <w:szCs w:val="28"/>
        </w:rPr>
      </w:pPr>
    </w:p>
    <w:p w14:paraId="5C4FF730" w14:textId="77777777" w:rsidR="00293997" w:rsidRDefault="00293997">
      <w:pPr>
        <w:jc w:val="center"/>
        <w:rPr>
          <w:rFonts w:eastAsia="Garamond" w:cs="Garamond"/>
          <w:smallCaps/>
          <w:sz w:val="28"/>
          <w:szCs w:val="28"/>
        </w:rPr>
      </w:pPr>
      <w:r>
        <w:rPr>
          <w:rFonts w:eastAsia="Garamond" w:cs="Garamond"/>
          <w:smallCaps/>
          <w:sz w:val="28"/>
          <w:szCs w:val="28"/>
        </w:rPr>
        <w:t>In the Senate of the Associated Students</w:t>
      </w:r>
    </w:p>
    <w:p w14:paraId="02CAD185" w14:textId="77777777" w:rsidR="00293997" w:rsidRDefault="00293997">
      <w:pPr>
        <w:jc w:val="center"/>
        <w:rPr>
          <w:rFonts w:eastAsia="Garamond" w:cs="Garamond"/>
          <w:smallCaps/>
          <w:sz w:val="22"/>
          <w:szCs w:val="22"/>
        </w:rPr>
      </w:pPr>
    </w:p>
    <w:p w14:paraId="39D49011" w14:textId="77777777" w:rsidR="00293997" w:rsidRDefault="00293997">
      <w:pPr>
        <w:jc w:val="center"/>
        <w:rPr>
          <w:rFonts w:eastAsia="Garamond" w:cs="Garamond"/>
          <w:sz w:val="22"/>
          <w:szCs w:val="22"/>
        </w:rPr>
      </w:pPr>
      <w:r>
        <w:rPr>
          <w:rFonts w:eastAsia="Garamond" w:cs="Garamond"/>
          <w:sz w:val="22"/>
          <w:szCs w:val="22"/>
        </w:rPr>
        <w:t>_______________________________</w:t>
      </w:r>
    </w:p>
    <w:p w14:paraId="2AA7B139" w14:textId="77777777" w:rsidR="00293997" w:rsidRDefault="00293997">
      <w:pPr>
        <w:jc w:val="center"/>
        <w:rPr>
          <w:rFonts w:eastAsia="Garamond" w:cs="Garamond"/>
          <w:smallCaps/>
          <w:sz w:val="22"/>
          <w:szCs w:val="22"/>
        </w:rPr>
      </w:pPr>
    </w:p>
    <w:p w14:paraId="7E46A867" w14:textId="77777777" w:rsidR="00293997" w:rsidRPr="00293997" w:rsidRDefault="00293997">
      <w:pPr>
        <w:jc w:val="center"/>
        <w:rPr>
          <w:rFonts w:eastAsia="Garamond" w:cs="Garamond"/>
          <w:smallCaps/>
          <w:color w:val="000000" w:themeColor="text1"/>
          <w:sz w:val="22"/>
          <w:szCs w:val="22"/>
        </w:rPr>
      </w:pPr>
      <w:r w:rsidRPr="00293997">
        <w:rPr>
          <w:rFonts w:eastAsia="Garamond" w:cs="Garamond"/>
          <w:smallCaps/>
          <w:color w:val="000000" w:themeColor="text1"/>
          <w:sz w:val="22"/>
          <w:szCs w:val="22"/>
        </w:rPr>
        <w:t>JANUARY 23, 2018</w:t>
      </w:r>
    </w:p>
    <w:p w14:paraId="77B7694E" w14:textId="77777777" w:rsidR="00293997" w:rsidRDefault="00293997">
      <w:pPr>
        <w:jc w:val="center"/>
        <w:rPr>
          <w:rFonts w:eastAsia="Garamond" w:cs="Garamond"/>
          <w:smallCaps/>
          <w:sz w:val="22"/>
          <w:szCs w:val="22"/>
        </w:rPr>
      </w:pPr>
    </w:p>
    <w:p w14:paraId="524FD922" w14:textId="77777777" w:rsidR="00293997" w:rsidRDefault="00293997">
      <w:pPr>
        <w:jc w:val="center"/>
        <w:rPr>
          <w:rFonts w:eastAsia="Garamond" w:cs="Garamond"/>
          <w:sz w:val="22"/>
          <w:szCs w:val="22"/>
        </w:rPr>
      </w:pPr>
      <w:r>
        <w:rPr>
          <w:rFonts w:eastAsia="Garamond" w:cs="Garamond"/>
          <w:smallCaps/>
          <w:sz w:val="22"/>
          <w:szCs w:val="22"/>
        </w:rPr>
        <w:t>Submitted by Senator Paningbatan and Senator Becker to the committee on Public Affairs</w:t>
      </w:r>
    </w:p>
    <w:p w14:paraId="5C49DAAC" w14:textId="77777777" w:rsidR="00293997" w:rsidRDefault="00293997">
      <w:pPr>
        <w:rPr>
          <w:rFonts w:eastAsia="Garamond" w:cs="Garamond"/>
          <w:sz w:val="22"/>
          <w:szCs w:val="22"/>
        </w:rPr>
      </w:pPr>
    </w:p>
    <w:p w14:paraId="1856D2DA" w14:textId="77777777" w:rsidR="00293997" w:rsidRDefault="00293997">
      <w:pPr>
        <w:jc w:val="center"/>
        <w:rPr>
          <w:rFonts w:eastAsia="Garamond" w:cs="Garamond"/>
          <w:sz w:val="22"/>
          <w:szCs w:val="22"/>
        </w:rPr>
      </w:pPr>
      <w:r>
        <w:rPr>
          <w:rFonts w:eastAsia="Garamond" w:cs="Garamond"/>
          <w:sz w:val="22"/>
          <w:szCs w:val="22"/>
        </w:rPr>
        <w:t>_______________________________</w:t>
      </w:r>
    </w:p>
    <w:p w14:paraId="55E3AAEB" w14:textId="77777777" w:rsidR="00293997" w:rsidRDefault="00293997">
      <w:pPr>
        <w:jc w:val="center"/>
        <w:rPr>
          <w:rFonts w:eastAsia="Garamond" w:cs="Garamond"/>
          <w:sz w:val="22"/>
          <w:szCs w:val="22"/>
        </w:rPr>
      </w:pPr>
    </w:p>
    <w:p w14:paraId="1A20DC47" w14:textId="77777777" w:rsidR="00293997" w:rsidRDefault="00293997">
      <w:pPr>
        <w:spacing w:line="360" w:lineRule="auto"/>
        <w:ind w:left="446" w:hanging="446"/>
        <w:jc w:val="center"/>
        <w:rPr>
          <w:rFonts w:eastAsia="Garamond" w:cs="Garamond"/>
          <w:b/>
          <w:sz w:val="72"/>
          <w:szCs w:val="72"/>
        </w:rPr>
      </w:pPr>
      <w:r>
        <w:rPr>
          <w:rFonts w:eastAsia="Garamond" w:cs="Garamond"/>
          <w:b/>
          <w:sz w:val="72"/>
          <w:szCs w:val="72"/>
        </w:rPr>
        <w:t>A Bill</w:t>
      </w:r>
    </w:p>
    <w:p w14:paraId="79AF60A3" w14:textId="53B7B62A" w:rsidR="00293997" w:rsidRDefault="00293997">
      <w:pPr>
        <w:spacing w:line="480" w:lineRule="auto"/>
        <w:rPr>
          <w:rFonts w:eastAsia="Garamond" w:cs="Garamond"/>
          <w:b/>
          <w:sz w:val="72"/>
          <w:szCs w:val="72"/>
        </w:rPr>
      </w:pPr>
      <w:r>
        <w:rPr>
          <w:rFonts w:eastAsia="Garamond" w:cs="Garamond"/>
          <w:b/>
          <w:sz w:val="22"/>
          <w:szCs w:val="22"/>
        </w:rPr>
        <w:t xml:space="preserve">A </w:t>
      </w:r>
      <w:r w:rsidR="00974C05">
        <w:rPr>
          <w:rFonts w:eastAsia="Garamond" w:cs="Garamond"/>
          <w:b/>
          <w:sz w:val="22"/>
          <w:szCs w:val="22"/>
        </w:rPr>
        <w:t>Bill</w:t>
      </w:r>
      <w:r>
        <w:rPr>
          <w:rFonts w:eastAsia="Garamond" w:cs="Garamond"/>
          <w:b/>
          <w:sz w:val="22"/>
          <w:szCs w:val="22"/>
        </w:rPr>
        <w:t xml:space="preserve"> Supporting Condom Accessibility </w:t>
      </w:r>
    </w:p>
    <w:p w14:paraId="581B4D0B"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an estimated 1.1 million people in the United States have HIV with 8,405 individuals diagnosed in the state of Nevada;</w:t>
      </w:r>
    </w:p>
    <w:p w14:paraId="2A677457"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number of new HIV diagnoses in 2015 for Nevada was 485 cases with most infections concentrated in Clark County and Washoe County;</w:t>
      </w:r>
    </w:p>
    <w:p w14:paraId="5DE7032C"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lastRenderedPageBreak/>
        <w:t>Whereas,</w:t>
      </w:r>
      <w:r>
        <w:rPr>
          <w:rFonts w:eastAsia="Garamond" w:cs="Garamond"/>
          <w:sz w:val="22"/>
          <w:szCs w:val="22"/>
        </w:rPr>
        <w:t xml:space="preserve"> an estimated 485 young adults were diagnosed with HIV in Nevada ranking 21</w:t>
      </w:r>
      <w:r>
        <w:rPr>
          <w:rFonts w:eastAsia="Garamond" w:cs="Garamond"/>
          <w:sz w:val="22"/>
          <w:szCs w:val="22"/>
          <w:vertAlign w:val="superscript"/>
        </w:rPr>
        <w:t>st</w:t>
      </w:r>
      <w:r>
        <w:rPr>
          <w:rFonts w:eastAsia="Garamond" w:cs="Garamond"/>
          <w:sz w:val="22"/>
          <w:szCs w:val="22"/>
        </w:rPr>
        <w:t xml:space="preserve"> amongst the 50 states in new HIV diagnoses for 2015;</w:t>
      </w:r>
    </w:p>
    <w:p w14:paraId="02719976"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age group 13 to 24 account for 23% of all new infections in 2015, and of those 72% were transmitted through sexual contact;</w:t>
      </w:r>
    </w:p>
    <w:p w14:paraId="5B18FB9D"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college students in general fall within the 13-24 age group;</w:t>
      </w:r>
    </w:p>
    <w:p w14:paraId="68799545"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over 50% of college students consider themselves sexually active and have multiples sex partners;</w:t>
      </w:r>
    </w:p>
    <w:p w14:paraId="1B6063BE"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137 individuals who were diagnosed with HIV in Nevada have died in 2015;</w:t>
      </w:r>
    </w:p>
    <w:p w14:paraId="5BDF242C"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condoms are the most effective form of contraception in preventing HIV and other STD’s/STI’s.</w:t>
      </w:r>
    </w:p>
    <w:p w14:paraId="1A7B9603"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Center for Disease Control affirms that condom distribution programs are an effective, and proven way to reduce HIV/STD rates within a community.</w:t>
      </w:r>
    </w:p>
    <w:p w14:paraId="1236A565"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university offers free condoms at the student-health center and other health-related events.</w:t>
      </w:r>
    </w:p>
    <w:p w14:paraId="5573BEED"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the student-health center is only opened from 8-5 PM;</w:t>
      </w:r>
    </w:p>
    <w:p w14:paraId="54705C85"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accessibility can be limited due to the hours of operation and other factors not listed;</w:t>
      </w:r>
    </w:p>
    <w:p w14:paraId="759A2CA9" w14:textId="77777777" w:rsidR="00293997" w:rsidRDefault="00293997">
      <w:pPr>
        <w:spacing w:line="480" w:lineRule="auto"/>
        <w:ind w:firstLine="440"/>
        <w:rPr>
          <w:rFonts w:eastAsia="Garamond" w:cs="Garamond"/>
          <w:sz w:val="22"/>
          <w:szCs w:val="22"/>
        </w:rPr>
      </w:pPr>
      <w:r w:rsidRPr="0089460C">
        <w:rPr>
          <w:rFonts w:eastAsia="Garamond" w:cs="Garamond"/>
          <w:i/>
          <w:sz w:val="22"/>
          <w:szCs w:val="22"/>
        </w:rPr>
        <w:t>Whereas,</w:t>
      </w:r>
      <w:r>
        <w:rPr>
          <w:rFonts w:eastAsia="Garamond" w:cs="Garamond"/>
          <w:sz w:val="22"/>
          <w:szCs w:val="22"/>
        </w:rPr>
        <w:t xml:space="preserve"> vending machines are great tools for providing accessibility to different products and materials;</w:t>
      </w:r>
    </w:p>
    <w:p w14:paraId="36B04123" w14:textId="77777777" w:rsidR="00293997" w:rsidRDefault="00293997">
      <w:pPr>
        <w:spacing w:line="480" w:lineRule="auto"/>
        <w:ind w:firstLine="440"/>
        <w:rPr>
          <w:rFonts w:eastAsia="Garamond" w:cs="Garamond"/>
          <w:sz w:val="22"/>
          <w:szCs w:val="22"/>
        </w:rPr>
      </w:pPr>
      <w:bookmarkStart w:id="2" w:name="_fgh11sy959dj" w:colFirst="0" w:colLast="0"/>
      <w:bookmarkEnd w:id="2"/>
      <w:r w:rsidRPr="0089460C">
        <w:rPr>
          <w:rFonts w:eastAsia="Garamond" w:cs="Garamond"/>
          <w:i/>
          <w:sz w:val="22"/>
          <w:szCs w:val="22"/>
        </w:rPr>
        <w:t>Whereas,</w:t>
      </w:r>
      <w:r>
        <w:rPr>
          <w:rFonts w:eastAsia="Garamond" w:cs="Garamond"/>
          <w:sz w:val="22"/>
          <w:szCs w:val="22"/>
        </w:rPr>
        <w:t xml:space="preserve"> there is a vending machine already located in the 1st floor of the Knowledge Center;</w:t>
      </w:r>
    </w:p>
    <w:p w14:paraId="22BFAB5E" w14:textId="77777777" w:rsidR="00293997" w:rsidRDefault="00293997">
      <w:pPr>
        <w:spacing w:line="480" w:lineRule="auto"/>
        <w:ind w:firstLine="440"/>
        <w:rPr>
          <w:rFonts w:eastAsia="Garamond" w:cs="Garamond"/>
          <w:sz w:val="22"/>
          <w:szCs w:val="22"/>
        </w:rPr>
      </w:pPr>
      <w:bookmarkStart w:id="3" w:name="_54snxa50yu5b" w:colFirst="0" w:colLast="0"/>
      <w:bookmarkEnd w:id="3"/>
      <w:r w:rsidRPr="0089460C">
        <w:rPr>
          <w:rFonts w:eastAsia="Garamond" w:cs="Garamond"/>
          <w:i/>
          <w:sz w:val="22"/>
          <w:szCs w:val="22"/>
        </w:rPr>
        <w:t>Whereas,</w:t>
      </w:r>
      <w:r>
        <w:rPr>
          <w:rFonts w:eastAsia="Garamond" w:cs="Garamond"/>
          <w:sz w:val="22"/>
          <w:szCs w:val="22"/>
        </w:rPr>
        <w:t xml:space="preserve"> there are currently no spaces in the vending machines designated for condoms and other contraceptives.</w:t>
      </w:r>
    </w:p>
    <w:p w14:paraId="2E1DEBD9" w14:textId="77777777" w:rsidR="00293997" w:rsidRDefault="00293997">
      <w:pPr>
        <w:spacing w:line="480" w:lineRule="auto"/>
        <w:ind w:firstLine="440"/>
        <w:rPr>
          <w:rFonts w:eastAsia="Garamond" w:cs="Garamond"/>
          <w:sz w:val="22"/>
          <w:szCs w:val="22"/>
        </w:rPr>
      </w:pPr>
      <w:bookmarkStart w:id="4" w:name="_9q1f76in019x" w:colFirst="0" w:colLast="0"/>
      <w:bookmarkEnd w:id="4"/>
      <w:r w:rsidRPr="0089460C">
        <w:rPr>
          <w:rFonts w:eastAsia="Garamond" w:cs="Garamond"/>
          <w:i/>
          <w:sz w:val="22"/>
          <w:szCs w:val="22"/>
        </w:rPr>
        <w:t>Be it enacted by the Senate of the Associated Students</w:t>
      </w:r>
      <w:r>
        <w:rPr>
          <w:rFonts w:eastAsia="Garamond" w:cs="Garamond"/>
          <w:sz w:val="22"/>
          <w:szCs w:val="22"/>
        </w:rPr>
        <w:t>, a spot for condoms shall be reserved for the vending machine located on the 1st floor of the Knowledge Center.</w:t>
      </w:r>
    </w:p>
    <w:p w14:paraId="4CEDAE3C" w14:textId="77777777" w:rsidR="00293997" w:rsidRDefault="00293997">
      <w:pPr>
        <w:spacing w:line="480" w:lineRule="auto"/>
        <w:ind w:firstLine="440"/>
        <w:rPr>
          <w:rFonts w:eastAsia="Garamond" w:cs="Garamond"/>
          <w:sz w:val="22"/>
          <w:szCs w:val="22"/>
        </w:rPr>
      </w:pPr>
      <w:bookmarkStart w:id="5" w:name="_wam49drojg7j" w:colFirst="0" w:colLast="0"/>
      <w:bookmarkEnd w:id="5"/>
      <w:r w:rsidRPr="0089460C">
        <w:rPr>
          <w:rFonts w:eastAsia="Garamond" w:cs="Garamond"/>
          <w:i/>
          <w:sz w:val="22"/>
          <w:szCs w:val="22"/>
        </w:rPr>
        <w:t>Be it further enacted,</w:t>
      </w:r>
      <w:r>
        <w:rPr>
          <w:rFonts w:eastAsia="Garamond" w:cs="Garamond"/>
          <w:sz w:val="22"/>
          <w:szCs w:val="22"/>
        </w:rPr>
        <w:t xml:space="preserve"> condoms will be added to future and appropriate vending machines maintained by the Wolf Shop/ASUN.</w:t>
      </w:r>
    </w:p>
    <w:p w14:paraId="55421BCC" w14:textId="77777777" w:rsidR="00293997" w:rsidRDefault="00293997">
      <w:pPr>
        <w:spacing w:line="480" w:lineRule="auto"/>
        <w:ind w:firstLine="440"/>
        <w:rPr>
          <w:rFonts w:eastAsia="Garamond" w:cs="Garamond"/>
          <w:sz w:val="22"/>
          <w:szCs w:val="22"/>
        </w:rPr>
      </w:pPr>
      <w:bookmarkStart w:id="6" w:name="_4fjt2y4qmu5y" w:colFirst="0" w:colLast="0"/>
      <w:bookmarkEnd w:id="6"/>
      <w:r w:rsidRPr="0089460C">
        <w:rPr>
          <w:rFonts w:eastAsia="Garamond" w:cs="Garamond"/>
          <w:i/>
          <w:sz w:val="22"/>
          <w:szCs w:val="22"/>
        </w:rPr>
        <w:t>Be it further enacted,</w:t>
      </w:r>
      <w:r>
        <w:rPr>
          <w:rFonts w:eastAsia="Garamond" w:cs="Garamond"/>
          <w:sz w:val="22"/>
          <w:szCs w:val="22"/>
        </w:rPr>
        <w:t xml:space="preserve"> a copy of the bill be sent to the campus student health center, Dean for the School of Community Health Sciences, student health services, and the Nevada Wolf Shop. </w:t>
      </w:r>
    </w:p>
    <w:p w14:paraId="015D0684" w14:textId="77777777" w:rsidR="00293997" w:rsidRDefault="00293997">
      <w:pPr>
        <w:spacing w:line="480" w:lineRule="auto"/>
        <w:ind w:firstLine="440"/>
        <w:rPr>
          <w:rFonts w:eastAsia="Garamond" w:cs="Garamond"/>
          <w:sz w:val="22"/>
          <w:szCs w:val="22"/>
        </w:rPr>
      </w:pPr>
    </w:p>
    <w:p w14:paraId="68CFAE39" w14:textId="77777777" w:rsidR="00293997" w:rsidRDefault="00293997">
      <w:pPr>
        <w:spacing w:line="480" w:lineRule="auto"/>
        <w:ind w:firstLine="440"/>
        <w:rPr>
          <w:rFonts w:eastAsia="Garamond" w:cs="Garamond"/>
          <w:sz w:val="22"/>
          <w:szCs w:val="22"/>
        </w:rPr>
      </w:pPr>
    </w:p>
    <w:p w14:paraId="025BAA5C" w14:textId="77777777" w:rsidR="00293997" w:rsidRDefault="00293997">
      <w:pPr>
        <w:spacing w:line="480" w:lineRule="auto"/>
        <w:ind w:firstLine="440"/>
        <w:rPr>
          <w:rFonts w:eastAsia="Garamond" w:cs="Garamond"/>
          <w:sz w:val="22"/>
          <w:szCs w:val="22"/>
        </w:rPr>
      </w:pPr>
    </w:p>
    <w:p w14:paraId="11A34EB6" w14:textId="77777777" w:rsidR="00293997" w:rsidRDefault="00293997">
      <w:pPr>
        <w:spacing w:line="480" w:lineRule="auto"/>
        <w:ind w:firstLine="440"/>
        <w:rPr>
          <w:rFonts w:eastAsia="Garamond" w:cs="Garamond"/>
          <w:sz w:val="22"/>
          <w:szCs w:val="22"/>
        </w:rPr>
      </w:pPr>
    </w:p>
    <w:p w14:paraId="410F53F1" w14:textId="77777777" w:rsidR="00293997" w:rsidRDefault="00293997">
      <w:pPr>
        <w:spacing w:line="480" w:lineRule="auto"/>
        <w:ind w:firstLine="440"/>
        <w:rPr>
          <w:rFonts w:eastAsia="Garamond" w:cs="Garamond"/>
          <w:sz w:val="22"/>
          <w:szCs w:val="22"/>
        </w:rPr>
      </w:pPr>
    </w:p>
    <w:p w14:paraId="0916C59C" w14:textId="77777777" w:rsidR="00293997" w:rsidRPr="00C47AFA" w:rsidRDefault="00293997" w:rsidP="00F65A0E">
      <w:pPr>
        <w:jc w:val="center"/>
        <w:rPr>
          <w:rFonts w:ascii="Times New Roman" w:hAnsi="Times New Roman"/>
          <w:szCs w:val="24"/>
        </w:rPr>
      </w:pPr>
      <w:bookmarkStart w:id="7" w:name="_Hlk504587511"/>
      <w:r>
        <w:rPr>
          <w:rFonts w:ascii="DeVinne BT" w:hAnsi="DeVinne BT"/>
          <w:color w:val="000000"/>
          <w:szCs w:val="24"/>
        </w:rPr>
        <w:t>85th</w:t>
      </w:r>
      <w:r w:rsidRPr="00C47AFA">
        <w:rPr>
          <w:rFonts w:ascii="DeVinne BT" w:hAnsi="DeVinne BT"/>
          <w:color w:val="000000"/>
          <w:szCs w:val="24"/>
        </w:rPr>
        <w:t> SESSION</w:t>
      </w:r>
    </w:p>
    <w:p w14:paraId="49A7AF1D" w14:textId="77777777" w:rsidR="00293997" w:rsidRPr="00C47AFA" w:rsidRDefault="00293997" w:rsidP="00F65A0E">
      <w:pPr>
        <w:jc w:val="center"/>
        <w:rPr>
          <w:rFonts w:ascii="Times New Roman" w:hAnsi="Times New Roman"/>
          <w:szCs w:val="24"/>
        </w:rPr>
      </w:pPr>
      <w:r>
        <w:rPr>
          <w:rFonts w:ascii="DeVinne BT" w:hAnsi="DeVinne BT"/>
          <w:color w:val="000000"/>
          <w:szCs w:val="24"/>
        </w:rPr>
        <w:t>2017-2018</w:t>
      </w:r>
    </w:p>
    <w:p w14:paraId="40F5C347" w14:textId="77777777" w:rsidR="00293997" w:rsidRPr="00C47AFA" w:rsidRDefault="00293997" w:rsidP="00F65A0E">
      <w:pPr>
        <w:spacing w:after="240"/>
        <w:rPr>
          <w:rFonts w:ascii="Times New Roman" w:hAnsi="Times New Roman"/>
          <w:szCs w:val="24"/>
        </w:rPr>
      </w:pPr>
    </w:p>
    <w:p w14:paraId="2F51492B" w14:textId="77777777" w:rsidR="00293997" w:rsidRPr="00C47AFA" w:rsidRDefault="00293997" w:rsidP="00F65A0E">
      <w:pPr>
        <w:jc w:val="center"/>
        <w:rPr>
          <w:rFonts w:ascii="Times New Roman" w:hAnsi="Times New Roman"/>
          <w:szCs w:val="24"/>
        </w:rPr>
      </w:pPr>
      <w:r w:rsidRPr="00C47AFA">
        <w:rPr>
          <w:smallCaps/>
          <w:color w:val="000000"/>
          <w:sz w:val="72"/>
          <w:szCs w:val="72"/>
        </w:rPr>
        <w:t xml:space="preserve">S. </w:t>
      </w:r>
      <w:r>
        <w:rPr>
          <w:smallCaps/>
          <w:color w:val="000000"/>
          <w:sz w:val="72"/>
          <w:szCs w:val="72"/>
        </w:rPr>
        <w:t>Res.</w:t>
      </w:r>
      <w:r w:rsidRPr="00C47AFA">
        <w:rPr>
          <w:smallCaps/>
          <w:color w:val="000000"/>
          <w:sz w:val="72"/>
          <w:szCs w:val="72"/>
        </w:rPr>
        <w:t xml:space="preserve"> 85- </w:t>
      </w:r>
    </w:p>
    <w:p w14:paraId="5C70D04F" w14:textId="77777777" w:rsidR="00293997" w:rsidRPr="00C47AFA" w:rsidRDefault="00293997" w:rsidP="00F65A0E">
      <w:pPr>
        <w:rPr>
          <w:rFonts w:ascii="Times New Roman" w:hAnsi="Times New Roman"/>
          <w:szCs w:val="24"/>
        </w:rPr>
      </w:pPr>
    </w:p>
    <w:p w14:paraId="6EF450CC" w14:textId="77777777" w:rsidR="00293997" w:rsidRPr="00C47AFA" w:rsidRDefault="00293997" w:rsidP="00F65A0E">
      <w:pPr>
        <w:ind w:hanging="440"/>
        <w:jc w:val="center"/>
        <w:rPr>
          <w:rFonts w:ascii="Times New Roman" w:hAnsi="Times New Roman"/>
          <w:szCs w:val="24"/>
        </w:rPr>
      </w:pPr>
      <w:r w:rsidRPr="00C47AFA">
        <w:rPr>
          <w:b/>
          <w:bCs/>
          <w:smallCaps/>
          <w:color w:val="000000"/>
        </w:rPr>
        <w:t xml:space="preserve">A </w:t>
      </w:r>
      <w:r>
        <w:rPr>
          <w:b/>
          <w:bCs/>
          <w:smallCaps/>
          <w:color w:val="000000"/>
        </w:rPr>
        <w:t>Resolution</w:t>
      </w:r>
      <w:r w:rsidRPr="00C47AFA">
        <w:rPr>
          <w:b/>
          <w:bCs/>
          <w:smallCaps/>
          <w:color w:val="000000"/>
        </w:rPr>
        <w:t xml:space="preserve"> Supporting </w:t>
      </w:r>
      <w:r>
        <w:rPr>
          <w:b/>
          <w:bCs/>
          <w:smallCaps/>
          <w:color w:val="000000"/>
        </w:rPr>
        <w:t>a Mandatory student bus fee</w:t>
      </w:r>
    </w:p>
    <w:p w14:paraId="2DCC83BE" w14:textId="77777777" w:rsidR="00293997" w:rsidRPr="00C47AFA" w:rsidRDefault="00293997" w:rsidP="00F65A0E">
      <w:pPr>
        <w:rPr>
          <w:rFonts w:ascii="Times New Roman" w:hAnsi="Times New Roman"/>
          <w:szCs w:val="24"/>
        </w:rPr>
      </w:pPr>
    </w:p>
    <w:p w14:paraId="19E6DD94" w14:textId="77777777" w:rsidR="00293997" w:rsidRPr="00C47AFA" w:rsidRDefault="00293997" w:rsidP="00F65A0E">
      <w:pPr>
        <w:jc w:val="center"/>
        <w:rPr>
          <w:rFonts w:ascii="Times New Roman" w:hAnsi="Times New Roman"/>
          <w:szCs w:val="24"/>
        </w:rPr>
      </w:pPr>
      <w:r w:rsidRPr="00C47AFA">
        <w:rPr>
          <w:color w:val="000000"/>
        </w:rPr>
        <w:t>_______________________________</w:t>
      </w:r>
    </w:p>
    <w:p w14:paraId="48CF2A2B" w14:textId="77777777" w:rsidR="00293997" w:rsidRPr="00C47AFA" w:rsidRDefault="00293997" w:rsidP="00F65A0E">
      <w:pPr>
        <w:rPr>
          <w:rFonts w:ascii="Times New Roman" w:hAnsi="Times New Roman"/>
          <w:szCs w:val="24"/>
        </w:rPr>
      </w:pPr>
    </w:p>
    <w:p w14:paraId="4E917E53" w14:textId="77777777" w:rsidR="00293997" w:rsidRPr="00C47AFA" w:rsidRDefault="00293997" w:rsidP="00F65A0E">
      <w:pPr>
        <w:jc w:val="center"/>
        <w:rPr>
          <w:rFonts w:ascii="Times New Roman" w:hAnsi="Times New Roman"/>
          <w:szCs w:val="24"/>
        </w:rPr>
      </w:pPr>
      <w:r w:rsidRPr="00C47AFA">
        <w:rPr>
          <w:smallCaps/>
          <w:color w:val="000000"/>
          <w:sz w:val="28"/>
          <w:szCs w:val="28"/>
        </w:rPr>
        <w:t>In the Senate of the Associated Students</w:t>
      </w:r>
    </w:p>
    <w:p w14:paraId="3EA813AA" w14:textId="77777777" w:rsidR="00293997" w:rsidRPr="00C47AFA" w:rsidRDefault="00293997" w:rsidP="00F65A0E">
      <w:pPr>
        <w:rPr>
          <w:rFonts w:ascii="Times New Roman" w:hAnsi="Times New Roman"/>
          <w:szCs w:val="24"/>
        </w:rPr>
      </w:pPr>
    </w:p>
    <w:p w14:paraId="51072E9C" w14:textId="77777777" w:rsidR="00293997" w:rsidRPr="00C47AFA" w:rsidRDefault="00293997" w:rsidP="00F65A0E">
      <w:pPr>
        <w:jc w:val="center"/>
        <w:rPr>
          <w:rFonts w:ascii="Times New Roman" w:hAnsi="Times New Roman"/>
          <w:szCs w:val="24"/>
        </w:rPr>
      </w:pPr>
      <w:r w:rsidRPr="00C47AFA">
        <w:rPr>
          <w:color w:val="000000"/>
        </w:rPr>
        <w:t>_______________________________</w:t>
      </w:r>
    </w:p>
    <w:p w14:paraId="1B93E5F3" w14:textId="77777777" w:rsidR="00293997" w:rsidRPr="00C47AFA" w:rsidRDefault="00293997" w:rsidP="00F65A0E">
      <w:pPr>
        <w:rPr>
          <w:rFonts w:ascii="Times New Roman" w:hAnsi="Times New Roman"/>
          <w:szCs w:val="24"/>
        </w:rPr>
      </w:pPr>
    </w:p>
    <w:p w14:paraId="13E95580" w14:textId="77777777" w:rsidR="00293997" w:rsidRPr="0069251A" w:rsidRDefault="00293997" w:rsidP="00F65A0E">
      <w:pPr>
        <w:jc w:val="center"/>
        <w:rPr>
          <w:rFonts w:ascii="Times New Roman" w:hAnsi="Times New Roman"/>
          <w:color w:val="000000" w:themeColor="text1"/>
          <w:szCs w:val="24"/>
        </w:rPr>
      </w:pPr>
      <w:r w:rsidRPr="0069251A">
        <w:rPr>
          <w:smallCaps/>
          <w:color w:val="000000" w:themeColor="text1"/>
        </w:rPr>
        <w:t>January 24, 2018</w:t>
      </w:r>
    </w:p>
    <w:p w14:paraId="7981C825" w14:textId="77777777" w:rsidR="00293997" w:rsidRPr="00C47AFA" w:rsidRDefault="00293997" w:rsidP="00F65A0E">
      <w:pPr>
        <w:rPr>
          <w:rFonts w:ascii="Times New Roman" w:hAnsi="Times New Roman"/>
          <w:szCs w:val="24"/>
        </w:rPr>
      </w:pPr>
    </w:p>
    <w:p w14:paraId="02E81993" w14:textId="77777777" w:rsidR="00293997" w:rsidRDefault="00293997" w:rsidP="0018082D">
      <w:pPr>
        <w:spacing w:line="480" w:lineRule="auto"/>
        <w:jc w:val="center"/>
        <w:rPr>
          <w:smallCaps/>
          <w:color w:val="000000"/>
        </w:rPr>
      </w:pPr>
      <w:r w:rsidRPr="00C47AFA">
        <w:rPr>
          <w:smallCaps/>
          <w:color w:val="000000"/>
        </w:rPr>
        <w:t>Submitted by Senator Panin</w:t>
      </w:r>
      <w:r>
        <w:rPr>
          <w:smallCaps/>
          <w:color w:val="000000"/>
        </w:rPr>
        <w:t>gbatan to the committee on Public Affairs</w:t>
      </w:r>
    </w:p>
    <w:p w14:paraId="1D29BFB2" w14:textId="77777777" w:rsidR="00293997" w:rsidRPr="00C47AFA" w:rsidRDefault="00293997" w:rsidP="00791F2B">
      <w:pPr>
        <w:jc w:val="center"/>
        <w:rPr>
          <w:rFonts w:ascii="Times New Roman" w:hAnsi="Times New Roman"/>
          <w:szCs w:val="24"/>
        </w:rPr>
      </w:pPr>
      <w:r w:rsidRPr="00C47AFA">
        <w:rPr>
          <w:color w:val="000000"/>
        </w:rPr>
        <w:t>_______________________________</w:t>
      </w:r>
    </w:p>
    <w:p w14:paraId="65ABD858" w14:textId="77777777" w:rsidR="00293997" w:rsidRDefault="00293997" w:rsidP="00791F2B">
      <w:pPr>
        <w:spacing w:line="360" w:lineRule="auto"/>
        <w:rPr>
          <w:rFonts w:ascii="Times New Roman" w:hAnsi="Times New Roman"/>
          <w:szCs w:val="24"/>
        </w:rPr>
      </w:pPr>
    </w:p>
    <w:p w14:paraId="0C97A028" w14:textId="77777777" w:rsidR="00293997" w:rsidRPr="00791F2B" w:rsidRDefault="00293997" w:rsidP="00791F2B">
      <w:pPr>
        <w:spacing w:line="360" w:lineRule="auto"/>
        <w:ind w:left="446" w:hanging="446"/>
        <w:jc w:val="center"/>
        <w:rPr>
          <w:rFonts w:eastAsia="Garamond" w:cs="Garamond"/>
          <w:b/>
          <w:sz w:val="72"/>
          <w:szCs w:val="72"/>
        </w:rPr>
      </w:pPr>
      <w:r>
        <w:rPr>
          <w:rFonts w:eastAsia="Garamond" w:cs="Garamond"/>
          <w:b/>
          <w:sz w:val="72"/>
          <w:szCs w:val="72"/>
        </w:rPr>
        <w:t>A Resolution</w:t>
      </w:r>
    </w:p>
    <w:p w14:paraId="2FE7DF7F" w14:textId="77777777" w:rsidR="00293997" w:rsidRPr="0018082D" w:rsidRDefault="00293997" w:rsidP="00791F2B">
      <w:pPr>
        <w:spacing w:line="360" w:lineRule="auto"/>
        <w:rPr>
          <w:rFonts w:eastAsia="Garamond" w:cs="Garamond"/>
          <w:b/>
        </w:rPr>
      </w:pPr>
      <w:r>
        <w:rPr>
          <w:rFonts w:eastAsia="Garamond" w:cs="Garamond"/>
          <w:b/>
        </w:rPr>
        <w:t xml:space="preserve">A Resolution Supporting a Mandatory Student Bus Fee </w:t>
      </w:r>
    </w:p>
    <w:p w14:paraId="6D75D11E" w14:textId="77777777" w:rsidR="00293997" w:rsidRPr="009F26C8" w:rsidRDefault="00293997" w:rsidP="00791F2B">
      <w:pPr>
        <w:spacing w:line="360" w:lineRule="auto"/>
        <w:ind w:firstLine="720"/>
      </w:pPr>
      <w:r w:rsidRPr="009F26C8">
        <w:rPr>
          <w:i/>
        </w:rPr>
        <w:t>Whereas,</w:t>
      </w:r>
      <w:r w:rsidRPr="009F26C8">
        <w:t xml:space="preserve"> the Parking and Transportation Services provide essential services to keep the campus friendly and accessible;</w:t>
      </w:r>
    </w:p>
    <w:p w14:paraId="5BE45EC3" w14:textId="77777777" w:rsidR="00293997" w:rsidRPr="009F26C8" w:rsidRDefault="00293997" w:rsidP="000C7DF2">
      <w:pPr>
        <w:spacing w:line="480" w:lineRule="auto"/>
        <w:ind w:firstLine="720"/>
      </w:pPr>
      <w:r w:rsidRPr="009F26C8">
        <w:rPr>
          <w:i/>
        </w:rPr>
        <w:t>Whereas,</w:t>
      </w:r>
      <w:r w:rsidRPr="009F26C8">
        <w:t xml:space="preserve"> one of the services funded by the department are the bus lines – Blue Line/Silver Line – running on both sides of campus;</w:t>
      </w:r>
    </w:p>
    <w:p w14:paraId="63144A36" w14:textId="77777777" w:rsidR="00293997" w:rsidRPr="009F26C8" w:rsidRDefault="00293997" w:rsidP="000C7DF2">
      <w:pPr>
        <w:spacing w:line="480" w:lineRule="auto"/>
        <w:ind w:firstLine="720"/>
      </w:pPr>
      <w:r w:rsidRPr="009F26C8">
        <w:rPr>
          <w:i/>
        </w:rPr>
        <w:lastRenderedPageBreak/>
        <w:t>Whereas,</w:t>
      </w:r>
      <w:r w:rsidRPr="009F26C8">
        <w:t xml:space="preserve"> there are currently two buses running on both sides of campus during hours of operation;</w:t>
      </w:r>
    </w:p>
    <w:p w14:paraId="1C6FDE9F" w14:textId="77777777" w:rsidR="00293997" w:rsidRPr="009F26C8" w:rsidRDefault="00293997" w:rsidP="000C7DF2">
      <w:pPr>
        <w:spacing w:line="480" w:lineRule="auto"/>
        <w:ind w:firstLine="720"/>
      </w:pPr>
      <w:r w:rsidRPr="009F26C8">
        <w:rPr>
          <w:i/>
        </w:rPr>
        <w:t>Whereas,</w:t>
      </w:r>
      <w:r w:rsidRPr="009F26C8">
        <w:t xml:space="preserve"> the university campus is approximately 3 miles in distance around the border;</w:t>
      </w:r>
    </w:p>
    <w:p w14:paraId="0ABC4DE9" w14:textId="77777777" w:rsidR="00293997" w:rsidRPr="009F26C8" w:rsidRDefault="00293997" w:rsidP="000C7DF2">
      <w:pPr>
        <w:spacing w:line="480" w:lineRule="auto"/>
        <w:ind w:firstLine="720"/>
      </w:pPr>
      <w:r w:rsidRPr="009F26C8">
        <w:rPr>
          <w:i/>
        </w:rPr>
        <w:t>Whereas,</w:t>
      </w:r>
      <w:r w:rsidRPr="009F26C8">
        <w:t xml:space="preserve"> the approximate wait time for students is no more than 15 minutes for stops; </w:t>
      </w:r>
    </w:p>
    <w:p w14:paraId="75059671" w14:textId="77777777" w:rsidR="00293997" w:rsidRPr="009F26C8" w:rsidRDefault="00293997" w:rsidP="000C7DF2">
      <w:pPr>
        <w:spacing w:line="480" w:lineRule="auto"/>
        <w:ind w:firstLine="720"/>
      </w:pPr>
      <w:r w:rsidRPr="009F26C8">
        <w:rPr>
          <w:i/>
        </w:rPr>
        <w:t>Whereas,</w:t>
      </w:r>
      <w:r w:rsidRPr="009F26C8">
        <w:t xml:space="preserve"> about 324,000 rides have been given annually for both fall and spring semester;</w:t>
      </w:r>
    </w:p>
    <w:p w14:paraId="72697318" w14:textId="77777777" w:rsidR="00293997" w:rsidRPr="009F26C8" w:rsidRDefault="00293997" w:rsidP="000C7DF2">
      <w:pPr>
        <w:spacing w:line="480" w:lineRule="auto"/>
        <w:ind w:firstLine="720"/>
      </w:pPr>
      <w:r w:rsidRPr="009F26C8">
        <w:rPr>
          <w:i/>
        </w:rPr>
        <w:t>Whereas,</w:t>
      </w:r>
      <w:r w:rsidRPr="009F26C8">
        <w:t xml:space="preserve"> the Parking and Transportation Services completely fund the Blue Line running on the west side of campus; </w:t>
      </w:r>
    </w:p>
    <w:p w14:paraId="52715E46" w14:textId="77777777" w:rsidR="00293997" w:rsidRPr="009F26C8" w:rsidRDefault="00293997" w:rsidP="000C7DF2">
      <w:pPr>
        <w:spacing w:line="480" w:lineRule="auto"/>
        <w:ind w:firstLine="720"/>
      </w:pPr>
      <w:r w:rsidRPr="009F26C8">
        <w:rPr>
          <w:i/>
        </w:rPr>
        <w:t>Whereas,</w:t>
      </w:r>
      <w:r w:rsidRPr="009F26C8">
        <w:t xml:space="preserve"> the Parking and Transportation Services partially fund the Silver Line on the east side of campus;</w:t>
      </w:r>
    </w:p>
    <w:p w14:paraId="623A7553" w14:textId="77777777" w:rsidR="00293997" w:rsidRPr="009F26C8" w:rsidRDefault="00293997" w:rsidP="000C7DF2">
      <w:pPr>
        <w:spacing w:line="480" w:lineRule="auto"/>
        <w:ind w:firstLine="720"/>
      </w:pPr>
      <w:r w:rsidRPr="009F26C8">
        <w:rPr>
          <w:i/>
        </w:rPr>
        <w:t>Whereas,</w:t>
      </w:r>
      <w:r w:rsidRPr="009F26C8">
        <w:t xml:space="preserve"> the Silver Line is partially subsidized by apartments/businesses located on the Northeast side of campus;</w:t>
      </w:r>
    </w:p>
    <w:p w14:paraId="77B3DF72" w14:textId="77777777" w:rsidR="00293997" w:rsidRPr="009F26C8" w:rsidRDefault="00293997" w:rsidP="000C7DF2">
      <w:pPr>
        <w:spacing w:line="480" w:lineRule="auto"/>
        <w:ind w:firstLine="720"/>
      </w:pPr>
      <w:r w:rsidRPr="009F26C8">
        <w:rPr>
          <w:i/>
        </w:rPr>
        <w:t>Whereas,</w:t>
      </w:r>
      <w:r w:rsidRPr="009F26C8">
        <w:t xml:space="preserve"> the current operational budget for both bus lines are unsustainable;</w:t>
      </w:r>
    </w:p>
    <w:p w14:paraId="4A9000A4" w14:textId="77777777" w:rsidR="00293997" w:rsidRPr="009F26C8" w:rsidRDefault="00293997" w:rsidP="000C7DF2">
      <w:pPr>
        <w:spacing w:line="480" w:lineRule="auto"/>
        <w:ind w:firstLine="720"/>
      </w:pPr>
      <w:r w:rsidRPr="009F26C8">
        <w:rPr>
          <w:i/>
        </w:rPr>
        <w:t>Whereas,</w:t>
      </w:r>
      <w:r w:rsidRPr="009F26C8">
        <w:t xml:space="preserve"> the current operational budget is running on a $300,000 deficit;</w:t>
      </w:r>
    </w:p>
    <w:p w14:paraId="11756088" w14:textId="77777777" w:rsidR="00293997" w:rsidRPr="009F26C8" w:rsidRDefault="00293997" w:rsidP="000C7DF2">
      <w:pPr>
        <w:spacing w:line="480" w:lineRule="auto"/>
        <w:ind w:firstLine="720"/>
      </w:pPr>
      <w:r w:rsidRPr="009F26C8">
        <w:rPr>
          <w:i/>
        </w:rPr>
        <w:t>Whereas,</w:t>
      </w:r>
      <w:r w:rsidRPr="009F26C8">
        <w:t xml:space="preserve"> one option proposed by the Parking and Transportation Services is to offer a “Basic Service” which essentially reduces the effectiveness of the university bus system;</w:t>
      </w:r>
    </w:p>
    <w:p w14:paraId="5F0509C9" w14:textId="77777777" w:rsidR="00293997" w:rsidRPr="009F26C8" w:rsidRDefault="00293997" w:rsidP="000C7DF2">
      <w:pPr>
        <w:spacing w:line="480" w:lineRule="auto"/>
        <w:ind w:firstLine="720"/>
      </w:pPr>
      <w:r w:rsidRPr="009F26C8">
        <w:rPr>
          <w:i/>
        </w:rPr>
        <w:t>Whereas,</w:t>
      </w:r>
      <w:r w:rsidRPr="009F26C8">
        <w:t xml:space="preserve"> the Basic Service reduces the amount of bus running to 1 for both lines;</w:t>
      </w:r>
    </w:p>
    <w:p w14:paraId="5F554FB1" w14:textId="77777777" w:rsidR="00293997" w:rsidRPr="009F26C8" w:rsidRDefault="00293997" w:rsidP="000C7DF2">
      <w:pPr>
        <w:spacing w:line="480" w:lineRule="auto"/>
        <w:ind w:firstLine="720"/>
      </w:pPr>
      <w:r w:rsidRPr="009F26C8">
        <w:rPr>
          <w:i/>
        </w:rPr>
        <w:t>Whereas,</w:t>
      </w:r>
      <w:r w:rsidRPr="009F26C8">
        <w:t xml:space="preserve"> the Basic Service increases stop wait times to 20+ minutes;</w:t>
      </w:r>
    </w:p>
    <w:p w14:paraId="66DF13D0" w14:textId="77777777" w:rsidR="00293997" w:rsidRPr="009F26C8" w:rsidRDefault="00293997" w:rsidP="000C7DF2">
      <w:pPr>
        <w:spacing w:line="480" w:lineRule="auto"/>
        <w:ind w:firstLine="720"/>
      </w:pPr>
      <w:r w:rsidRPr="009F26C8">
        <w:rPr>
          <w:i/>
        </w:rPr>
        <w:t>Whereas,</w:t>
      </w:r>
      <w:r w:rsidRPr="009F26C8">
        <w:t xml:space="preserve"> the alternative option is to extend services and modify the current structure and bus route;</w:t>
      </w:r>
    </w:p>
    <w:p w14:paraId="1707FC97" w14:textId="77777777" w:rsidR="00293997" w:rsidRPr="009F26C8" w:rsidRDefault="00293997" w:rsidP="000C7DF2">
      <w:pPr>
        <w:spacing w:line="480" w:lineRule="auto"/>
        <w:ind w:firstLine="720"/>
      </w:pPr>
      <w:r w:rsidRPr="009F26C8">
        <w:rPr>
          <w:i/>
        </w:rPr>
        <w:t>Whereas,</w:t>
      </w:r>
      <w:r w:rsidRPr="009F26C8">
        <w:t xml:space="preserve"> the alternative option will be partly subsidized by student support;</w:t>
      </w:r>
    </w:p>
    <w:p w14:paraId="2871E128" w14:textId="77777777" w:rsidR="00293997" w:rsidRPr="009F26C8" w:rsidRDefault="00293997" w:rsidP="000C7DF2">
      <w:pPr>
        <w:spacing w:line="480" w:lineRule="auto"/>
        <w:ind w:firstLine="720"/>
      </w:pPr>
      <w:r w:rsidRPr="009F26C8">
        <w:rPr>
          <w:i/>
        </w:rPr>
        <w:t>Whereas,</w:t>
      </w:r>
      <w:r w:rsidRPr="009F26C8">
        <w:t xml:space="preserve"> the alternative will separate the bus routes into “main line” located on the west side of campus and “express line” located on the east side of campus;</w:t>
      </w:r>
    </w:p>
    <w:p w14:paraId="33D78D21" w14:textId="77777777" w:rsidR="00293997" w:rsidRPr="009F26C8" w:rsidRDefault="00293997" w:rsidP="000C7DF2">
      <w:pPr>
        <w:spacing w:line="480" w:lineRule="auto"/>
        <w:ind w:firstLine="720"/>
      </w:pPr>
      <w:r w:rsidRPr="009F26C8">
        <w:rPr>
          <w:i/>
        </w:rPr>
        <w:lastRenderedPageBreak/>
        <w:t>Whereas,</w:t>
      </w:r>
      <w:r w:rsidRPr="009F26C8">
        <w:t xml:space="preserve"> the alternative will reduce stop wait time to 9.5 minutes for the main line and 13 minutes for the express line;</w:t>
      </w:r>
    </w:p>
    <w:p w14:paraId="6F4DFD68" w14:textId="77777777" w:rsidR="00293997" w:rsidRPr="009F26C8" w:rsidRDefault="00293997" w:rsidP="000C7DF2">
      <w:pPr>
        <w:spacing w:line="480" w:lineRule="auto"/>
        <w:ind w:firstLine="720"/>
      </w:pPr>
      <w:r w:rsidRPr="009F26C8">
        <w:rPr>
          <w:i/>
        </w:rPr>
        <w:t>Whereas,</w:t>
      </w:r>
      <w:r w:rsidRPr="009F26C8">
        <w:t xml:space="preserve"> the proposed alternative will cost $257,000 in student fees;</w:t>
      </w:r>
    </w:p>
    <w:p w14:paraId="1DFF777E" w14:textId="77777777" w:rsidR="00293997" w:rsidRPr="009F26C8" w:rsidRDefault="00293997" w:rsidP="000C7DF2">
      <w:pPr>
        <w:spacing w:line="480" w:lineRule="auto"/>
        <w:ind w:firstLine="720"/>
      </w:pPr>
      <w:r w:rsidRPr="009F26C8">
        <w:rPr>
          <w:i/>
        </w:rPr>
        <w:t>Whereas,</w:t>
      </w:r>
      <w:r w:rsidRPr="009F26C8">
        <w:t xml:space="preserve"> the new bus fee will amount to $12 per students ($6 per semester).</w:t>
      </w:r>
    </w:p>
    <w:p w14:paraId="6C97E839" w14:textId="77777777" w:rsidR="00293997" w:rsidRPr="009F26C8" w:rsidRDefault="00293997" w:rsidP="000C7DF2">
      <w:pPr>
        <w:spacing w:line="480" w:lineRule="auto"/>
        <w:ind w:firstLine="720"/>
      </w:pPr>
      <w:r w:rsidRPr="009F26C8">
        <w:rPr>
          <w:i/>
        </w:rPr>
        <w:t>Be it resolved that,</w:t>
      </w:r>
      <w:r w:rsidRPr="009F26C8">
        <w:t xml:space="preserve"> The Associated Students of the University of Nevada fully support a mandatory student bus fee to subsidize the university bus system;</w:t>
      </w:r>
    </w:p>
    <w:p w14:paraId="1AB4CF8A" w14:textId="77777777" w:rsidR="00293997" w:rsidRPr="009F26C8" w:rsidRDefault="00293997" w:rsidP="000C7DF2">
      <w:pPr>
        <w:spacing w:line="480" w:lineRule="auto"/>
        <w:ind w:firstLine="720"/>
      </w:pPr>
      <w:r w:rsidRPr="009F26C8">
        <w:rPr>
          <w:i/>
        </w:rPr>
        <w:t>Be it further resolved that</w:t>
      </w:r>
      <w:r w:rsidRPr="009F26C8">
        <w:t>, a copy of this resolution be sent University President Marc Johnson, Nevada System of Higher Education Board of Regents, and the university Parking and Transportation Services.</w:t>
      </w:r>
      <w:bookmarkEnd w:id="7"/>
    </w:p>
    <w:p w14:paraId="258AAC4A" w14:textId="77777777" w:rsidR="00293997" w:rsidRPr="009F26C8" w:rsidRDefault="00293997" w:rsidP="000C7DF2">
      <w:pPr>
        <w:spacing w:line="480" w:lineRule="auto"/>
      </w:pPr>
    </w:p>
    <w:p w14:paraId="126BB92D" w14:textId="77777777" w:rsidR="00293997" w:rsidRDefault="00293997">
      <w:pPr>
        <w:spacing w:line="480" w:lineRule="auto"/>
        <w:ind w:firstLine="440"/>
        <w:rPr>
          <w:rFonts w:eastAsia="Garamond" w:cs="Garamond"/>
          <w:sz w:val="22"/>
          <w:szCs w:val="22"/>
        </w:rPr>
      </w:pPr>
    </w:p>
    <w:p w14:paraId="64313F71" w14:textId="77777777" w:rsidR="00293997" w:rsidRDefault="00293997">
      <w:pPr>
        <w:spacing w:line="480" w:lineRule="auto"/>
        <w:ind w:firstLine="440"/>
        <w:rPr>
          <w:rFonts w:eastAsia="Garamond" w:cs="Garamond"/>
          <w:sz w:val="22"/>
          <w:szCs w:val="22"/>
        </w:rPr>
      </w:pPr>
      <w:bookmarkStart w:id="8" w:name="_w7f44zw1wv1v" w:colFirst="0" w:colLast="0"/>
      <w:bookmarkEnd w:id="8"/>
    </w:p>
    <w:p w14:paraId="505BC630" w14:textId="77777777" w:rsidR="00293997" w:rsidRDefault="00293997">
      <w:pPr>
        <w:spacing w:line="480" w:lineRule="auto"/>
        <w:ind w:firstLine="440"/>
        <w:rPr>
          <w:rFonts w:eastAsia="Garamond" w:cs="Garamond"/>
          <w:sz w:val="22"/>
          <w:szCs w:val="22"/>
        </w:rPr>
      </w:pPr>
    </w:p>
    <w:p w14:paraId="6BCF0E1B" w14:textId="77777777" w:rsidR="00293997" w:rsidRDefault="00293997">
      <w:pPr>
        <w:spacing w:line="480" w:lineRule="auto"/>
        <w:rPr>
          <w:rFonts w:eastAsia="Garamond" w:cs="Garamond"/>
          <w:sz w:val="22"/>
          <w:szCs w:val="22"/>
        </w:rPr>
      </w:pPr>
    </w:p>
    <w:p w14:paraId="3B516FD8" w14:textId="77777777" w:rsidR="00293997" w:rsidRDefault="00293997">
      <w:pPr>
        <w:sectPr w:rsidR="00293997" w:rsidSect="00FD58D1">
          <w:headerReference w:type="default" r:id="rId7"/>
          <w:footerReference w:type="first" r:id="rId8"/>
          <w:pgSz w:w="12240" w:h="15840"/>
          <w:pgMar w:top="1440" w:right="1440" w:bottom="1440" w:left="1440" w:header="720" w:footer="720" w:gutter="0"/>
          <w:cols w:space="720"/>
          <w:titlePg/>
          <w:docGrid w:linePitch="360"/>
        </w:sectPr>
      </w:pPr>
    </w:p>
    <w:p w14:paraId="6D8B089E" w14:textId="7E4FF908" w:rsidR="0085476B" w:rsidRDefault="0085476B">
      <w:pPr>
        <w:sectPr w:rsidR="0085476B" w:rsidSect="00FD58D1">
          <w:pgSz w:w="12240" w:h="15840"/>
          <w:pgMar w:top="1440" w:right="1440" w:bottom="1440" w:left="1440" w:header="720" w:footer="720" w:gutter="0"/>
          <w:cols w:space="720"/>
          <w:titlePg/>
          <w:docGrid w:linePitch="360"/>
        </w:sectPr>
      </w:pPr>
    </w:p>
    <w:p w14:paraId="45AB7862" w14:textId="57767D95" w:rsidR="002F11BD" w:rsidRDefault="002F11BD">
      <w:bookmarkStart w:id="9" w:name="gjdgxs" w:colFirst="0" w:colLast="0"/>
      <w:bookmarkEnd w:id="9"/>
    </w:p>
    <w:p w14:paraId="5E360EDB" w14:textId="77777777" w:rsidR="002F11BD" w:rsidRDefault="002F11BD"/>
    <w:sectPr w:rsidR="002F11BD" w:rsidSect="0085476B">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DDFE" w14:textId="77777777" w:rsidR="00610681" w:rsidRDefault="00610681" w:rsidP="00926016">
      <w:r>
        <w:separator/>
      </w:r>
    </w:p>
  </w:endnote>
  <w:endnote w:type="continuationSeparator" w:id="0">
    <w:p w14:paraId="27D0F264" w14:textId="77777777" w:rsidR="00610681" w:rsidRDefault="00610681"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Vinne B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B8A" w14:textId="77777777" w:rsidR="00FD58D1" w:rsidRDefault="00FD58D1" w:rsidP="00FD58D1">
    <w:pPr>
      <w:pBdr>
        <w:top w:val="single" w:sz="4" w:space="1" w:color="auto"/>
      </w:pBdr>
      <w:rPr>
        <w:noProof/>
        <w:sz w:val="22"/>
        <w:szCs w:val="22"/>
      </w:rPr>
    </w:pPr>
  </w:p>
  <w:p w14:paraId="32320B39" w14:textId="77777777" w:rsidR="00FD58D1" w:rsidRDefault="00FD58D1" w:rsidP="00FD58D1">
    <w:pPr>
      <w:rPr>
        <w:rFonts w:cs="Arial"/>
        <w:sz w:val="22"/>
        <w:szCs w:val="22"/>
      </w:rPr>
    </w:pPr>
    <w:r w:rsidRPr="001C1604">
      <w:rPr>
        <w:noProof/>
        <w:sz w:val="22"/>
        <w:szCs w:val="22"/>
      </w:rPr>
      <w:drawing>
        <wp:inline distT="0" distB="0" distL="0" distR="0" wp14:anchorId="4F69F9E2" wp14:editId="2FA43136">
          <wp:extent cx="1371600" cy="1371600"/>
          <wp:effectExtent l="0" t="0" r="0" b="0"/>
          <wp:docPr id="5" name="Picture 5"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255F046B"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16D7D77B" w14:textId="77777777" w:rsidR="00FD58D1" w:rsidRDefault="00FD58D1" w:rsidP="00FD58D1">
    <w:pPr>
      <w:rPr>
        <w:rFonts w:cs="Arial"/>
        <w:sz w:val="22"/>
        <w:szCs w:val="22"/>
      </w:rPr>
    </w:pPr>
    <w:r w:rsidRPr="001C1604">
      <w:rPr>
        <w:rFonts w:cs="Arial"/>
        <w:sz w:val="22"/>
        <w:szCs w:val="22"/>
      </w:rPr>
      <w:t xml:space="preserve">www.nevadaasun.com. </w:t>
    </w:r>
  </w:p>
  <w:p w14:paraId="2F0F0702" w14:textId="77777777" w:rsidR="00FD58D1" w:rsidRPr="001C1604" w:rsidRDefault="00FD58D1" w:rsidP="00FD58D1">
    <w:pPr>
      <w:rPr>
        <w:rFonts w:cs="Arial"/>
        <w:sz w:val="22"/>
        <w:szCs w:val="22"/>
      </w:rPr>
    </w:pPr>
  </w:p>
  <w:p w14:paraId="184273A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A9B5311" w14:textId="0F84EF2B" w:rsidR="00FD58D1" w:rsidRPr="00FD58D1" w:rsidRDefault="00F87664" w:rsidP="00FD58D1">
    <w:pPr>
      <w:rPr>
        <w:rFonts w:cs="Arial"/>
        <w:sz w:val="22"/>
        <w:szCs w:val="22"/>
      </w:rPr>
    </w:pPr>
    <w:r>
      <w:rPr>
        <w:rFonts w:cs="Arial"/>
        <w:sz w:val="22"/>
        <w:szCs w:val="22"/>
      </w:rPr>
      <w:t>Senator Becker</w:t>
    </w:r>
    <w:r w:rsidR="00FD58D1">
      <w:rPr>
        <w:rFonts w:cs="Arial"/>
        <w:sz w:val="22"/>
        <w:szCs w:val="22"/>
      </w:rPr>
      <w:t xml:space="preserve"> </w:t>
    </w:r>
    <w:r w:rsidR="00FD58D1" w:rsidRPr="001C1604">
      <w:rPr>
        <w:rFonts w:cs="Arial"/>
        <w:sz w:val="22"/>
        <w:szCs w:val="22"/>
      </w:rPr>
      <w:t>at senator</w:t>
    </w:r>
    <w:r w:rsidR="00C74215">
      <w:rPr>
        <w:rFonts w:cs="Arial"/>
        <w:sz w:val="22"/>
        <w:szCs w:val="22"/>
      </w:rPr>
      <w:t>becker</w:t>
    </w:r>
    <w:r w:rsidR="00FD58D1" w:rsidRPr="001C1604">
      <w:rPr>
        <w:rFonts w:cs="Arial"/>
        <w:sz w:val="22"/>
        <w:szCs w:val="22"/>
      </w:rPr>
      <w:t xml:space="preserve">@asun.unr.edu. </w:t>
    </w:r>
  </w:p>
  <w:p w14:paraId="6E7A3535" w14:textId="77777777" w:rsidR="00FD58D1" w:rsidRDefault="00FD58D1" w:rsidP="00FD58D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4A6D" w14:textId="77777777" w:rsidR="0085476B" w:rsidRDefault="0085476B" w:rsidP="00FD58D1">
    <w:pPr>
      <w:pBdr>
        <w:top w:val="single" w:sz="4" w:space="1" w:color="auto"/>
      </w:pBdr>
      <w:rPr>
        <w:noProof/>
        <w:sz w:val="22"/>
        <w:szCs w:val="22"/>
      </w:rPr>
    </w:pPr>
  </w:p>
  <w:p w14:paraId="49AA290A" w14:textId="77777777" w:rsidR="0085476B" w:rsidRDefault="0085476B" w:rsidP="00FD58D1">
    <w:pPr>
      <w:rPr>
        <w:rFonts w:cs="Arial"/>
        <w:sz w:val="22"/>
        <w:szCs w:val="22"/>
      </w:rPr>
    </w:pPr>
    <w:r w:rsidRPr="001C1604">
      <w:rPr>
        <w:noProof/>
        <w:sz w:val="22"/>
        <w:szCs w:val="22"/>
      </w:rPr>
      <w:drawing>
        <wp:inline distT="0" distB="0" distL="0" distR="0" wp14:anchorId="648EF25E" wp14:editId="5AF4FE2D">
          <wp:extent cx="1371600" cy="1371600"/>
          <wp:effectExtent l="0" t="0" r="0" b="0"/>
          <wp:docPr id="6" name="Picture 6"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1FF53EA0" w14:textId="77777777" w:rsidR="0085476B" w:rsidRDefault="0085476B" w:rsidP="00FD58D1">
    <w:pPr>
      <w:rPr>
        <w:rFonts w:cs="Arial"/>
        <w:sz w:val="22"/>
        <w:szCs w:val="22"/>
      </w:rPr>
    </w:pPr>
    <w:r w:rsidRPr="001C1604">
      <w:rPr>
        <w:rFonts w:cs="Arial"/>
        <w:sz w:val="22"/>
        <w:szCs w:val="22"/>
      </w:rPr>
      <w:t xml:space="preserve">Mathewson- IGT Knowledge Center, and online at </w:t>
    </w:r>
  </w:p>
  <w:p w14:paraId="1E70395F" w14:textId="77777777" w:rsidR="0085476B" w:rsidRDefault="0085476B" w:rsidP="00FD58D1">
    <w:pPr>
      <w:rPr>
        <w:rFonts w:cs="Arial"/>
        <w:sz w:val="22"/>
        <w:szCs w:val="22"/>
      </w:rPr>
    </w:pPr>
    <w:r w:rsidRPr="001C1604">
      <w:rPr>
        <w:rFonts w:cs="Arial"/>
        <w:sz w:val="22"/>
        <w:szCs w:val="22"/>
      </w:rPr>
      <w:t xml:space="preserve">www.nevadaasun.com. </w:t>
    </w:r>
  </w:p>
  <w:p w14:paraId="5255C2A9" w14:textId="77777777" w:rsidR="0085476B" w:rsidRPr="001C1604" w:rsidRDefault="0085476B" w:rsidP="00FD58D1">
    <w:pPr>
      <w:rPr>
        <w:rFonts w:cs="Arial"/>
        <w:sz w:val="22"/>
        <w:szCs w:val="22"/>
      </w:rPr>
    </w:pPr>
  </w:p>
  <w:p w14:paraId="3F199C5F" w14:textId="77777777" w:rsidR="0085476B" w:rsidRPr="001C1604" w:rsidRDefault="0085476B" w:rsidP="00FD58D1">
    <w:pPr>
      <w:rPr>
        <w:rFonts w:cs="Arial"/>
        <w:sz w:val="22"/>
        <w:szCs w:val="22"/>
      </w:rPr>
    </w:pPr>
    <w:r w:rsidRPr="001C1604">
      <w:rPr>
        <w:rFonts w:cs="Arial"/>
        <w:sz w:val="22"/>
        <w:szCs w:val="22"/>
      </w:rPr>
      <w:t>If you would like a copy of any of the agenda items listed, please contact</w:t>
    </w:r>
  </w:p>
  <w:p w14:paraId="5490AD38" w14:textId="77777777" w:rsidR="0085476B" w:rsidRPr="00FD58D1" w:rsidRDefault="0085476B" w:rsidP="00FD58D1">
    <w:pPr>
      <w:rPr>
        <w:rFonts w:cs="Arial"/>
        <w:sz w:val="22"/>
        <w:szCs w:val="22"/>
      </w:rPr>
    </w:pPr>
    <w:r>
      <w:rPr>
        <w:rFonts w:cs="Arial"/>
        <w:sz w:val="22"/>
        <w:szCs w:val="22"/>
      </w:rPr>
      <w:t xml:space="preserve">Senator Becker </w:t>
    </w:r>
    <w:r w:rsidRPr="001C1604">
      <w:rPr>
        <w:rFonts w:cs="Arial"/>
        <w:sz w:val="22"/>
        <w:szCs w:val="22"/>
      </w:rPr>
      <w:t>at senator</w:t>
    </w:r>
    <w:r>
      <w:rPr>
        <w:rFonts w:cs="Arial"/>
        <w:sz w:val="22"/>
        <w:szCs w:val="22"/>
      </w:rPr>
      <w:t>becker</w:t>
    </w:r>
    <w:r w:rsidRPr="001C1604">
      <w:rPr>
        <w:rFonts w:cs="Arial"/>
        <w:sz w:val="22"/>
        <w:szCs w:val="22"/>
      </w:rPr>
      <w:t xml:space="preserve">@asun.unr.edu. </w:t>
    </w:r>
  </w:p>
  <w:p w14:paraId="4D522CD6" w14:textId="77777777" w:rsidR="0085476B" w:rsidRDefault="0085476B"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9745" w14:textId="77777777" w:rsidR="00610681" w:rsidRDefault="00610681" w:rsidP="00926016">
      <w:r>
        <w:separator/>
      </w:r>
    </w:p>
  </w:footnote>
  <w:footnote w:type="continuationSeparator" w:id="0">
    <w:p w14:paraId="5BB524FD" w14:textId="77777777" w:rsidR="00610681" w:rsidRDefault="00610681"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6CE6" w14:textId="3977E02C" w:rsidR="00FB46FD" w:rsidRDefault="00FD58D1" w:rsidP="00C74215">
    <w:pPr>
      <w:pStyle w:val="Header"/>
      <w:rPr>
        <w:sz w:val="22"/>
        <w:szCs w:val="22"/>
      </w:rPr>
    </w:pPr>
    <w:r w:rsidRPr="00764BBD">
      <w:rPr>
        <w:sz w:val="22"/>
        <w:szCs w:val="22"/>
      </w:rPr>
      <w:t>Co</w:t>
    </w:r>
    <w:r w:rsidR="00C74215">
      <w:rPr>
        <w:sz w:val="22"/>
        <w:szCs w:val="22"/>
      </w:rPr>
      <w:t xml:space="preserve">mmittee on Public Affairs </w:t>
    </w:r>
    <w:r w:rsidR="000B5C60">
      <w:rPr>
        <w:sz w:val="22"/>
        <w:szCs w:val="22"/>
      </w:rPr>
      <w:t>Minutes</w:t>
    </w:r>
  </w:p>
  <w:p w14:paraId="32071EC3" w14:textId="3EA1398D" w:rsidR="00C74215" w:rsidRDefault="0011238F" w:rsidP="00C74215">
    <w:pPr>
      <w:pStyle w:val="Header"/>
      <w:rPr>
        <w:sz w:val="22"/>
        <w:szCs w:val="22"/>
      </w:rPr>
    </w:pPr>
    <w:r>
      <w:rPr>
        <w:sz w:val="22"/>
        <w:szCs w:val="22"/>
      </w:rPr>
      <w:t>Friday</w:t>
    </w:r>
    <w:r w:rsidR="002F11BD">
      <w:rPr>
        <w:sz w:val="22"/>
        <w:szCs w:val="22"/>
      </w:rPr>
      <w:t xml:space="preserve">, </w:t>
    </w:r>
    <w:r w:rsidR="00DA2987">
      <w:rPr>
        <w:sz w:val="22"/>
        <w:szCs w:val="22"/>
      </w:rPr>
      <w:t xml:space="preserve">February </w:t>
    </w:r>
    <w:r w:rsidR="0069251A">
      <w:rPr>
        <w:sz w:val="22"/>
        <w:szCs w:val="22"/>
      </w:rPr>
      <w:t>2</w:t>
    </w:r>
    <w:r w:rsidR="00974C05">
      <w:rPr>
        <w:sz w:val="22"/>
        <w:szCs w:val="22"/>
      </w:rPr>
      <w:t>3</w:t>
    </w:r>
    <w:r w:rsidR="00974C05" w:rsidRPr="00974C05">
      <w:rPr>
        <w:sz w:val="22"/>
        <w:szCs w:val="22"/>
        <w:vertAlign w:val="superscript"/>
      </w:rPr>
      <w:t>rd</w:t>
    </w:r>
    <w:r w:rsidR="004B573F">
      <w:rPr>
        <w:sz w:val="22"/>
        <w:szCs w:val="22"/>
      </w:rPr>
      <w:t xml:space="preserve">, </w:t>
    </w:r>
    <w:r>
      <w:rPr>
        <w:sz w:val="22"/>
        <w:szCs w:val="22"/>
      </w:rPr>
      <w:t>2018</w:t>
    </w:r>
  </w:p>
  <w:p w14:paraId="4764AA61" w14:textId="2B7FAAAF"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BC67BB">
      <w:rPr>
        <w:noProof/>
        <w:sz w:val="22"/>
        <w:szCs w:val="22"/>
      </w:rPr>
      <w:t>9</w:t>
    </w:r>
    <w:r w:rsidRPr="00764BBD">
      <w:rPr>
        <w:noProof/>
        <w:sz w:val="22"/>
        <w:szCs w:val="22"/>
      </w:rPr>
      <w:fldChar w:fldCharType="end"/>
    </w:r>
  </w:p>
  <w:p w14:paraId="02A5D88B" w14:textId="77777777" w:rsidR="002F11BD" w:rsidRDefault="002F11BD">
    <w:pPr>
      <w:pStyle w:val="Header"/>
    </w:pPr>
  </w:p>
  <w:p w14:paraId="6DEB166C" w14:textId="77777777" w:rsidR="0085476B" w:rsidRDefault="0085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2C8"/>
    <w:multiLevelType w:val="hybridMultilevel"/>
    <w:tmpl w:val="AA96C6AA"/>
    <w:lvl w:ilvl="0" w:tplc="5306919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4E17B2"/>
    <w:multiLevelType w:val="hybridMultilevel"/>
    <w:tmpl w:val="B1AC8A3A"/>
    <w:lvl w:ilvl="0" w:tplc="70EEB86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9383076"/>
    <w:multiLevelType w:val="hybridMultilevel"/>
    <w:tmpl w:val="62105C0A"/>
    <w:lvl w:ilvl="0" w:tplc="50346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23D6795C"/>
    <w:multiLevelType w:val="hybridMultilevel"/>
    <w:tmpl w:val="0D4EEF48"/>
    <w:lvl w:ilvl="0" w:tplc="976C9A82">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8" w15:restartNumberingAfterBreak="0">
    <w:nsid w:val="44261D2B"/>
    <w:multiLevelType w:val="hybridMultilevel"/>
    <w:tmpl w:val="5D842708"/>
    <w:lvl w:ilvl="0" w:tplc="91669436">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45A05D22"/>
    <w:multiLevelType w:val="hybridMultilevel"/>
    <w:tmpl w:val="D980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3"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3"/>
  </w:num>
  <w:num w:numId="2">
    <w:abstractNumId w:val="13"/>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6"/>
  </w:num>
  <w:num w:numId="9">
    <w:abstractNumId w:val="2"/>
  </w:num>
  <w:num w:numId="10">
    <w:abstractNumId w:val="3"/>
  </w:num>
  <w:num w:numId="11">
    <w:abstractNumId w:val="11"/>
  </w:num>
  <w:num w:numId="12">
    <w:abstractNumId w:val="8"/>
  </w:num>
  <w:num w:numId="13">
    <w:abstractNumId w:val="7"/>
  </w:num>
  <w:num w:numId="14">
    <w:abstractNumId w:val="4"/>
  </w:num>
  <w:num w:numId="15">
    <w:abstractNumId w:val="0"/>
  </w:num>
  <w:num w:numId="16">
    <w:abstractNumId w:val="9"/>
  </w:num>
  <w:num w:numId="17">
    <w:abstractNumId w:val="5"/>
  </w:num>
  <w:num w:numId="18">
    <w:abstractNumId w:val="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9"/>
    <w:rsid w:val="000075DF"/>
    <w:rsid w:val="00087E6B"/>
    <w:rsid w:val="000A2066"/>
    <w:rsid w:val="000B5C60"/>
    <w:rsid w:val="0010232D"/>
    <w:rsid w:val="0011238F"/>
    <w:rsid w:val="0011668E"/>
    <w:rsid w:val="00121E6B"/>
    <w:rsid w:val="00135118"/>
    <w:rsid w:val="00135EBB"/>
    <w:rsid w:val="00171E59"/>
    <w:rsid w:val="00175A38"/>
    <w:rsid w:val="00192994"/>
    <w:rsid w:val="00196F1E"/>
    <w:rsid w:val="00234446"/>
    <w:rsid w:val="00275619"/>
    <w:rsid w:val="00293997"/>
    <w:rsid w:val="002C1A7A"/>
    <w:rsid w:val="002C20F3"/>
    <w:rsid w:val="002F11BD"/>
    <w:rsid w:val="0044169F"/>
    <w:rsid w:val="004778F0"/>
    <w:rsid w:val="004B573F"/>
    <w:rsid w:val="00515EFD"/>
    <w:rsid w:val="005263D5"/>
    <w:rsid w:val="005622E7"/>
    <w:rsid w:val="005B57F4"/>
    <w:rsid w:val="005E6337"/>
    <w:rsid w:val="006010A9"/>
    <w:rsid w:val="00610681"/>
    <w:rsid w:val="00651C30"/>
    <w:rsid w:val="0069251A"/>
    <w:rsid w:val="006B0E15"/>
    <w:rsid w:val="00706101"/>
    <w:rsid w:val="00733D64"/>
    <w:rsid w:val="007B43A7"/>
    <w:rsid w:val="007C05B8"/>
    <w:rsid w:val="007C25F3"/>
    <w:rsid w:val="007D1071"/>
    <w:rsid w:val="0082377D"/>
    <w:rsid w:val="0085476B"/>
    <w:rsid w:val="00924608"/>
    <w:rsid w:val="00926016"/>
    <w:rsid w:val="009568BA"/>
    <w:rsid w:val="00962EE3"/>
    <w:rsid w:val="00974C05"/>
    <w:rsid w:val="009A1707"/>
    <w:rsid w:val="00A01893"/>
    <w:rsid w:val="00A05F90"/>
    <w:rsid w:val="00A43430"/>
    <w:rsid w:val="00A44413"/>
    <w:rsid w:val="00A86CCA"/>
    <w:rsid w:val="00A879C3"/>
    <w:rsid w:val="00AC6DB1"/>
    <w:rsid w:val="00AD0F6A"/>
    <w:rsid w:val="00AD3B93"/>
    <w:rsid w:val="00B94374"/>
    <w:rsid w:val="00BB38D2"/>
    <w:rsid w:val="00BB5460"/>
    <w:rsid w:val="00BC67BB"/>
    <w:rsid w:val="00BF61F7"/>
    <w:rsid w:val="00C071DD"/>
    <w:rsid w:val="00C74215"/>
    <w:rsid w:val="00C92E45"/>
    <w:rsid w:val="00CE124C"/>
    <w:rsid w:val="00CF3711"/>
    <w:rsid w:val="00D00345"/>
    <w:rsid w:val="00D92568"/>
    <w:rsid w:val="00DA2987"/>
    <w:rsid w:val="00E50E98"/>
    <w:rsid w:val="00E61633"/>
    <w:rsid w:val="00E742F0"/>
    <w:rsid w:val="00EA67C8"/>
    <w:rsid w:val="00EB76ED"/>
    <w:rsid w:val="00EE73F8"/>
    <w:rsid w:val="00F417F8"/>
    <w:rsid w:val="00F65629"/>
    <w:rsid w:val="00F86B85"/>
    <w:rsid w:val="00F87664"/>
    <w:rsid w:val="00FB46FD"/>
    <w:rsid w:val="00FD58D1"/>
    <w:rsid w:val="00FE0106"/>
    <w:rsid w:val="72A9F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B624"/>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F11BD"/>
    <w:pPr>
      <w:keepNext/>
      <w:outlineLvl w:val="4"/>
    </w:pPr>
    <w:rPr>
      <w:b/>
      <w:bCs/>
      <w:color w:val="FFFFFF"/>
      <w:sz w:val="20"/>
    </w:rPr>
  </w:style>
  <w:style w:type="paragraph" w:styleId="Heading6">
    <w:name w:val="heading 6"/>
    <w:basedOn w:val="Normal"/>
    <w:next w:val="Normal"/>
    <w:link w:val="Heading6Char"/>
    <w:qFormat/>
    <w:rsid w:val="002F11BD"/>
    <w:pPr>
      <w:keepNext/>
      <w:outlineLvl w:val="5"/>
    </w:pPr>
    <w:rPr>
      <w:b/>
      <w:bCs/>
      <w:color w:val="FFFFFF"/>
    </w:rPr>
  </w:style>
  <w:style w:type="paragraph" w:styleId="Heading7">
    <w:name w:val="heading 7"/>
    <w:basedOn w:val="Normal"/>
    <w:next w:val="Normal"/>
    <w:link w:val="Heading7Char"/>
    <w:qFormat/>
    <w:rsid w:val="002F11BD"/>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character" w:customStyle="1" w:styleId="Heading5Char">
    <w:name w:val="Heading 5 Char"/>
    <w:basedOn w:val="DefaultParagraphFont"/>
    <w:link w:val="Heading5"/>
    <w:rsid w:val="002F11BD"/>
    <w:rPr>
      <w:rFonts w:ascii="Garamond" w:eastAsia="Times New Roman" w:hAnsi="Garamond" w:cs="Times New Roman"/>
      <w:b/>
      <w:bCs/>
      <w:color w:val="FFFFFF"/>
      <w:sz w:val="20"/>
      <w:szCs w:val="20"/>
    </w:rPr>
  </w:style>
  <w:style w:type="character" w:customStyle="1" w:styleId="Heading6Char">
    <w:name w:val="Heading 6 Char"/>
    <w:basedOn w:val="DefaultParagraphFont"/>
    <w:link w:val="Heading6"/>
    <w:rsid w:val="002F11BD"/>
    <w:rPr>
      <w:rFonts w:ascii="Garamond" w:eastAsia="Times New Roman" w:hAnsi="Garamond" w:cs="Times New Roman"/>
      <w:b/>
      <w:bCs/>
      <w:color w:val="FFFFFF"/>
      <w:sz w:val="24"/>
      <w:szCs w:val="20"/>
    </w:rPr>
  </w:style>
  <w:style w:type="character" w:customStyle="1" w:styleId="Heading7Char">
    <w:name w:val="Heading 7 Char"/>
    <w:basedOn w:val="DefaultParagraphFont"/>
    <w:link w:val="Heading7"/>
    <w:rsid w:val="002F11BD"/>
    <w:rPr>
      <w:rFonts w:ascii="Garamond" w:eastAsia="Times New Roman" w:hAnsi="Garamond"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6164">
      <w:bodyDiv w:val="1"/>
      <w:marLeft w:val="0"/>
      <w:marRight w:val="0"/>
      <w:marTop w:val="0"/>
      <w:marBottom w:val="0"/>
      <w:divBdr>
        <w:top w:val="none" w:sz="0" w:space="0" w:color="auto"/>
        <w:left w:val="none" w:sz="0" w:space="0" w:color="auto"/>
        <w:bottom w:val="none" w:sz="0" w:space="0" w:color="auto"/>
        <w:right w:val="none" w:sz="0" w:space="0" w:color="auto"/>
      </w:divBdr>
      <w:divsChild>
        <w:div w:id="1140802508">
          <w:marLeft w:val="0"/>
          <w:marRight w:val="0"/>
          <w:marTop w:val="0"/>
          <w:marBottom w:val="0"/>
          <w:divBdr>
            <w:top w:val="none" w:sz="0" w:space="0" w:color="auto"/>
            <w:left w:val="none" w:sz="0" w:space="0" w:color="auto"/>
            <w:bottom w:val="none" w:sz="0" w:space="0" w:color="auto"/>
            <w:right w:val="none" w:sz="0" w:space="0" w:color="auto"/>
          </w:divBdr>
        </w:div>
        <w:div w:id="152112436">
          <w:marLeft w:val="0"/>
          <w:marRight w:val="0"/>
          <w:marTop w:val="0"/>
          <w:marBottom w:val="0"/>
          <w:divBdr>
            <w:top w:val="none" w:sz="0" w:space="0" w:color="auto"/>
            <w:left w:val="none" w:sz="0" w:space="0" w:color="auto"/>
            <w:bottom w:val="none" w:sz="0" w:space="0" w:color="auto"/>
            <w:right w:val="none" w:sz="0" w:space="0" w:color="auto"/>
          </w:divBdr>
        </w:div>
      </w:divsChild>
    </w:div>
    <w:div w:id="408581871">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244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HP</cp:lastModifiedBy>
  <cp:revision>2</cp:revision>
  <dcterms:created xsi:type="dcterms:W3CDTF">2018-02-25T02:34:00Z</dcterms:created>
  <dcterms:modified xsi:type="dcterms:W3CDTF">2018-02-25T02:34:00Z</dcterms:modified>
</cp:coreProperties>
</file>