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0E" w:rsidRPr="0045680E" w:rsidRDefault="0045680E" w:rsidP="0045680E">
      <w:pPr>
        <w:pStyle w:val="Heading1"/>
      </w:pPr>
      <w:r w:rsidRPr="0045680E">
        <w:t>Clubs and Organizations Commission</w:t>
      </w:r>
    </w:p>
    <w:p w:rsidR="0045680E" w:rsidRPr="00E75097" w:rsidRDefault="0045680E" w:rsidP="00E75097">
      <w:pPr>
        <w:jc w:val="center"/>
        <w:rPr>
          <w:rFonts w:cs="Arial"/>
          <w:b/>
          <w:bCs/>
          <w:szCs w:val="28"/>
        </w:rPr>
      </w:pPr>
      <w:r w:rsidRPr="00E75097">
        <w:rPr>
          <w:rFonts w:cs="Arial"/>
          <w:b/>
          <w:bCs/>
          <w:szCs w:val="28"/>
        </w:rPr>
        <w:t>Department of Clubs and Organizations</w:t>
      </w:r>
    </w:p>
    <w:p w:rsidR="0045680E" w:rsidRPr="00987184" w:rsidRDefault="0045680E" w:rsidP="0045680E">
      <w:pPr>
        <w:jc w:val="center"/>
        <w:rPr>
          <w:rFonts w:cs="Arial"/>
          <w:b/>
          <w:bCs/>
          <w:szCs w:val="28"/>
        </w:rPr>
      </w:pPr>
      <w:r w:rsidRPr="00987184">
        <w:rPr>
          <w:rFonts w:cs="Arial"/>
          <w:b/>
          <w:bCs/>
          <w:sz w:val="22"/>
          <w:szCs w:val="28"/>
        </w:rPr>
        <w:t xml:space="preserve">Agenda for </w:t>
      </w:r>
      <w:r w:rsidR="00C77C82">
        <w:rPr>
          <w:rFonts w:cs="Arial"/>
          <w:b/>
          <w:bCs/>
          <w:szCs w:val="28"/>
        </w:rPr>
        <w:t>Sunday, July 23</w:t>
      </w:r>
      <w:r w:rsidR="00C77C82" w:rsidRPr="00C77C82">
        <w:rPr>
          <w:rFonts w:cs="Arial"/>
          <w:b/>
          <w:bCs/>
          <w:szCs w:val="28"/>
          <w:vertAlign w:val="superscript"/>
        </w:rPr>
        <w:t>rd</w:t>
      </w:r>
      <w:r>
        <w:rPr>
          <w:rFonts w:cs="Arial"/>
          <w:b/>
          <w:bCs/>
          <w:szCs w:val="28"/>
        </w:rPr>
        <w:t xml:space="preserve">, 2017 at </w:t>
      </w:r>
      <w:r w:rsidR="00C77C82">
        <w:rPr>
          <w:rFonts w:cs="Arial"/>
          <w:b/>
          <w:bCs/>
          <w:szCs w:val="28"/>
        </w:rPr>
        <w:t>10 A</w:t>
      </w:r>
      <w:r>
        <w:rPr>
          <w:rFonts w:cs="Arial"/>
          <w:b/>
          <w:bCs/>
          <w:szCs w:val="28"/>
        </w:rPr>
        <w:t>M</w:t>
      </w:r>
    </w:p>
    <w:p w:rsidR="0045680E" w:rsidRDefault="00C77C82" w:rsidP="0045680E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William J. </w:t>
      </w:r>
      <w:proofErr w:type="spellStart"/>
      <w:r>
        <w:rPr>
          <w:b/>
          <w:bCs/>
          <w:szCs w:val="28"/>
          <w:u w:val="single"/>
        </w:rPr>
        <w:t>Raggio</w:t>
      </w:r>
      <w:proofErr w:type="spellEnd"/>
      <w:r>
        <w:rPr>
          <w:b/>
          <w:bCs/>
          <w:szCs w:val="28"/>
          <w:u w:val="single"/>
        </w:rPr>
        <w:t xml:space="preserve"> Building, 3</w:t>
      </w:r>
      <w:r w:rsidRPr="00C77C82">
        <w:rPr>
          <w:b/>
          <w:bCs/>
          <w:szCs w:val="28"/>
          <w:u w:val="single"/>
          <w:vertAlign w:val="superscript"/>
        </w:rPr>
        <w:t>rd</w:t>
      </w:r>
      <w:r>
        <w:rPr>
          <w:b/>
          <w:bCs/>
          <w:szCs w:val="28"/>
          <w:u w:val="single"/>
        </w:rPr>
        <w:t xml:space="preserve"> Floor, Room 3004</w:t>
      </w:r>
    </w:p>
    <w:p w:rsidR="0045680E" w:rsidRDefault="0045680E" w:rsidP="0045680E">
      <w:pPr>
        <w:jc w:val="center"/>
        <w:rPr>
          <w:b/>
          <w:bCs/>
          <w:szCs w:val="28"/>
          <w:u w:val="single"/>
        </w:rPr>
      </w:pPr>
    </w:p>
    <w:p w:rsidR="0045680E" w:rsidRPr="004F1C03" w:rsidRDefault="0045680E" w:rsidP="0045680E">
      <w:pPr>
        <w:pStyle w:val="2ADAHeading"/>
      </w:pPr>
      <w:r w:rsidRPr="00593B5C">
        <w:t>CALL MEETING TO ORDER</w:t>
      </w:r>
    </w:p>
    <w:p w:rsidR="0045680E" w:rsidRPr="004F1C03" w:rsidRDefault="0045680E" w:rsidP="0045680E">
      <w:pPr>
        <w:pStyle w:val="2ADAHeading"/>
      </w:pPr>
      <w:r w:rsidRPr="008025BD">
        <w:t>ROLL CALL*</w:t>
      </w:r>
    </w:p>
    <w:p w:rsidR="0045680E" w:rsidRPr="008E6C6A" w:rsidRDefault="0045680E" w:rsidP="0045680E">
      <w:pPr>
        <w:pStyle w:val="2ADAHeading"/>
      </w:pPr>
      <w:r w:rsidRPr="008025BD">
        <w:t>PUBLIC COMMENT*</w:t>
      </w:r>
    </w:p>
    <w:p w:rsidR="0045680E" w:rsidRPr="00762DB0" w:rsidRDefault="0045680E" w:rsidP="0045680E">
      <w:pPr>
        <w:pStyle w:val="2ADAHeading"/>
      </w:pPr>
      <w:r w:rsidRPr="00762DB0">
        <w:t>POLICIES, PROCEDURES</w:t>
      </w:r>
      <w:r>
        <w:t>,</w:t>
      </w:r>
      <w:r w:rsidRPr="00762DB0">
        <w:t xml:space="preserve"> AND ADMINISTRATIVE ACTIONS</w:t>
      </w:r>
    </w:p>
    <w:p w:rsidR="0045680E" w:rsidRPr="00E637FB" w:rsidRDefault="0045680E" w:rsidP="0045680E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>
        <w:rPr>
          <w:rFonts w:ascii="Times" w:hAnsi="Times"/>
          <w:sz w:val="20"/>
        </w:rPr>
        <w:t>rtment policies and procedures, Club Support Funding requests</w:t>
      </w:r>
      <w:r w:rsidRPr="008025BD">
        <w:rPr>
          <w:rFonts w:ascii="Times" w:hAnsi="Times"/>
          <w:sz w:val="20"/>
        </w:rPr>
        <w:t>, c</w:t>
      </w:r>
      <w:r>
        <w:rPr>
          <w:rFonts w:ascii="Times" w:hAnsi="Times"/>
          <w:sz w:val="20"/>
        </w:rPr>
        <w:t xml:space="preserve">onduct proceedings requests, 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:rsidR="0045680E" w:rsidRDefault="0045680E" w:rsidP="0045680E">
      <w:pPr>
        <w:pStyle w:val="ListParagraph"/>
        <w:numPr>
          <w:ilvl w:val="0"/>
          <w:numId w:val="2"/>
        </w:numPr>
        <w:tabs>
          <w:tab w:val="clear" w:pos="2340"/>
          <w:tab w:val="num" w:pos="1980"/>
        </w:tabs>
        <w:ind w:left="1980"/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</w:t>
      </w:r>
      <w:r w:rsidR="00C77C82">
        <w:rPr>
          <w:rFonts w:ascii="Times" w:hAnsi="Times"/>
          <w:sz w:val="20"/>
        </w:rPr>
        <w:t>funding requests for the Summer Funding Period.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710"/>
        <w:gridCol w:w="1142"/>
        <w:gridCol w:w="2783"/>
        <w:gridCol w:w="1447"/>
        <w:gridCol w:w="1277"/>
        <w:gridCol w:w="1150"/>
        <w:gridCol w:w="1150"/>
      </w:tblGrid>
      <w:tr w:rsidR="00C77C82" w:rsidRPr="00A52600" w:rsidTr="00C77C82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Block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2600">
              <w:rPr>
                <w:rFonts w:ascii="Arial" w:hAnsi="Arial" w:cs="Arial"/>
                <w:b/>
                <w:bCs/>
                <w:sz w:val="20"/>
              </w:rPr>
              <w:t>Club Name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2600">
              <w:rPr>
                <w:rFonts w:ascii="Arial" w:hAnsi="Arial" w:cs="Arial"/>
                <w:b/>
                <w:bCs/>
                <w:sz w:val="20"/>
              </w:rPr>
              <w:t>Tier Requested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2600">
              <w:rPr>
                <w:rFonts w:ascii="Arial" w:hAnsi="Arial" w:cs="Arial"/>
                <w:b/>
                <w:bCs/>
                <w:sz w:val="20"/>
              </w:rPr>
              <w:t>Amount Requested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2600">
              <w:rPr>
                <w:rFonts w:ascii="Arial" w:hAnsi="Arial" w:cs="Arial"/>
                <w:b/>
                <w:bCs/>
                <w:sz w:val="20"/>
              </w:rPr>
              <w:t>Tier Approved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2600">
              <w:rPr>
                <w:rFonts w:ascii="Arial" w:hAnsi="Arial" w:cs="Arial"/>
                <w:b/>
                <w:bCs/>
                <w:sz w:val="20"/>
              </w:rPr>
              <w:t>Amount Approved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Alpha Kappa Psi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$480.00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Alpha Sigma Phi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American Medical Student Association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$375.55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American Red Cross International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Anthropology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$281.01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Astronomy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$73.96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Astronomy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$55.62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Astronomy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$104.82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Beta </w:t>
            </w:r>
            <w:proofErr w:type="spellStart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Beta</w:t>
            </w:r>
            <w:proofErr w:type="spellEnd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Beta</w:t>
            </w:r>
            <w:proofErr w:type="spellEnd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 Biological Honor Society/Club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$224.66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Black Student Organization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$199.46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Business Student Council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CABNR Ambassadors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$74.97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$33.96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$315.00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$144.27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$68.31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$122.34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$857.64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HDFS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$383.30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HDFS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$140.00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$84.72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$25.21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InterVarsity</w:t>
            </w:r>
            <w:proofErr w:type="spellEnd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 Christian Fellowship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$376.79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Kappa Alpha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$403.74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Kappa Delta Chi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$468.00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Kappa Delta Chi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$472.93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Kappa Delta Chi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$132.95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Kappa Phi Lambda Sorority Inc.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$69.14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Lambda Phi Xi Multicultural Sorority, Inc.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$837.76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$80.57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$59.38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Men's Ultimate Frisbee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$818.16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Multicultural Greek Council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$800.00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Multicultural Greek Council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$480.98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Multicultural Greek Council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$252.15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Nevada Cyber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$208.00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eSports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$732.00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eSports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$933.44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Nevada Pre-Dental Society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7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52600">
              <w:rPr>
                <w:rFonts w:ascii="Calibri" w:hAnsi="Calibri"/>
                <w:b/>
                <w:color w:val="000000"/>
                <w:sz w:val="32"/>
                <w:szCs w:val="22"/>
              </w:rPr>
              <w:t>Lunch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Nevada Pre-Nursing Society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$529.11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NRAP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$2,499.96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NRAP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$167.23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Omicron Delta Kappa, Leadership Honors Society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$650.23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Orvis Student Nurses' Association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$119.45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Orvis Student Nurses' Association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$345.00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Phi Delta Epsilon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$530.70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Phi Mu Alpha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$350.00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Phi Mu Alpha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$513.55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Sigma Alpha Iota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$179.22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Society of Women Engineers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$3,278.00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Tau Kappa Epsilon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$1,170.00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The Association for Computing Machinery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$755.53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UNR Student Chapter of The Wildlife Society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On-Campus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$170.36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Wolf Pack Swing Dance Club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$247.41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Women into Computer Science and Engineering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$1,098.52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52600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Young Democrats of University of Nevada, Reno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$31.00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3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Young Democrats of University of Nevada, Reno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$733.86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7C82" w:rsidRPr="00A52600" w:rsidTr="00C77C82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Young Democrats of University of Nevada, Reno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Off-Campus Community Service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82" w:rsidRPr="00A52600" w:rsidRDefault="00C77C82" w:rsidP="00C77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$30.00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82" w:rsidRPr="00A52600" w:rsidRDefault="00C77C82" w:rsidP="00C77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6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C82" w:rsidRPr="00C77C82" w:rsidRDefault="00C77C82" w:rsidP="00C77C82">
      <w:pPr>
        <w:rPr>
          <w:rFonts w:ascii="Times" w:hAnsi="Times"/>
          <w:sz w:val="20"/>
        </w:rPr>
      </w:pPr>
    </w:p>
    <w:p w:rsidR="0045680E" w:rsidRPr="008E6C6A" w:rsidRDefault="0045680E" w:rsidP="0045680E">
      <w:pPr>
        <w:rPr>
          <w:rFonts w:ascii="Times" w:hAnsi="Times"/>
          <w:sz w:val="20"/>
        </w:rPr>
      </w:pPr>
    </w:p>
    <w:p w:rsidR="0045680E" w:rsidRPr="008025BD" w:rsidRDefault="00C77C82" w:rsidP="0045680E">
      <w:pPr>
        <w:pStyle w:val="2ADAHeading"/>
      </w:pPr>
      <w:r>
        <w:t>PROJECTS AND DEPARTMENT INITIATIVES</w:t>
      </w:r>
      <w:r w:rsidR="0045680E" w:rsidRPr="008025BD">
        <w:t>*</w:t>
      </w:r>
    </w:p>
    <w:p w:rsidR="00C77C82" w:rsidRPr="00C77C82" w:rsidRDefault="00C77C82" w:rsidP="00C77C82">
      <w:pPr>
        <w:pStyle w:val="ListParagraph"/>
        <w:numPr>
          <w:ilvl w:val="0"/>
          <w:numId w:val="5"/>
        </w:numPr>
        <w:rPr>
          <w:rFonts w:ascii="Times" w:hAnsi="Times"/>
          <w:sz w:val="20"/>
        </w:rPr>
      </w:pPr>
      <w:r w:rsidRPr="00C77C82">
        <w:rPr>
          <w:rFonts w:ascii="Times" w:hAnsi="Times"/>
          <w:sz w:val="20"/>
        </w:rPr>
        <w:t>The Department of Clubs and Orgs may discuss short-term projects, year-long projects, or large-scale Department initiatives for the purpose of developing new/existing programs, building Department infrastructure, or engaging clubs and organizations on campus.</w:t>
      </w:r>
    </w:p>
    <w:p w:rsidR="0045680E" w:rsidRPr="008025BD" w:rsidRDefault="00C77C82" w:rsidP="0045680E">
      <w:pPr>
        <w:numPr>
          <w:ilvl w:val="2"/>
          <w:numId w:val="1"/>
        </w:numPr>
        <w:tabs>
          <w:tab w:val="num" w:pos="171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Proposition of New Tasks, Projects, or Department Initiatives</w:t>
      </w:r>
    </w:p>
    <w:p w:rsidR="0045680E" w:rsidRDefault="00C77C82" w:rsidP="0045680E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Short-Term Projects: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Fall Club Fair: Andrew Cruz, Noah Adams, and Katie Hickman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iLead</w:t>
      </w:r>
      <w:proofErr w:type="spellEnd"/>
      <w:r>
        <w:rPr>
          <w:rFonts w:ascii="Times" w:hAnsi="Times"/>
          <w:sz w:val="20"/>
        </w:rPr>
        <w:t xml:space="preserve"> Conference: Rachel Wang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Center Welcome Week Event: Noah Adams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FAQs: Luke </w:t>
      </w:r>
      <w:proofErr w:type="spellStart"/>
      <w:r>
        <w:rPr>
          <w:rFonts w:ascii="Times" w:hAnsi="Times"/>
          <w:sz w:val="20"/>
        </w:rPr>
        <w:t>Bittar</w:t>
      </w:r>
      <w:proofErr w:type="spellEnd"/>
    </w:p>
    <w:p w:rsidR="00C77C82" w:rsidRDefault="00C77C82" w:rsidP="00C77C82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Year-Long Projects: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Advisor Outreach: Rachel Wang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Funding Tracker: Luke </w:t>
      </w:r>
      <w:proofErr w:type="spellStart"/>
      <w:r>
        <w:rPr>
          <w:rFonts w:ascii="Times" w:hAnsi="Times"/>
          <w:sz w:val="20"/>
        </w:rPr>
        <w:t>Bittar</w:t>
      </w:r>
      <w:proofErr w:type="spellEnd"/>
    </w:p>
    <w:p w:rsidR="00C77C82" w:rsidRDefault="00C77C82" w:rsidP="00C77C82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Department Initiatives:</w:t>
      </w:r>
    </w:p>
    <w:p w:rsidR="00C77C82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clubLead</w:t>
      </w:r>
      <w:proofErr w:type="spellEnd"/>
    </w:p>
    <w:p w:rsidR="00C77C82" w:rsidRPr="004F1C03" w:rsidRDefault="00C77C82" w:rsidP="00C77C82">
      <w:pPr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Club Retention Program</w:t>
      </w:r>
    </w:p>
    <w:p w:rsidR="0045680E" w:rsidRPr="000470DA" w:rsidRDefault="0045680E" w:rsidP="0045680E">
      <w:pPr>
        <w:pStyle w:val="2ADAHeading"/>
      </w:pPr>
      <w:r w:rsidRPr="008025BD">
        <w:t xml:space="preserve">REPORT OF </w:t>
      </w:r>
      <w:r>
        <w:t xml:space="preserve">THE </w:t>
      </w:r>
      <w:r w:rsidR="00C77C82">
        <w:t>DIRECTOR OF CLUBS AND ORGANIZATIONS</w:t>
      </w:r>
      <w:r w:rsidRPr="008025BD">
        <w:t>*</w:t>
      </w:r>
    </w:p>
    <w:p w:rsidR="0045680E" w:rsidRDefault="0045680E" w:rsidP="0045680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C77C82">
        <w:rPr>
          <w:rFonts w:ascii="Times" w:hAnsi="Times"/>
          <w:sz w:val="20"/>
        </w:rPr>
        <w:t>Director of Clubs and Organizations</w:t>
      </w:r>
      <w:r>
        <w:rPr>
          <w:rFonts w:ascii="Times" w:hAnsi="Times"/>
          <w:sz w:val="20"/>
        </w:rPr>
        <w:t xml:space="preserve">, Jared </w:t>
      </w:r>
      <w:proofErr w:type="spellStart"/>
      <w:r>
        <w:rPr>
          <w:rFonts w:ascii="Times" w:hAnsi="Times"/>
          <w:sz w:val="20"/>
        </w:rPr>
        <w:t>Desamero</w:t>
      </w:r>
      <w:proofErr w:type="spellEnd"/>
      <w:r>
        <w:rPr>
          <w:rFonts w:ascii="Times" w:hAnsi="Times"/>
          <w:sz w:val="20"/>
        </w:rPr>
        <w:t>, will give his report.</w:t>
      </w:r>
    </w:p>
    <w:p w:rsidR="0045680E" w:rsidRDefault="0045680E" w:rsidP="0045680E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</w:t>
      </w:r>
      <w:r w:rsidR="00C77C82">
        <w:rPr>
          <w:rFonts w:ascii="Times" w:hAnsi="Times"/>
          <w:sz w:val="20"/>
        </w:rPr>
        <w:t>Director regarding the Department</w:t>
      </w:r>
    </w:p>
    <w:p w:rsidR="00C77C82" w:rsidRDefault="00C77C82" w:rsidP="0045680E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Communications from the President, Senate, and other officers of ASUN</w:t>
      </w:r>
    </w:p>
    <w:p w:rsidR="00C77C82" w:rsidRPr="000470DA" w:rsidRDefault="00C77C82" w:rsidP="00C77C82">
      <w:pPr>
        <w:pStyle w:val="2ADAHeading"/>
      </w:pPr>
      <w:r w:rsidRPr="008025BD">
        <w:t xml:space="preserve">REPORT OF </w:t>
      </w:r>
      <w:r>
        <w:t>THE CLUB SUPPORT FUNDING MANAGER*</w:t>
      </w:r>
    </w:p>
    <w:p w:rsidR="00C77C82" w:rsidRDefault="00C77C82" w:rsidP="00C77C8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Club Support Funding Manager, Luke </w:t>
      </w:r>
      <w:proofErr w:type="spellStart"/>
      <w:r>
        <w:rPr>
          <w:rFonts w:ascii="Times" w:hAnsi="Times"/>
          <w:sz w:val="20"/>
        </w:rPr>
        <w:t>Bittar</w:t>
      </w:r>
      <w:proofErr w:type="spellEnd"/>
      <w:r>
        <w:rPr>
          <w:rFonts w:ascii="Times" w:hAnsi="Times"/>
          <w:sz w:val="20"/>
        </w:rPr>
        <w:t>, will give his report.</w:t>
      </w:r>
    </w:p>
    <w:p w:rsidR="00C77C82" w:rsidRPr="00410FEA" w:rsidRDefault="00C77C82" w:rsidP="00410FE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</w:t>
      </w:r>
      <w:r w:rsidR="00410FEA">
        <w:rPr>
          <w:rFonts w:ascii="Times" w:hAnsi="Times"/>
          <w:sz w:val="20"/>
        </w:rPr>
        <w:t>from the Funding Manager regarding the Club Support Funding account and the Clubs and Orgs Internship Program</w:t>
      </w:r>
    </w:p>
    <w:p w:rsidR="0045680E" w:rsidRPr="008025BD" w:rsidRDefault="0045680E" w:rsidP="0045680E">
      <w:pPr>
        <w:pStyle w:val="2ADAHeading"/>
      </w:pPr>
      <w:r>
        <w:t>REPORT OF THE COMMISSIONERS</w:t>
      </w:r>
      <w:r w:rsidRPr="008025BD">
        <w:t>*</w:t>
      </w:r>
    </w:p>
    <w:p w:rsidR="0045680E" w:rsidRPr="008025BD" w:rsidRDefault="0045680E" w:rsidP="0045680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:rsidR="0045680E" w:rsidRPr="008025BD" w:rsidRDefault="00410FEA" w:rsidP="0045680E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Patrick Gomez</w:t>
      </w:r>
      <w:r w:rsidR="0045680E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Pre-Professional and Academic: Arts, Business, &amp; Education</w:t>
      </w:r>
    </w:p>
    <w:p w:rsidR="0045680E" w:rsidRPr="008025BD" w:rsidRDefault="00410FEA" w:rsidP="0045680E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Rachel Wang</w:t>
      </w:r>
      <w:r w:rsidR="0045680E">
        <w:rPr>
          <w:rFonts w:ascii="Times" w:hAnsi="Times"/>
          <w:sz w:val="20"/>
        </w:rPr>
        <w:t xml:space="preserve">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:rsidR="00410FEA" w:rsidRDefault="00410FEA" w:rsidP="00B731BF">
      <w:pPr>
        <w:numPr>
          <w:ilvl w:val="2"/>
          <w:numId w:val="1"/>
        </w:numPr>
        <w:rPr>
          <w:rFonts w:ascii="Times" w:hAnsi="Times"/>
          <w:sz w:val="20"/>
        </w:rPr>
      </w:pPr>
      <w:r w:rsidRPr="00410FEA">
        <w:rPr>
          <w:rFonts w:ascii="Times" w:hAnsi="Times"/>
          <w:sz w:val="20"/>
        </w:rPr>
        <w:t>Katie Hickman</w:t>
      </w:r>
      <w:r w:rsidR="0045680E" w:rsidRPr="00410FEA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Greek Life and Social/Political Involvement</w:t>
      </w:r>
      <w:r w:rsidRPr="00410FEA">
        <w:rPr>
          <w:rFonts w:ascii="Times" w:hAnsi="Times"/>
          <w:sz w:val="20"/>
        </w:rPr>
        <w:t xml:space="preserve"> </w:t>
      </w:r>
    </w:p>
    <w:p w:rsidR="0045680E" w:rsidRPr="00410FEA" w:rsidRDefault="00410FEA" w:rsidP="00B731BF">
      <w:pPr>
        <w:numPr>
          <w:ilvl w:val="2"/>
          <w:numId w:val="1"/>
        </w:numPr>
        <w:rPr>
          <w:rFonts w:ascii="Times" w:hAnsi="Times"/>
          <w:sz w:val="20"/>
        </w:rPr>
      </w:pPr>
      <w:r w:rsidRPr="00410FEA">
        <w:rPr>
          <w:rFonts w:ascii="Times" w:hAnsi="Times"/>
          <w:sz w:val="20"/>
        </w:rPr>
        <w:t>Noah Adams</w:t>
      </w:r>
      <w:r w:rsidR="0045680E" w:rsidRPr="00410FEA">
        <w:rPr>
          <w:rFonts w:ascii="Times" w:hAnsi="Times"/>
          <w:sz w:val="20"/>
        </w:rPr>
        <w:t xml:space="preserve">, </w:t>
      </w:r>
      <w:r>
        <w:rPr>
          <w:rFonts w:ascii="Times" w:hAnsi="Times"/>
          <w:sz w:val="20"/>
        </w:rPr>
        <w:t xml:space="preserve">Campus Life / </w:t>
      </w:r>
      <w:r w:rsidRPr="008025BD">
        <w:rPr>
          <w:rFonts w:ascii="Times" w:hAnsi="Times"/>
          <w:sz w:val="20"/>
        </w:rPr>
        <w:t xml:space="preserve">Multicultural </w:t>
      </w:r>
      <w:r>
        <w:rPr>
          <w:rFonts w:ascii="Times" w:hAnsi="Times"/>
          <w:sz w:val="20"/>
        </w:rPr>
        <w:t>&amp; Diversity</w:t>
      </w:r>
    </w:p>
    <w:p w:rsidR="00410FEA" w:rsidRDefault="00410FEA" w:rsidP="00410FE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Brooke </w:t>
      </w:r>
      <w:proofErr w:type="spellStart"/>
      <w:r>
        <w:rPr>
          <w:rFonts w:ascii="Times" w:hAnsi="Times"/>
          <w:sz w:val="20"/>
        </w:rPr>
        <w:t>MacNeil</w:t>
      </w:r>
      <w:proofErr w:type="spellEnd"/>
      <w:r w:rsidR="0045680E">
        <w:rPr>
          <w:rFonts w:ascii="Times" w:hAnsi="Times"/>
          <w:sz w:val="20"/>
        </w:rPr>
        <w:t>,</w:t>
      </w:r>
      <w:r w:rsidRPr="00410FEA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Faith Based / Service &amp; Community Outreach</w:t>
      </w:r>
    </w:p>
    <w:p w:rsidR="00410FEA" w:rsidRPr="00410FEA" w:rsidRDefault="00410FEA" w:rsidP="00410FEA">
      <w:pPr>
        <w:numPr>
          <w:ilvl w:val="2"/>
          <w:numId w:val="1"/>
        </w:numPr>
        <w:rPr>
          <w:rFonts w:ascii="Times" w:hAnsi="Times"/>
          <w:sz w:val="20"/>
        </w:rPr>
      </w:pPr>
      <w:r w:rsidRPr="00410FEA">
        <w:rPr>
          <w:rFonts w:ascii="Times" w:hAnsi="Times"/>
          <w:sz w:val="20"/>
        </w:rPr>
        <w:t>Andrew Cruz, Sports and Recreation</w:t>
      </w:r>
    </w:p>
    <w:p w:rsidR="0045680E" w:rsidRDefault="0045680E" w:rsidP="0045680E">
      <w:pPr>
        <w:pStyle w:val="2ADAHeading"/>
      </w:pPr>
      <w:r w:rsidRPr="008025BD">
        <w:t>APPROVAL OF MINUTES</w:t>
      </w:r>
    </w:p>
    <w:p w:rsidR="0045680E" w:rsidRPr="008025BD" w:rsidRDefault="0045680E" w:rsidP="0045680E">
      <w:pPr>
        <w:pStyle w:val="2ADAHeading"/>
      </w:pPr>
      <w:r w:rsidRPr="008025BD">
        <w:t>REMARKS</w:t>
      </w:r>
      <w:r>
        <w:t>*</w:t>
      </w:r>
    </w:p>
    <w:p w:rsidR="0045680E" w:rsidRPr="004F1C03" w:rsidRDefault="0045680E" w:rsidP="0045680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>
        <w:rPr>
          <w:rFonts w:ascii="Times" w:hAnsi="Times"/>
          <w:sz w:val="20"/>
        </w:rPr>
        <w:t xml:space="preserve">ay give remarks to the Director and </w:t>
      </w:r>
      <w:r w:rsidR="00410FEA">
        <w:rPr>
          <w:rFonts w:ascii="Times" w:hAnsi="Times"/>
          <w:sz w:val="20"/>
        </w:rPr>
        <w:t>Assistant Director</w:t>
      </w:r>
      <w:r>
        <w:rPr>
          <w:rFonts w:ascii="Times" w:hAnsi="Times"/>
          <w:sz w:val="20"/>
        </w:rPr>
        <w:t>.</w:t>
      </w:r>
    </w:p>
    <w:p w:rsidR="0045680E" w:rsidRPr="008025BD" w:rsidRDefault="0045680E" w:rsidP="0045680E">
      <w:pPr>
        <w:pStyle w:val="2ADAHeading"/>
      </w:pPr>
      <w:r w:rsidRPr="008025BD">
        <w:t>STAFF REPORT(S)*</w:t>
      </w:r>
    </w:p>
    <w:p w:rsidR="0045680E" w:rsidRPr="004F1C03" w:rsidRDefault="0045680E" w:rsidP="0045680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>staff may provide comments and updates to the Commission.</w:t>
      </w:r>
    </w:p>
    <w:p w:rsidR="0045680E" w:rsidRPr="008025BD" w:rsidRDefault="0045680E" w:rsidP="0045680E">
      <w:pPr>
        <w:pStyle w:val="2ADAHeading"/>
      </w:pPr>
      <w:r w:rsidRPr="008025BD">
        <w:t>PUBLIC COMMENT*</w:t>
      </w:r>
    </w:p>
    <w:p w:rsidR="0045680E" w:rsidRPr="004F1C03" w:rsidRDefault="0045680E" w:rsidP="0045680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>
        <w:rPr>
          <w:rFonts w:ascii="Times" w:hAnsi="Times"/>
          <w:sz w:val="20"/>
        </w:rPr>
        <w:t xml:space="preserve">on </w:t>
      </w:r>
      <w:r>
        <w:rPr>
          <w:rFonts w:ascii="Times" w:hAnsi="Times"/>
          <w:sz w:val="20"/>
        </w:rPr>
        <w:lastRenderedPageBreak/>
        <w:t>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:rsidR="0045680E" w:rsidRPr="008025BD" w:rsidRDefault="0045680E" w:rsidP="0045680E">
      <w:pPr>
        <w:pStyle w:val="2ADAHeading"/>
      </w:pPr>
      <w:r w:rsidRPr="008025BD">
        <w:t>ADJOURNMENT</w:t>
      </w:r>
    </w:p>
    <w:p w:rsidR="0045680E" w:rsidRDefault="0045680E" w:rsidP="0045680E">
      <w:pPr>
        <w:ind w:firstLine="360"/>
        <w:rPr>
          <w:rFonts w:ascii="Times" w:hAnsi="Times"/>
          <w:i/>
          <w:sz w:val="20"/>
        </w:rPr>
      </w:pPr>
    </w:p>
    <w:p w:rsidR="0010527E" w:rsidRPr="00E75097" w:rsidRDefault="0045680E" w:rsidP="00E75097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Unless otherwise mar</w:t>
      </w:r>
      <w:r>
        <w:rPr>
          <w:rFonts w:ascii="Times" w:hAnsi="Times"/>
          <w:i/>
          <w:sz w:val="20"/>
        </w:rPr>
        <w:t>ked by an asterisk, all agenda</w:t>
      </w:r>
      <w:r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Pr="001A549F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sectPr w:rsidR="0010527E" w:rsidRPr="00E75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0A" w:rsidRDefault="00EA460A" w:rsidP="0045680E">
      <w:r>
        <w:separator/>
      </w:r>
    </w:p>
  </w:endnote>
  <w:endnote w:type="continuationSeparator" w:id="0">
    <w:p w:rsidR="00EA460A" w:rsidRDefault="00EA460A" w:rsidP="004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5" w:rsidRDefault="00EB7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82" w:rsidRDefault="00C77C82" w:rsidP="0045680E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:rsidR="00C77C82" w:rsidRPr="00A76060" w:rsidRDefault="00C77C82" w:rsidP="0045680E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:rsidR="00C77C82" w:rsidRPr="00444EBD" w:rsidRDefault="00C77C82" w:rsidP="0045680E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444EBD">
      <w:rPr>
        <w:rFonts w:ascii="Garamond" w:hAnsi="Garamond" w:cs="Arial"/>
        <w:sz w:val="20"/>
        <w:szCs w:val="20"/>
      </w:rPr>
      <w:t>Frandsen</w:t>
    </w:r>
    <w:proofErr w:type="spellEnd"/>
    <w:r w:rsidRPr="00444EBD">
      <w:rPr>
        <w:rFonts w:ascii="Garamond" w:hAnsi="Garamond" w:cs="Arial"/>
        <w:sz w:val="20"/>
        <w:szCs w:val="20"/>
      </w:rPr>
      <w:t xml:space="preserve"> Humanities Building, </w:t>
    </w:r>
  </w:p>
  <w:p w:rsidR="00C77C82" w:rsidRPr="00444EBD" w:rsidRDefault="00C77C82" w:rsidP="0045680E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the</w:t>
    </w:r>
    <w:proofErr w:type="gramEnd"/>
    <w:r w:rsidRPr="00444EBD">
      <w:rPr>
        <w:rFonts w:ascii="Garamond" w:hAnsi="Garamond" w:cs="Arial"/>
        <w:sz w:val="20"/>
        <w:szCs w:val="20"/>
      </w:rPr>
      <w:t xml:space="preserve"> Ansari Business Building, The Mathewson IGT Knowledge Center and online at </w:t>
    </w:r>
  </w:p>
  <w:p w:rsidR="00C77C82" w:rsidRPr="00444EBD" w:rsidRDefault="00C77C82" w:rsidP="0045680E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www.nevadaasun.com</w:t>
    </w:r>
    <w:proofErr w:type="gramEnd"/>
    <w:r w:rsidRPr="00444EBD">
      <w:rPr>
        <w:rFonts w:ascii="Garamond" w:hAnsi="Garamond" w:cs="Arial"/>
        <w:sz w:val="20"/>
        <w:szCs w:val="20"/>
      </w:rPr>
      <w:t xml:space="preserve">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:rsidR="00C77C82" w:rsidRPr="00444EBD" w:rsidRDefault="00C77C82" w:rsidP="0045680E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disabilities</w:t>
    </w:r>
    <w:proofErr w:type="gramEnd"/>
    <w:r w:rsidRPr="00444EBD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:rsidR="00C77C82" w:rsidRPr="00444EBD" w:rsidRDefault="00C77C82" w:rsidP="0045680E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persons</w:t>
    </w:r>
    <w:proofErr w:type="gramEnd"/>
    <w:r w:rsidRPr="00444EBD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:rsidR="00C77C82" w:rsidRPr="00444EBD" w:rsidRDefault="00C77C82" w:rsidP="0045680E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that</w:t>
    </w:r>
    <w:proofErr w:type="gramEnd"/>
    <w:r w:rsidRPr="00444EBD">
      <w:rPr>
        <w:rFonts w:ascii="Garamond" w:hAnsi="Garamond"/>
        <w:sz w:val="20"/>
        <w:szCs w:val="20"/>
      </w:rPr>
      <w:t xml:space="preserve">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:rsidR="00C77C82" w:rsidRPr="00444EBD" w:rsidRDefault="00C77C82" w:rsidP="0045680E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items</w:t>
    </w:r>
    <w:proofErr w:type="gramEnd"/>
    <w:r w:rsidRPr="00444EBD">
      <w:rPr>
        <w:rFonts w:ascii="Garamond" w:hAnsi="Garamond" w:cs="Arial"/>
        <w:sz w:val="20"/>
        <w:szCs w:val="20"/>
      </w:rPr>
      <w:t xml:space="preserve"> listed, please contact </w:t>
    </w:r>
    <w:r w:rsidR="00EB7D45">
      <w:rPr>
        <w:rFonts w:ascii="Garamond" w:hAnsi="Garamond" w:cs="Arial"/>
        <w:sz w:val="20"/>
        <w:szCs w:val="20"/>
      </w:rPr>
      <w:t xml:space="preserve">Jared </w:t>
    </w:r>
    <w:proofErr w:type="spellStart"/>
    <w:r w:rsidR="00EB7D45">
      <w:rPr>
        <w:rFonts w:ascii="Garamond" w:hAnsi="Garamond" w:cs="Arial"/>
        <w:sz w:val="20"/>
        <w:szCs w:val="20"/>
      </w:rPr>
      <w:t>Desamero</w:t>
    </w:r>
    <w:proofErr w:type="spellEnd"/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:rsidR="00C77C82" w:rsidRPr="00444EBD" w:rsidRDefault="00C77C82" w:rsidP="0045680E">
    <w:pPr>
      <w:rPr>
        <w:rFonts w:eastAsiaTheme="minorHAnsi" w:cs="Arial"/>
        <w:sz w:val="20"/>
      </w:rPr>
    </w:pPr>
    <w:proofErr w:type="gramStart"/>
    <w:r w:rsidRPr="00444EBD">
      <w:rPr>
        <w:rFonts w:cs="Arial"/>
        <w:sz w:val="20"/>
      </w:rPr>
      <w:t>at</w:t>
    </w:r>
    <w:proofErr w:type="gramEnd"/>
    <w:r w:rsidRPr="00444EBD">
      <w:rPr>
        <w:rFonts w:cs="Arial"/>
        <w:sz w:val="20"/>
      </w:rPr>
      <w:t xml:space="preserve"> </w:t>
    </w:r>
    <w:hyperlink r:id="rId1" w:history="1">
      <w:r w:rsidRPr="00444EBD">
        <w:rPr>
          <w:rStyle w:val="Hyperlink"/>
          <w:sz w:val="20"/>
        </w:rPr>
        <w:t>directorco@asun.unr.edu</w:t>
      </w:r>
    </w:hyperlink>
    <w:r w:rsidRPr="00444EBD">
      <w:rPr>
        <w:rStyle w:val="Hyperlink"/>
        <w:sz w:val="20"/>
      </w:rPr>
      <w:t xml:space="preserve"> </w:t>
    </w:r>
    <w:r w:rsidRPr="00444EBD">
      <w:rPr>
        <w:rFonts w:eastAsiaTheme="minorHAnsi" w:cs="Arial"/>
        <w:sz w:val="20"/>
      </w:rPr>
      <w:t>or</w:t>
    </w:r>
    <w:r w:rsidR="00EB7D45">
      <w:rPr>
        <w:rFonts w:eastAsiaTheme="minorHAnsi" w:cs="Arial"/>
        <w:sz w:val="20"/>
      </w:rPr>
      <w:t xml:space="preserve"> Luke </w:t>
    </w:r>
    <w:proofErr w:type="spellStart"/>
    <w:r w:rsidR="00EB7D45">
      <w:rPr>
        <w:rFonts w:eastAsiaTheme="minorHAnsi" w:cs="Arial"/>
        <w:sz w:val="20"/>
      </w:rPr>
      <w:t>Bittar</w:t>
    </w:r>
    <w:proofErr w:type="spellEnd"/>
    <w:r w:rsidRPr="00444EBD">
      <w:rPr>
        <w:rFonts w:eastAsiaTheme="minorHAnsi" w:cs="Arial"/>
        <w:sz w:val="20"/>
      </w:rPr>
      <w:t xml:space="preserve">, Club Support Funding Manager, </w:t>
    </w:r>
  </w:p>
  <w:p w:rsidR="00C77C82" w:rsidRPr="0045680E" w:rsidRDefault="00C77C82" w:rsidP="0045680E">
    <w:pPr>
      <w:rPr>
        <w:sz w:val="20"/>
      </w:rPr>
    </w:pPr>
    <w:proofErr w:type="gramStart"/>
    <w:r w:rsidRPr="00444EBD">
      <w:rPr>
        <w:rFonts w:eastAsiaTheme="minorHAnsi" w:cs="Arial"/>
        <w:sz w:val="20"/>
      </w:rPr>
      <w:t>at</w:t>
    </w:r>
    <w:proofErr w:type="gramEnd"/>
    <w:r w:rsidRPr="00444EBD">
      <w:rPr>
        <w:rFonts w:eastAsiaTheme="minorHAnsi" w:cs="Arial"/>
        <w:sz w:val="20"/>
      </w:rPr>
      <w:t xml:space="preserve"> </w:t>
    </w:r>
    <w:hyperlink r:id="rId2" w:history="1">
      <w:r w:rsidRPr="00444EBD">
        <w:rPr>
          <w:rStyle w:val="Hyperlink"/>
          <w:rFonts w:eastAsiaTheme="minorHAnsi" w:cs="Arial"/>
          <w:sz w:val="20"/>
        </w:rPr>
        <w:t>fundingmanager@asun.unr.edu</w:t>
      </w:r>
    </w:hyperlink>
    <w:r w:rsidRPr="00444EBD">
      <w:rPr>
        <w:rFonts w:eastAsiaTheme="minorHAnsi" w:cs="Arial"/>
        <w:sz w:val="20"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5" w:rsidRDefault="00EB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0A" w:rsidRDefault="00EA460A" w:rsidP="0045680E">
      <w:r>
        <w:separator/>
      </w:r>
    </w:p>
  </w:footnote>
  <w:footnote w:type="continuationSeparator" w:id="0">
    <w:p w:rsidR="00EA460A" w:rsidRDefault="00EA460A" w:rsidP="0045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5" w:rsidRDefault="00EB7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5" w:rsidRDefault="00EB7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5" w:rsidRDefault="00EB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35E6"/>
    <w:multiLevelType w:val="hybridMultilevel"/>
    <w:tmpl w:val="A9CA2970"/>
    <w:lvl w:ilvl="0" w:tplc="B8CE55B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021EB7"/>
    <w:multiLevelType w:val="hybridMultilevel"/>
    <w:tmpl w:val="11600E60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29101315"/>
    <w:multiLevelType w:val="hybridMultilevel"/>
    <w:tmpl w:val="8BE089F6"/>
    <w:lvl w:ilvl="0" w:tplc="28AE1DF8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631"/>
    <w:multiLevelType w:val="hybridMultilevel"/>
    <w:tmpl w:val="D73EFB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31F55"/>
    <w:multiLevelType w:val="hybridMultilevel"/>
    <w:tmpl w:val="6FC8AC40"/>
    <w:lvl w:ilvl="0" w:tplc="B1C69E48">
      <w:start w:val="1"/>
      <w:numFmt w:val="decimal"/>
      <w:pStyle w:val="2ADAHeading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71E647EC"/>
    <w:multiLevelType w:val="hybridMultilevel"/>
    <w:tmpl w:val="3D122F2C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E1DF8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E"/>
    <w:rsid w:val="0010527E"/>
    <w:rsid w:val="003C1A89"/>
    <w:rsid w:val="00410FEA"/>
    <w:rsid w:val="0045680E"/>
    <w:rsid w:val="00641C29"/>
    <w:rsid w:val="007429F4"/>
    <w:rsid w:val="00B41267"/>
    <w:rsid w:val="00BE001D"/>
    <w:rsid w:val="00C77C82"/>
    <w:rsid w:val="00D57168"/>
    <w:rsid w:val="00E75097"/>
    <w:rsid w:val="00EA460A"/>
    <w:rsid w:val="00E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6E5BB-6A8F-4918-A6A7-A883C80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0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1. ADA Heading"/>
    <w:basedOn w:val="Normal"/>
    <w:next w:val="Normal"/>
    <w:link w:val="Heading1Char"/>
    <w:autoRedefine/>
    <w:qFormat/>
    <w:rsid w:val="0045680E"/>
    <w:pPr>
      <w:keepNext/>
      <w:tabs>
        <w:tab w:val="right" w:pos="9360"/>
      </w:tabs>
      <w:jc w:val="center"/>
      <w:outlineLvl w:val="0"/>
    </w:pPr>
    <w:rPr>
      <w:rFonts w:cs="Arial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0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AHeading">
    <w:name w:val="2. ADA Heading"/>
    <w:basedOn w:val="Heading2"/>
    <w:link w:val="2ADAHeadingChar"/>
    <w:autoRedefine/>
    <w:qFormat/>
    <w:rsid w:val="0045680E"/>
    <w:pPr>
      <w:keepLines w:val="0"/>
      <w:numPr>
        <w:numId w:val="4"/>
      </w:numPr>
      <w:spacing w:before="0"/>
      <w:ind w:left="720"/>
    </w:pPr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2ADAHeadingChar">
    <w:name w:val="2. ADA Heading Char"/>
    <w:basedOn w:val="DefaultParagraphFont"/>
    <w:link w:val="2ADAHeading"/>
    <w:rsid w:val="0045680E"/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ADAHeading">
    <w:name w:val="3. ADA Heading"/>
    <w:basedOn w:val="Heading3"/>
    <w:link w:val="3ADAHeadingChar"/>
    <w:autoRedefine/>
    <w:qFormat/>
    <w:rsid w:val="00BE001D"/>
    <w:rPr>
      <w:rFonts w:ascii="Garamond" w:hAnsi="Garamond"/>
      <w:b/>
      <w:color w:val="000000" w:themeColor="text1"/>
      <w:sz w:val="22"/>
    </w:rPr>
  </w:style>
  <w:style w:type="character" w:customStyle="1" w:styleId="3ADAHeadingChar">
    <w:name w:val="3. ADA Heading Char"/>
    <w:basedOn w:val="DefaultParagraphFont"/>
    <w:link w:val="3ADAHeading"/>
    <w:rsid w:val="00BE001D"/>
    <w:rPr>
      <w:rFonts w:ascii="Garamond" w:eastAsiaTheme="majorEastAsia" w:hAnsi="Garamond" w:cstheme="majorBidi"/>
      <w:b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ADAHeading">
    <w:name w:val="4. ADA Heading"/>
    <w:basedOn w:val="Heading4"/>
    <w:link w:val="4ADAHeadingChar"/>
    <w:autoRedefine/>
    <w:qFormat/>
    <w:rsid w:val="00BE001D"/>
    <w:rPr>
      <w:i w:val="0"/>
      <w:color w:val="000000" w:themeColor="text1"/>
    </w:rPr>
  </w:style>
  <w:style w:type="character" w:customStyle="1" w:styleId="4ADAHeadingChar">
    <w:name w:val="4. ADA Heading Char"/>
    <w:basedOn w:val="Heading4Char"/>
    <w:link w:val="4ADAHeading"/>
    <w:rsid w:val="00BE001D"/>
    <w:rPr>
      <w:rFonts w:asciiTheme="majorHAnsi" w:eastAsiaTheme="majorEastAsia" w:hAnsiTheme="majorHAnsi" w:cstheme="majorBidi"/>
      <w:i w:val="0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1. ADA Heading Char"/>
    <w:basedOn w:val="DefaultParagraphFont"/>
    <w:link w:val="Heading1"/>
    <w:rsid w:val="0045680E"/>
    <w:rPr>
      <w:rFonts w:ascii="Garamond" w:eastAsia="Times New Roman" w:hAnsi="Garamond" w:cs="Arial"/>
      <w:b/>
      <w:bCs/>
      <w:sz w:val="36"/>
      <w:szCs w:val="44"/>
    </w:rPr>
  </w:style>
  <w:style w:type="paragraph" w:styleId="ListParagraph">
    <w:name w:val="List Paragraph"/>
    <w:basedOn w:val="Normal"/>
    <w:uiPriority w:val="34"/>
    <w:qFormat/>
    <w:rsid w:val="0045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0E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0E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680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80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80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ingmanager@asun.unr.edu" TargetMode="External"/><Relationship Id="rId1" Type="http://schemas.openxmlformats.org/officeDocument/2006/relationships/hyperlink" Target="mailto:directorco@asu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376F-D92D-4457-9D45-5B74196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 Hammonds</dc:creator>
  <cp:keywords/>
  <dc:description/>
  <cp:lastModifiedBy>Riley C Hammonds</cp:lastModifiedBy>
  <cp:revision>3</cp:revision>
  <dcterms:created xsi:type="dcterms:W3CDTF">2017-08-29T23:53:00Z</dcterms:created>
  <dcterms:modified xsi:type="dcterms:W3CDTF">2017-08-29T23:54:00Z</dcterms:modified>
</cp:coreProperties>
</file>