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04" w:rsidRPr="004604DB" w:rsidRDefault="00BD2104" w:rsidP="007C68A3">
      <w:pPr>
        <w:pStyle w:val="BodyText"/>
        <w:rPr>
          <w:vertAlign w:val="subscript"/>
        </w:rPr>
        <w:sectPr w:rsidR="00BD2104" w:rsidRPr="004604DB" w:rsidSect="00011012">
          <w:headerReference w:type="even" r:id="rId8"/>
          <w:headerReference w:type="default" r:id="rId9"/>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EF6614" w:rsidP="0034516F">
      <w:pPr>
        <w:pStyle w:val="Congress"/>
        <w:rPr>
          <w:rFonts w:ascii="Old English Text MT" w:hAnsi="Old English Text MT"/>
        </w:rPr>
      </w:pPr>
      <w:r>
        <w:rPr>
          <w:rFonts w:ascii="Old English Text MT" w:hAnsi="Old English Text MT"/>
        </w:rPr>
        <w:t xml:space="preserve">Of </w:t>
      </w:r>
      <w:r w:rsidR="00723E1B">
        <w:rPr>
          <w:rFonts w:ascii="Old English Text MT" w:hAnsi="Old English Text MT"/>
        </w:rPr>
        <w:t>the University of Nevada</w:t>
      </w:r>
    </w:p>
    <w:p w:rsidR="0069396A" w:rsidRDefault="0069396A" w:rsidP="00D47372">
      <w:pPr>
        <w:pStyle w:val="Session"/>
      </w:pPr>
    </w:p>
    <w:p w:rsidR="00D47372" w:rsidRDefault="00D47372" w:rsidP="00D47372">
      <w:pPr>
        <w:pStyle w:val="Session"/>
      </w:pPr>
      <w:r w:rsidRPr="00D47372">
        <w:t xml:space="preserve">at the </w:t>
      </w:r>
      <w:r w:rsidR="008E42D1">
        <w:t>eightieth</w:t>
      </w:r>
      <w:r w:rsidRPr="00D47372">
        <w:t xml:space="preserve"> 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r>
        <w:t>,</w:t>
      </w:r>
      <w:r w:rsidR="0034516F">
        <w:br/>
      </w:r>
      <w:r>
        <w:t xml:space="preserve">the </w:t>
      </w:r>
      <w:r w:rsidR="008E42D1">
        <w:t>eighteenth</w:t>
      </w:r>
      <w:r>
        <w:t xml:space="preserve"> day of </w:t>
      </w:r>
      <w:r w:rsidR="00DE637D">
        <w:t>April</w:t>
      </w:r>
      <w:r>
        <w:t xml:space="preserve">, two thousand and </w:t>
      </w:r>
      <w:r w:rsidR="008E42D1">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551431" w:rsidRDefault="00551431" w:rsidP="00551431">
      <w:pPr>
        <w:pStyle w:val="Purposeinheadingcentered"/>
        <w:spacing w:after="0"/>
        <w:rPr>
          <w:rFonts w:ascii="Century Schoolbook" w:hAnsi="Century Schoolbook"/>
          <w:sz w:val="16"/>
          <w:szCs w:val="16"/>
        </w:rPr>
      </w:pPr>
      <w:r w:rsidRPr="00551431">
        <w:rPr>
          <w:rFonts w:ascii="Century Schoolbook" w:hAnsi="Century Schoolbook"/>
          <w:sz w:val="16"/>
          <w:szCs w:val="16"/>
        </w:rPr>
        <w:t xml:space="preserve">In support of the Development, Relief, and Education for Alien Minors Act </w:t>
      </w:r>
    </w:p>
    <w:p w:rsidR="00605CF6" w:rsidRPr="000C7F57" w:rsidRDefault="00551431" w:rsidP="00605CF6">
      <w:pPr>
        <w:pStyle w:val="Purposeinheadingcentered"/>
        <w:rPr>
          <w:rFonts w:ascii="Century Schoolbook" w:hAnsi="Century Schoolbook"/>
          <w:sz w:val="16"/>
          <w:szCs w:val="16"/>
        </w:rPr>
        <w:sectPr w:rsidR="00605CF6" w:rsidRPr="000C7F57" w:rsidSect="00011012">
          <w:type w:val="continuous"/>
          <w:pgSz w:w="12240" w:h="15840"/>
          <w:pgMar w:top="1440" w:right="2880" w:bottom="1440" w:left="2880" w:header="720" w:footer="720" w:gutter="0"/>
          <w:cols w:space="720"/>
          <w:titlePg/>
          <w:docGrid w:linePitch="360"/>
        </w:sectPr>
      </w:pPr>
      <w:r w:rsidRPr="00551431">
        <w:rPr>
          <w:rFonts w:ascii="Century Schoolbook" w:hAnsi="Century Schoolbook"/>
          <w:sz w:val="16"/>
          <w:szCs w:val="16"/>
        </w:rPr>
        <w:t>(DREAM Act)</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lastRenderedPageBreak/>
        <w:t>Whereas,</w:t>
      </w:r>
      <w:r w:rsidRPr="00551431">
        <w:rPr>
          <w:rFonts w:ascii="Century Schoolbook" w:hAnsi="Century Schoolbook"/>
          <w:sz w:val="20"/>
          <w:szCs w:val="20"/>
        </w:rPr>
        <w:t xml:space="preserve"> the Development, Relief, and Education for Alien Minors Act (DREAM Act) will affect universities across the nation, including the University of Nevada, Reno;</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Whereas,</w:t>
      </w:r>
      <w:r w:rsidRPr="00551431">
        <w:rPr>
          <w:rFonts w:ascii="Century Schoolbook" w:hAnsi="Century Schoolbook"/>
          <w:sz w:val="20"/>
          <w:szCs w:val="20"/>
        </w:rPr>
        <w:t xml:space="preserve"> the opinion of the Associated Students of the University of Nevada on this legislation is therefore relevant and important;</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Whereas,</w:t>
      </w:r>
      <w:r w:rsidRPr="00551431">
        <w:rPr>
          <w:rFonts w:ascii="Century Schoolbook" w:hAnsi="Century Schoolbook"/>
          <w:sz w:val="20"/>
          <w:szCs w:val="20"/>
        </w:rPr>
        <w:t xml:space="preserve"> there are hundreds of thousands of undocumented young people living in the United States and in Nevada after being brought into the country as minors by no accord of their own;</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Whereas,</w:t>
      </w:r>
      <w:r w:rsidRPr="00551431">
        <w:rPr>
          <w:rFonts w:ascii="Century Schoolbook" w:hAnsi="Century Schoolbook"/>
          <w:sz w:val="20"/>
          <w:szCs w:val="20"/>
        </w:rPr>
        <w:t xml:space="preserve"> they have lived the vast majority of their lives in the United States but do not enjoy the rights and privileges of citizens;</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 xml:space="preserve">Whereas, </w:t>
      </w:r>
      <w:r w:rsidRPr="00551431">
        <w:rPr>
          <w:rFonts w:ascii="Century Schoolbook" w:hAnsi="Century Schoolbook"/>
          <w:sz w:val="20"/>
          <w:szCs w:val="20"/>
        </w:rPr>
        <w:t>it is estimated that 65,000 undocumented students graduate from high schools each year, yet they cannot pursue higher education due to barriers imposed by current immigration laws;</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 xml:space="preserve">Whereas, </w:t>
      </w:r>
      <w:r w:rsidRPr="00551431">
        <w:rPr>
          <w:rFonts w:ascii="Century Schoolbook" w:hAnsi="Century Schoolbook"/>
          <w:sz w:val="20"/>
          <w:szCs w:val="20"/>
        </w:rPr>
        <w:t>the DREAM Act provides a path to citizenship for these undocumented students through the pursuit of a higher education such as at the University of Nevada or through military service, provided they are of good moral character; </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lastRenderedPageBreak/>
        <w:t>Whereas,</w:t>
      </w:r>
      <w:r w:rsidRPr="00551431">
        <w:rPr>
          <w:rFonts w:ascii="Century Schoolbook" w:hAnsi="Century Schoolbook"/>
          <w:sz w:val="20"/>
          <w:szCs w:val="20"/>
        </w:rPr>
        <w:t xml:space="preserve"> this legislation is beneficial to the people for whom it provides a path to citizenship;</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Whereas</w:t>
      </w:r>
      <w:r w:rsidRPr="00551431">
        <w:rPr>
          <w:rFonts w:ascii="Century Schoolbook" w:hAnsi="Century Schoolbook"/>
          <w:sz w:val="20"/>
          <w:szCs w:val="20"/>
        </w:rPr>
        <w:t>, this legislation is also beneficial to the nation as a whole, as it creates valuable citizens through education or service;</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Whereas,</w:t>
      </w:r>
      <w:r w:rsidRPr="00551431">
        <w:rPr>
          <w:rFonts w:ascii="Century Schoolbook" w:hAnsi="Century Schoolbook"/>
          <w:sz w:val="20"/>
          <w:szCs w:val="20"/>
        </w:rPr>
        <w:t xml:space="preserve"> the National Law Center has estimated that roughly 725,000 people would be eligible to take advantage of this provision;</w:t>
      </w:r>
    </w:p>
    <w:p w:rsidR="00551431" w:rsidRPr="00551431" w:rsidRDefault="00551431" w:rsidP="00165EA5">
      <w:pPr>
        <w:spacing w:after="120" w:line="360" w:lineRule="auto"/>
        <w:ind w:firstLine="440"/>
        <w:rPr>
          <w:rFonts w:ascii="Century Schoolbook" w:hAnsi="Century Schoolbook"/>
          <w:sz w:val="20"/>
          <w:szCs w:val="20"/>
        </w:rPr>
      </w:pPr>
      <w:r w:rsidRPr="00551431">
        <w:rPr>
          <w:rFonts w:ascii="Century Schoolbook" w:hAnsi="Century Schoolbook"/>
          <w:i/>
          <w:sz w:val="20"/>
          <w:szCs w:val="20"/>
        </w:rPr>
        <w:t>Be it further resolved that</w:t>
      </w:r>
      <w:r w:rsidRPr="00551431">
        <w:rPr>
          <w:rFonts w:ascii="Century Schoolbook" w:hAnsi="Century Schoolbook"/>
          <w:sz w:val="20"/>
          <w:szCs w:val="20"/>
        </w:rPr>
        <w:t xml:space="preserve"> the Senate of the Associated Students of the University of Nevada encourages Congress to support the DREAM Act legislation or new legislation with consistent provisions during this next legislative session.</w:t>
      </w:r>
    </w:p>
    <w:p w:rsidR="0021677C" w:rsidRPr="00551431" w:rsidRDefault="00551431" w:rsidP="00165EA5">
      <w:pPr>
        <w:pStyle w:val="Billtext"/>
        <w:spacing w:after="120" w:line="360" w:lineRule="auto"/>
        <w:ind w:firstLine="360"/>
        <w:jc w:val="left"/>
        <w:rPr>
          <w:szCs w:val="20"/>
        </w:rPr>
      </w:pPr>
      <w:r w:rsidRPr="00551431">
        <w:rPr>
          <w:i/>
          <w:szCs w:val="20"/>
        </w:rPr>
        <w:t>Be it further resolved</w:t>
      </w:r>
      <w:r w:rsidRPr="00551431">
        <w:rPr>
          <w:szCs w:val="20"/>
        </w:rPr>
        <w:t xml:space="preserve"> that the Secretary of the Senate transmit copies of this resolution to the President of United States, the Vice President of United States, the United States Senate Majority Leader, the Speaker of the House of Representatives, each member of the Nevada Congressional Delegation, and the Director of the National Immigration Law Center.</w:t>
      </w:r>
    </w:p>
    <w:p w:rsidR="004249B0" w:rsidRDefault="004249B0" w:rsidP="008E42D1">
      <w:pPr>
        <w:pStyle w:val="BodyHanging"/>
        <w:spacing w:line="480" w:lineRule="auto"/>
        <w:ind w:left="0" w:firstLine="0"/>
        <w:rPr>
          <w:sz w:val="16"/>
        </w:rPr>
      </w:pPr>
    </w:p>
    <w:p w:rsidR="004249B0" w:rsidRDefault="004249B0" w:rsidP="008E42D1">
      <w:pPr>
        <w:pStyle w:val="BodyHanging"/>
        <w:spacing w:line="480" w:lineRule="auto"/>
        <w:ind w:left="0" w:firstLine="0"/>
        <w:rPr>
          <w:sz w:val="16"/>
        </w:rPr>
      </w:pPr>
      <w:bookmarkStart w:id="0" w:name="_GoBack"/>
    </w:p>
    <w:bookmarkEnd w:id="0"/>
    <w:p w:rsidR="004249B0" w:rsidRDefault="004249B0" w:rsidP="008E42D1">
      <w:pPr>
        <w:pStyle w:val="BodyHanging"/>
        <w:spacing w:line="480" w:lineRule="auto"/>
        <w:ind w:left="0" w:firstLine="0"/>
        <w:rPr>
          <w:sz w:val="16"/>
        </w:rPr>
      </w:pPr>
    </w:p>
    <w:p w:rsidR="00E67117" w:rsidRDefault="00E67117" w:rsidP="008E42D1">
      <w:pPr>
        <w:pStyle w:val="BodyHanging"/>
        <w:spacing w:line="480" w:lineRule="auto"/>
        <w:ind w:left="0" w:firstLine="0"/>
        <w:rPr>
          <w:sz w:val="16"/>
        </w:rPr>
      </w:pPr>
    </w:p>
    <w:p w:rsidR="004249B0" w:rsidRDefault="004249B0"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r>
        <w:rPr>
          <w:sz w:val="16"/>
        </w:rPr>
        <w:t xml:space="preserve">Attest: </w:t>
      </w: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jc w:val="right"/>
        <w:rPr>
          <w:sz w:val="16"/>
        </w:rPr>
      </w:pPr>
      <w:r>
        <w:rPr>
          <w:sz w:val="16"/>
        </w:rPr>
        <w:t>Secretary of the Senate</w:t>
      </w: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Pr="00187F64" w:rsidRDefault="008E42D1" w:rsidP="008E42D1">
      <w:pPr>
        <w:pStyle w:val="BodyHanging"/>
        <w:spacing w:line="480" w:lineRule="auto"/>
        <w:ind w:left="0" w:firstLine="0"/>
        <w:jc w:val="right"/>
        <w:rPr>
          <w:sz w:val="16"/>
        </w:rPr>
      </w:pPr>
      <w:r>
        <w:rPr>
          <w:sz w:val="16"/>
        </w:rPr>
        <w:t>Speaker of the Senate</w:t>
      </w:r>
    </w:p>
    <w:p w:rsidR="00DE637D" w:rsidRPr="00187F64" w:rsidRDefault="00DE637D" w:rsidP="00187F64">
      <w:pPr>
        <w:pStyle w:val="BodyHanging"/>
        <w:spacing w:line="480" w:lineRule="auto"/>
        <w:ind w:left="0" w:firstLine="0"/>
        <w:jc w:val="right"/>
        <w:rPr>
          <w:sz w:val="16"/>
        </w:rPr>
      </w:pPr>
    </w:p>
    <w:sectPr w:rsidR="00DE637D" w:rsidRPr="00187F64" w:rsidSect="00E7056B">
      <w:headerReference w:type="default" r:id="rId10"/>
      <w:footerReference w:type="default" r:id="rId11"/>
      <w:type w:val="continuous"/>
      <w:pgSz w:w="12240" w:h="15840" w:code="1"/>
      <w:pgMar w:top="1440" w:right="2880" w:bottom="245" w:left="288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F6" w:rsidRDefault="00605CF6">
      <w:r>
        <w:separator/>
      </w:r>
    </w:p>
  </w:endnote>
  <w:endnote w:type="continuationSeparator" w:id="0">
    <w:p w:rsidR="00605CF6" w:rsidRDefault="006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altName w:val="Big Caslon"/>
    <w:panose1 w:val="02070603080606020203"/>
    <w:charset w:val="00"/>
    <w:family w:val="roman"/>
    <w:pitch w:val="variable"/>
    <w:sig w:usb0="00000003" w:usb1="00000000" w:usb2="00000000" w:usb3="00000000" w:csb0="00000001" w:csb1="00000000"/>
  </w:font>
  <w:font w:name="DeVinne BT">
    <w:altName w:val="Times New Roman"/>
    <w:panose1 w:val="00000000000000000000"/>
    <w:charset w:val="00"/>
    <w:family w:val="roman"/>
    <w:notTrueType/>
    <w:pitch w:val="default"/>
  </w:font>
  <w:font w:name="Old English Text MT">
    <w:altName w:val="Zapfino"/>
    <w:panose1 w:val="030409020405080308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Pr="00CD1F74" w:rsidRDefault="00605CF6" w:rsidP="00CD1F74">
    <w:pPr>
      <w:pStyle w:val="Footer"/>
      <w:tabs>
        <w:tab w:val="left" w:pos="360"/>
      </w:tabs>
      <w:rPr>
        <w:rFonts w:ascii="Century Schoolbook" w:hAnsi="Century Schoolbook"/>
        <w:b/>
        <w: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F6" w:rsidRDefault="00605CF6">
      <w:r>
        <w:separator/>
      </w:r>
    </w:p>
  </w:footnote>
  <w:footnote w:type="continuationSeparator" w:id="0">
    <w:p w:rsidR="00605CF6" w:rsidRDefault="0060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E30DFB" w:rsidP="00464112">
    <w:pPr>
      <w:pStyle w:val="Header"/>
      <w:framePr w:wrap="around" w:vAnchor="text" w:hAnchor="margin" w:xAlign="center" w:y="1"/>
      <w:rPr>
        <w:rStyle w:val="PageNumber"/>
      </w:rPr>
    </w:pPr>
    <w:r>
      <w:rPr>
        <w:rStyle w:val="PageNumber"/>
      </w:rPr>
      <w:fldChar w:fldCharType="begin"/>
    </w:r>
    <w:r w:rsidR="00605CF6">
      <w:rPr>
        <w:rStyle w:val="PageNumber"/>
      </w:rPr>
      <w:instrText xml:space="preserve">PAGE  </w:instrText>
    </w:r>
    <w:r>
      <w:rPr>
        <w:rStyle w:val="PageNumber"/>
      </w:rPr>
      <w:fldChar w:fldCharType="end"/>
    </w:r>
  </w:p>
  <w:p w:rsidR="00605CF6" w:rsidRDefault="00605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605CF6" w:rsidP="00011012"/>
  <w:p w:rsidR="00605CF6" w:rsidRDefault="00605CF6" w:rsidP="00011012"/>
  <w:p w:rsidR="00605CF6" w:rsidRDefault="00605CF6" w:rsidP="00011012"/>
  <w:p w:rsidR="00605CF6" w:rsidRPr="00346164" w:rsidRDefault="00551431" w:rsidP="00346164">
    <w:pPr>
      <w:pStyle w:val="Headerpageone"/>
    </w:pPr>
    <w:r>
      <w:t>S. Res. 80-70</w:t>
    </w:r>
    <w:r w:rsidR="00CB61BD">
      <w:tab/>
      <w:t xml:space="preserve">Agreed to </w:t>
    </w:r>
    <w:r w:rsidR="00286E51">
      <w:t>February 20</w:t>
    </w:r>
    <w:r w:rsidR="00CB61BD">
      <w:t>, 2013</w:t>
    </w:r>
  </w:p>
  <w:p w:rsidR="00605CF6" w:rsidRPr="00DE7AF9" w:rsidRDefault="00605CF6" w:rsidP="00464112">
    <w:pPr>
      <w:pStyle w:val="Header"/>
      <w:jc w:val="right"/>
      <w:rPr>
        <w:rFonts w:ascii="DeVinne BT" w:hAnsi="DeVinne BT"/>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F6" w:rsidRDefault="00605CF6" w:rsidP="0009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73"/>
    <w:rsid w:val="00002047"/>
    <w:rsid w:val="00011012"/>
    <w:rsid w:val="00013A3D"/>
    <w:rsid w:val="0001428B"/>
    <w:rsid w:val="00042A31"/>
    <w:rsid w:val="00044E78"/>
    <w:rsid w:val="00056A28"/>
    <w:rsid w:val="00061A92"/>
    <w:rsid w:val="00061D3F"/>
    <w:rsid w:val="00070AD7"/>
    <w:rsid w:val="00075092"/>
    <w:rsid w:val="00090284"/>
    <w:rsid w:val="00095B91"/>
    <w:rsid w:val="000B62CD"/>
    <w:rsid w:val="000B7C61"/>
    <w:rsid w:val="000C50E4"/>
    <w:rsid w:val="000C7F57"/>
    <w:rsid w:val="000D28FA"/>
    <w:rsid w:val="00100F37"/>
    <w:rsid w:val="001223D5"/>
    <w:rsid w:val="00132EF2"/>
    <w:rsid w:val="00143858"/>
    <w:rsid w:val="00152A01"/>
    <w:rsid w:val="00152C6E"/>
    <w:rsid w:val="00157F36"/>
    <w:rsid w:val="00165EA5"/>
    <w:rsid w:val="00172EA2"/>
    <w:rsid w:val="001754AF"/>
    <w:rsid w:val="00187F64"/>
    <w:rsid w:val="0019073A"/>
    <w:rsid w:val="001A6443"/>
    <w:rsid w:val="001B0EB5"/>
    <w:rsid w:val="001C08F8"/>
    <w:rsid w:val="001C2015"/>
    <w:rsid w:val="001C5268"/>
    <w:rsid w:val="001D431D"/>
    <w:rsid w:val="001D5ECE"/>
    <w:rsid w:val="001F38AE"/>
    <w:rsid w:val="00206398"/>
    <w:rsid w:val="0021677C"/>
    <w:rsid w:val="002225D3"/>
    <w:rsid w:val="00225C11"/>
    <w:rsid w:val="00226A83"/>
    <w:rsid w:val="00230FE6"/>
    <w:rsid w:val="002514C2"/>
    <w:rsid w:val="00254AE5"/>
    <w:rsid w:val="00264179"/>
    <w:rsid w:val="00267FB9"/>
    <w:rsid w:val="00274383"/>
    <w:rsid w:val="00286E51"/>
    <w:rsid w:val="00296387"/>
    <w:rsid w:val="002D3983"/>
    <w:rsid w:val="002D5220"/>
    <w:rsid w:val="002E5996"/>
    <w:rsid w:val="002F1612"/>
    <w:rsid w:val="002F229E"/>
    <w:rsid w:val="0030004C"/>
    <w:rsid w:val="003000E0"/>
    <w:rsid w:val="00313363"/>
    <w:rsid w:val="00326924"/>
    <w:rsid w:val="00340D0A"/>
    <w:rsid w:val="0034516F"/>
    <w:rsid w:val="00346164"/>
    <w:rsid w:val="00370834"/>
    <w:rsid w:val="00371D0B"/>
    <w:rsid w:val="00385B1E"/>
    <w:rsid w:val="00395440"/>
    <w:rsid w:val="003B33BD"/>
    <w:rsid w:val="003C7A15"/>
    <w:rsid w:val="003D4329"/>
    <w:rsid w:val="003D6502"/>
    <w:rsid w:val="003E3FF5"/>
    <w:rsid w:val="003E4A55"/>
    <w:rsid w:val="003F1EDC"/>
    <w:rsid w:val="003F5091"/>
    <w:rsid w:val="003F50E8"/>
    <w:rsid w:val="00403805"/>
    <w:rsid w:val="00407119"/>
    <w:rsid w:val="004110EA"/>
    <w:rsid w:val="00422E8B"/>
    <w:rsid w:val="00424906"/>
    <w:rsid w:val="004249B0"/>
    <w:rsid w:val="004302B2"/>
    <w:rsid w:val="00440085"/>
    <w:rsid w:val="004421E8"/>
    <w:rsid w:val="00455064"/>
    <w:rsid w:val="00456BF2"/>
    <w:rsid w:val="00457B46"/>
    <w:rsid w:val="004604DB"/>
    <w:rsid w:val="00464112"/>
    <w:rsid w:val="00465B0B"/>
    <w:rsid w:val="004816EB"/>
    <w:rsid w:val="0048193F"/>
    <w:rsid w:val="00497259"/>
    <w:rsid w:val="004C2FC8"/>
    <w:rsid w:val="004C6B56"/>
    <w:rsid w:val="004E5A14"/>
    <w:rsid w:val="004E5F7F"/>
    <w:rsid w:val="004F7A4D"/>
    <w:rsid w:val="005005BC"/>
    <w:rsid w:val="0051442D"/>
    <w:rsid w:val="00535B76"/>
    <w:rsid w:val="00537944"/>
    <w:rsid w:val="005414DC"/>
    <w:rsid w:val="00551431"/>
    <w:rsid w:val="00557C6D"/>
    <w:rsid w:val="00577520"/>
    <w:rsid w:val="00580DFB"/>
    <w:rsid w:val="00582F47"/>
    <w:rsid w:val="005849CE"/>
    <w:rsid w:val="005A7253"/>
    <w:rsid w:val="005A7AD6"/>
    <w:rsid w:val="005B118F"/>
    <w:rsid w:val="005C36ED"/>
    <w:rsid w:val="005D44C8"/>
    <w:rsid w:val="005D5742"/>
    <w:rsid w:val="005D6B23"/>
    <w:rsid w:val="005E2E5B"/>
    <w:rsid w:val="005F009A"/>
    <w:rsid w:val="00605CF6"/>
    <w:rsid w:val="00613230"/>
    <w:rsid w:val="00614C39"/>
    <w:rsid w:val="006156A5"/>
    <w:rsid w:val="00621700"/>
    <w:rsid w:val="0063535D"/>
    <w:rsid w:val="00636821"/>
    <w:rsid w:val="00640DD5"/>
    <w:rsid w:val="006544A2"/>
    <w:rsid w:val="00666D2F"/>
    <w:rsid w:val="006701B0"/>
    <w:rsid w:val="00670B48"/>
    <w:rsid w:val="006741DB"/>
    <w:rsid w:val="00674340"/>
    <w:rsid w:val="006801A1"/>
    <w:rsid w:val="006813B4"/>
    <w:rsid w:val="0069396A"/>
    <w:rsid w:val="00696303"/>
    <w:rsid w:val="006A1D06"/>
    <w:rsid w:val="006A4F6B"/>
    <w:rsid w:val="006B7C92"/>
    <w:rsid w:val="006C5DB8"/>
    <w:rsid w:val="006D1117"/>
    <w:rsid w:val="00710E00"/>
    <w:rsid w:val="00723E1B"/>
    <w:rsid w:val="007313DF"/>
    <w:rsid w:val="00743070"/>
    <w:rsid w:val="00747533"/>
    <w:rsid w:val="00752E7E"/>
    <w:rsid w:val="00761CC3"/>
    <w:rsid w:val="00771B85"/>
    <w:rsid w:val="00777E28"/>
    <w:rsid w:val="0078149D"/>
    <w:rsid w:val="0079176F"/>
    <w:rsid w:val="00796210"/>
    <w:rsid w:val="007A72F4"/>
    <w:rsid w:val="007B3215"/>
    <w:rsid w:val="007C17F4"/>
    <w:rsid w:val="007C5CF5"/>
    <w:rsid w:val="007C68A3"/>
    <w:rsid w:val="007C69B1"/>
    <w:rsid w:val="007D5FE2"/>
    <w:rsid w:val="007D7AA8"/>
    <w:rsid w:val="00803619"/>
    <w:rsid w:val="00804AD1"/>
    <w:rsid w:val="008174CD"/>
    <w:rsid w:val="00823835"/>
    <w:rsid w:val="00824A52"/>
    <w:rsid w:val="00832335"/>
    <w:rsid w:val="00833D69"/>
    <w:rsid w:val="00834440"/>
    <w:rsid w:val="00835FD7"/>
    <w:rsid w:val="008444BE"/>
    <w:rsid w:val="00855A8D"/>
    <w:rsid w:val="00861DF8"/>
    <w:rsid w:val="00864903"/>
    <w:rsid w:val="0086556D"/>
    <w:rsid w:val="00881538"/>
    <w:rsid w:val="0088549B"/>
    <w:rsid w:val="0088555D"/>
    <w:rsid w:val="00887753"/>
    <w:rsid w:val="0089049D"/>
    <w:rsid w:val="00896F22"/>
    <w:rsid w:val="00896F90"/>
    <w:rsid w:val="008A0FDB"/>
    <w:rsid w:val="008A26DA"/>
    <w:rsid w:val="008B7DFB"/>
    <w:rsid w:val="008E0AD9"/>
    <w:rsid w:val="008E13BA"/>
    <w:rsid w:val="008E42D1"/>
    <w:rsid w:val="008E468D"/>
    <w:rsid w:val="008E68FD"/>
    <w:rsid w:val="009174C1"/>
    <w:rsid w:val="00922752"/>
    <w:rsid w:val="0092595A"/>
    <w:rsid w:val="009306E4"/>
    <w:rsid w:val="00941ECB"/>
    <w:rsid w:val="00946BEB"/>
    <w:rsid w:val="00951F48"/>
    <w:rsid w:val="009535E1"/>
    <w:rsid w:val="0096030D"/>
    <w:rsid w:val="00986110"/>
    <w:rsid w:val="0098697A"/>
    <w:rsid w:val="00995A36"/>
    <w:rsid w:val="009C0256"/>
    <w:rsid w:val="009C2D9B"/>
    <w:rsid w:val="009C50FE"/>
    <w:rsid w:val="009C702E"/>
    <w:rsid w:val="009D5C28"/>
    <w:rsid w:val="009D7993"/>
    <w:rsid w:val="009E13A1"/>
    <w:rsid w:val="00A014B2"/>
    <w:rsid w:val="00A01538"/>
    <w:rsid w:val="00A052A6"/>
    <w:rsid w:val="00A12B2E"/>
    <w:rsid w:val="00A156ED"/>
    <w:rsid w:val="00A2426A"/>
    <w:rsid w:val="00A31BA2"/>
    <w:rsid w:val="00A3370F"/>
    <w:rsid w:val="00A35474"/>
    <w:rsid w:val="00A35E84"/>
    <w:rsid w:val="00A51F35"/>
    <w:rsid w:val="00A5604A"/>
    <w:rsid w:val="00A6029B"/>
    <w:rsid w:val="00A8059E"/>
    <w:rsid w:val="00A80AF7"/>
    <w:rsid w:val="00A83624"/>
    <w:rsid w:val="00A908C5"/>
    <w:rsid w:val="00AB79DB"/>
    <w:rsid w:val="00AC3F08"/>
    <w:rsid w:val="00AC4387"/>
    <w:rsid w:val="00AC7007"/>
    <w:rsid w:val="00AD6F92"/>
    <w:rsid w:val="00AE0CD1"/>
    <w:rsid w:val="00AE6808"/>
    <w:rsid w:val="00AF1F95"/>
    <w:rsid w:val="00B04809"/>
    <w:rsid w:val="00B05840"/>
    <w:rsid w:val="00B06342"/>
    <w:rsid w:val="00B10B9F"/>
    <w:rsid w:val="00B20EAB"/>
    <w:rsid w:val="00B222DC"/>
    <w:rsid w:val="00B22469"/>
    <w:rsid w:val="00B3037B"/>
    <w:rsid w:val="00B31C8F"/>
    <w:rsid w:val="00B47175"/>
    <w:rsid w:val="00B8035A"/>
    <w:rsid w:val="00B83D6D"/>
    <w:rsid w:val="00B87F42"/>
    <w:rsid w:val="00B91DAA"/>
    <w:rsid w:val="00B936E9"/>
    <w:rsid w:val="00B93E5E"/>
    <w:rsid w:val="00B94512"/>
    <w:rsid w:val="00BA6E15"/>
    <w:rsid w:val="00BA7A01"/>
    <w:rsid w:val="00BB7EE9"/>
    <w:rsid w:val="00BC1B7F"/>
    <w:rsid w:val="00BD2104"/>
    <w:rsid w:val="00BD2AE5"/>
    <w:rsid w:val="00BE2651"/>
    <w:rsid w:val="00BF79A9"/>
    <w:rsid w:val="00C022E8"/>
    <w:rsid w:val="00C11C63"/>
    <w:rsid w:val="00C15D5F"/>
    <w:rsid w:val="00C164D5"/>
    <w:rsid w:val="00C2228D"/>
    <w:rsid w:val="00C2778B"/>
    <w:rsid w:val="00C27D3B"/>
    <w:rsid w:val="00C40114"/>
    <w:rsid w:val="00C46BD9"/>
    <w:rsid w:val="00C60100"/>
    <w:rsid w:val="00C852BB"/>
    <w:rsid w:val="00CB5BFA"/>
    <w:rsid w:val="00CB61BD"/>
    <w:rsid w:val="00CC009E"/>
    <w:rsid w:val="00CD1F74"/>
    <w:rsid w:val="00CD522F"/>
    <w:rsid w:val="00CE52D6"/>
    <w:rsid w:val="00CE7973"/>
    <w:rsid w:val="00D30244"/>
    <w:rsid w:val="00D40402"/>
    <w:rsid w:val="00D45EF3"/>
    <w:rsid w:val="00D47372"/>
    <w:rsid w:val="00D47AD5"/>
    <w:rsid w:val="00D51724"/>
    <w:rsid w:val="00D61C07"/>
    <w:rsid w:val="00D62EEB"/>
    <w:rsid w:val="00D63317"/>
    <w:rsid w:val="00D67E4B"/>
    <w:rsid w:val="00D80F14"/>
    <w:rsid w:val="00D85303"/>
    <w:rsid w:val="00D930A5"/>
    <w:rsid w:val="00DA4056"/>
    <w:rsid w:val="00DA6D39"/>
    <w:rsid w:val="00DB06A0"/>
    <w:rsid w:val="00DB26C6"/>
    <w:rsid w:val="00DC1369"/>
    <w:rsid w:val="00DD48B8"/>
    <w:rsid w:val="00DE4078"/>
    <w:rsid w:val="00DE637D"/>
    <w:rsid w:val="00DE6473"/>
    <w:rsid w:val="00DE7AF9"/>
    <w:rsid w:val="00DF42FE"/>
    <w:rsid w:val="00DF7E29"/>
    <w:rsid w:val="00E14393"/>
    <w:rsid w:val="00E22B7E"/>
    <w:rsid w:val="00E30DFB"/>
    <w:rsid w:val="00E44699"/>
    <w:rsid w:val="00E66E34"/>
    <w:rsid w:val="00E67117"/>
    <w:rsid w:val="00E7056B"/>
    <w:rsid w:val="00E760BF"/>
    <w:rsid w:val="00E81AC9"/>
    <w:rsid w:val="00E847ED"/>
    <w:rsid w:val="00E84A22"/>
    <w:rsid w:val="00E86B68"/>
    <w:rsid w:val="00E93985"/>
    <w:rsid w:val="00EA3703"/>
    <w:rsid w:val="00EB0E19"/>
    <w:rsid w:val="00EB25E4"/>
    <w:rsid w:val="00EB2B2C"/>
    <w:rsid w:val="00EB524D"/>
    <w:rsid w:val="00EB785E"/>
    <w:rsid w:val="00EC02B9"/>
    <w:rsid w:val="00EC05A1"/>
    <w:rsid w:val="00EC50A3"/>
    <w:rsid w:val="00EC59F7"/>
    <w:rsid w:val="00EC5B6C"/>
    <w:rsid w:val="00EE1F5F"/>
    <w:rsid w:val="00EE6F7F"/>
    <w:rsid w:val="00EF6614"/>
    <w:rsid w:val="00F33755"/>
    <w:rsid w:val="00F5274C"/>
    <w:rsid w:val="00F53022"/>
    <w:rsid w:val="00F634FE"/>
    <w:rsid w:val="00F75C85"/>
    <w:rsid w:val="00F7762E"/>
    <w:rsid w:val="00F842BB"/>
    <w:rsid w:val="00F92A73"/>
    <w:rsid w:val="00F95139"/>
    <w:rsid w:val="00F976A7"/>
    <w:rsid w:val="00FA15B9"/>
    <w:rsid w:val="00FA1E0C"/>
    <w:rsid w:val="00FC5040"/>
    <w:rsid w:val="00FC6726"/>
    <w:rsid w:val="00FD700C"/>
    <w:rsid w:val="00FE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7862">
      <w:bodyDiv w:val="1"/>
      <w:marLeft w:val="0"/>
      <w:marRight w:val="0"/>
      <w:marTop w:val="0"/>
      <w:marBottom w:val="0"/>
      <w:divBdr>
        <w:top w:val="none" w:sz="0" w:space="0" w:color="auto"/>
        <w:left w:val="none" w:sz="0" w:space="0" w:color="auto"/>
        <w:bottom w:val="none" w:sz="0" w:space="0" w:color="auto"/>
        <w:right w:val="none" w:sz="0" w:space="0" w:color="auto"/>
      </w:divBdr>
    </w:div>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178808253">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 w:id="17117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22</TotalTime>
  <Pages>2</Pages>
  <Words>372</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creator>Desktop</dc:creator>
  <cp:lastModifiedBy>Nicole E Tomimatsu</cp:lastModifiedBy>
  <cp:revision>8</cp:revision>
  <cp:lastPrinted>2013-02-26T20:37:00Z</cp:lastPrinted>
  <dcterms:created xsi:type="dcterms:W3CDTF">2013-02-26T18:22:00Z</dcterms:created>
  <dcterms:modified xsi:type="dcterms:W3CDTF">2013-02-26T20:50:00Z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